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1.xml" ContentType="application/vnd.openxmlformats-officedocument.wordprocessingml.header+xml"/>
  <Override PartName="/word/header10.xml" ContentType="application/vnd.openxmlformats-officedocument.wordprocessingml.header+xml"/>
  <Override PartName="/word/header9.xml" ContentType="application/vnd.openxmlformats-officedocument.wordprocessingml.header+xml"/>
  <Override PartName="/word/header8.xml" ContentType="application/vnd.openxmlformats-officedocument.wordprocessingml.header+xml"/>
  <Override PartName="/word/header7.xml" ContentType="application/vnd.openxmlformats-officedocument.wordprocessingml.header+xml"/>
  <Override PartName="/word/header6.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21.xml" ContentType="application/vnd.openxmlformats-officedocument.wordprocessingml.header+xml"/>
  <Override PartName="/word/header20.xml" ContentType="application/vnd.openxmlformats-officedocument.wordprocessingml.header+xml"/>
  <Override PartName="/word/header19.xml" ContentType="application/vnd.openxmlformats-officedocument.wordprocessingml.header+xml"/>
  <Override PartName="/word/header18.xml" ContentType="application/vnd.openxmlformats-officedocument.wordprocessingml.header+xml"/>
  <Override PartName="/word/header17.xml" ContentType="application/vnd.openxmlformats-officedocument.wordprocessingml.header+xml"/>
  <Override PartName="/word/header16.xml" ContentType="application/vnd.openxmlformats-officedocument.wordprocessingml.header+xml"/>
  <Override PartName="/word/header15.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367891482"/>
    <w:p w14:paraId="4FBE9571" w14:textId="77777777" w:rsidR="008F6512" w:rsidRPr="0027066E" w:rsidRDefault="000C6652">
      <w:pPr>
        <w:spacing w:before="10" w:after="0" w:line="190" w:lineRule="exact"/>
        <w:rPr>
          <w:rFonts w:eastAsia="MS PGothic"/>
          <w:sz w:val="19"/>
          <w:szCs w:val="19"/>
        </w:rPr>
      </w:pPr>
      <w:r w:rsidRPr="0027066E">
        <w:rPr>
          <w:rFonts w:eastAsia="MS PGothic"/>
          <w:noProof/>
          <w:lang w:val="en-US"/>
        </w:rPr>
        <mc:AlternateContent>
          <mc:Choice Requires="wpg">
            <w:drawing>
              <wp:anchor distT="0" distB="0" distL="114300" distR="114300" simplePos="0" relativeHeight="251657216" behindDoc="1" locked="0" layoutInCell="1" allowOverlap="1" wp14:anchorId="4FBE9F50" wp14:editId="7349A9F5">
                <wp:simplePos x="0" y="0"/>
                <wp:positionH relativeFrom="page">
                  <wp:posOffset>21946</wp:posOffset>
                </wp:positionH>
                <wp:positionV relativeFrom="page">
                  <wp:posOffset>541325</wp:posOffset>
                </wp:positionV>
                <wp:extent cx="8005267" cy="6334760"/>
                <wp:effectExtent l="0" t="0" r="0" b="8890"/>
                <wp:wrapNone/>
                <wp:docPr id="74"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5267" cy="6334760"/>
                          <a:chOff x="0" y="1"/>
                          <a:chExt cx="11904" cy="9976"/>
                        </a:xfrm>
                      </wpg:grpSpPr>
                      <pic:pic xmlns:pic="http://schemas.openxmlformats.org/drawingml/2006/picture">
                        <pic:nvPicPr>
                          <pic:cNvPr id="75"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
                            <a:ext cx="11904" cy="9976"/>
                          </a:xfrm>
                          <a:prstGeom prst="rect">
                            <a:avLst/>
                          </a:prstGeom>
                          <a:noFill/>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pic:spPr>
                      </pic:pic>
                      <pic:pic xmlns:pic="http://schemas.openxmlformats.org/drawingml/2006/picture">
                        <pic:nvPicPr>
                          <pic:cNvPr id="76"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pic:spPr>
                      </pic:pic>
                      <wpg:grpSp>
                        <wpg:cNvPr id="77" name="Group 5"/>
                        <wpg:cNvGrpSpPr>
                          <a:grpSpLocks/>
                        </wpg:cNvGrpSpPr>
                        <wpg:grpSpPr bwMode="auto">
                          <a:xfrm>
                            <a:off x="1281" y="853"/>
                            <a:ext cx="171" cy="171"/>
                            <a:chOff x="1281" y="853"/>
                            <a:chExt cx="171" cy="171"/>
                          </a:xfrm>
                        </wpg:grpSpPr>
                        <wps:wsp>
                          <wps:cNvPr id="78"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79" name="Group 7"/>
                        <wpg:cNvGrpSpPr>
                          <a:grpSpLocks/>
                        </wpg:cNvGrpSpPr>
                        <wpg:grpSpPr bwMode="auto">
                          <a:xfrm>
                            <a:off x="1281" y="1069"/>
                            <a:ext cx="171" cy="171"/>
                            <a:chOff x="1281" y="1069"/>
                            <a:chExt cx="171" cy="171"/>
                          </a:xfrm>
                        </wpg:grpSpPr>
                        <wps:wsp>
                          <wps:cNvPr id="80"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81" name="Group 9"/>
                        <wpg:cNvGrpSpPr>
                          <a:grpSpLocks/>
                        </wpg:cNvGrpSpPr>
                        <wpg:grpSpPr bwMode="auto">
                          <a:xfrm>
                            <a:off x="1281" y="1285"/>
                            <a:ext cx="171" cy="171"/>
                            <a:chOff x="1281" y="1285"/>
                            <a:chExt cx="171" cy="171"/>
                          </a:xfrm>
                        </wpg:grpSpPr>
                        <wps:wsp>
                          <wps:cNvPr id="82"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83" name="Group 11"/>
                        <wpg:cNvGrpSpPr>
                          <a:grpSpLocks/>
                        </wpg:cNvGrpSpPr>
                        <wpg:grpSpPr bwMode="auto">
                          <a:xfrm>
                            <a:off x="1066" y="1069"/>
                            <a:ext cx="171" cy="171"/>
                            <a:chOff x="1066" y="1069"/>
                            <a:chExt cx="171" cy="171"/>
                          </a:xfrm>
                        </wpg:grpSpPr>
                        <wps:wsp>
                          <wps:cNvPr id="84"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85" name="Group 13"/>
                        <wpg:cNvGrpSpPr>
                          <a:grpSpLocks/>
                        </wpg:cNvGrpSpPr>
                        <wpg:grpSpPr bwMode="auto">
                          <a:xfrm>
                            <a:off x="1066" y="1285"/>
                            <a:ext cx="171" cy="171"/>
                            <a:chOff x="1066" y="1285"/>
                            <a:chExt cx="171" cy="171"/>
                          </a:xfrm>
                        </wpg:grpSpPr>
                        <wps:wsp>
                          <wps:cNvPr id="86"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87" name="Group 15"/>
                        <wpg:cNvGrpSpPr>
                          <a:grpSpLocks/>
                        </wpg:cNvGrpSpPr>
                        <wpg:grpSpPr bwMode="auto">
                          <a:xfrm>
                            <a:off x="850" y="1285"/>
                            <a:ext cx="171" cy="171"/>
                            <a:chOff x="850" y="1285"/>
                            <a:chExt cx="171" cy="171"/>
                          </a:xfrm>
                        </wpg:grpSpPr>
                        <wps:wsp>
                          <wps:cNvPr id="88"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89" name="Group 17"/>
                        <wpg:cNvGrpSpPr>
                          <a:grpSpLocks/>
                        </wpg:cNvGrpSpPr>
                        <wpg:grpSpPr bwMode="auto">
                          <a:xfrm>
                            <a:off x="1553" y="853"/>
                            <a:ext cx="378" cy="603"/>
                            <a:chOff x="1553" y="853"/>
                            <a:chExt cx="378" cy="603"/>
                          </a:xfrm>
                        </wpg:grpSpPr>
                        <wps:wsp>
                          <wps:cNvPr id="90"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91" name="Group 19"/>
                        <wpg:cNvGrpSpPr>
                          <a:grpSpLocks/>
                        </wpg:cNvGrpSpPr>
                        <wpg:grpSpPr bwMode="auto">
                          <a:xfrm>
                            <a:off x="1628" y="923"/>
                            <a:ext cx="337" cy="220"/>
                            <a:chOff x="1628" y="923"/>
                            <a:chExt cx="337" cy="220"/>
                          </a:xfrm>
                        </wpg:grpSpPr>
                        <wps:wsp>
                          <wps:cNvPr id="92"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93" name="Group 21"/>
                        <wpg:cNvGrpSpPr>
                          <a:grpSpLocks/>
                        </wpg:cNvGrpSpPr>
                        <wpg:grpSpPr bwMode="auto">
                          <a:xfrm>
                            <a:off x="2025" y="853"/>
                            <a:ext cx="425" cy="603"/>
                            <a:chOff x="2025" y="853"/>
                            <a:chExt cx="425" cy="603"/>
                          </a:xfrm>
                        </wpg:grpSpPr>
                        <wps:wsp>
                          <wps:cNvPr id="224"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5"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6"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grpSp>
                      <wpg:grpSp>
                        <wpg:cNvPr id="227" name="Group 25"/>
                        <wpg:cNvGrpSpPr>
                          <a:grpSpLocks/>
                        </wpg:cNvGrpSpPr>
                        <wpg:grpSpPr bwMode="auto">
                          <a:xfrm>
                            <a:off x="2565" y="853"/>
                            <a:ext cx="2" cy="603"/>
                            <a:chOff x="2565" y="853"/>
                            <a:chExt cx="2" cy="603"/>
                          </a:xfrm>
                        </wpg:grpSpPr>
                        <wps:wsp>
                          <wps:cNvPr id="228"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E5EFDF2" id="Group 12" o:spid="_x0000_s1026" style="position:absolute;margin-left:1.75pt;margin-top:42.6pt;width:630.35pt;height:498.8pt;z-index:-251659264;mso-position-horizontal-relative:page;mso-position-vertical-relative:page"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TPNNd9mB1JoAfRWZqXiGw0nb9rvIbfJwA55z9KKjniupm&#10;6kIuzZp0UUVZo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THfayjjnNQT3qWsL&#10;SyyRxxgZLOcAfjQGxO7FSPSm+bgEsQqjua8+8SfGjRNJd4reUXVygOAOFryfxB8XdX19mWCQrEeg&#10;TIQfj3rkniYR21PLr5jQoaXu/I9+1bxtpukhvMuEdx/Ah5rzDxd8Y7iRJIrBhEDxmM8/ie1eYxz3&#10;t4N80zBT1bcQv8+f88Vdjs/3YkYiJeglnJA/4CvU1588RVqaLRHk1cxq1o2hoYup3eraxMZZZHyT&#10;nJJOfxNFdGNMwiyGNIojws14Sgb2VR/P2orm5GeO8PKTu2z6nooor6Q/Qg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1;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">
                  <v:imagedata r:id="rId10" o:title=""/>
                </v:shape>
                <v:shape id="Picture 4"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">
                  <v:imagedata r:id="rId11"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25"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" path="m,l,603e" filled="f" strokecolor="#231f20" strokeweight="1.36325mm">
                    <v:path arrowok="t" o:connecttype="custom" o:connectlocs="0,853;0,1456" o:connectangles="0,0"/>
                  </v:shape>
                </v:group>
                <w10:wrap anchorx="page" anchory="page"/>
              </v:group>
            </w:pict>
          </mc:Fallback>
        </mc:AlternateContent>
      </w:r>
    </w:p>
    <w:p w14:paraId="4FBE9572" w14:textId="77777777" w:rsidR="008F6512" w:rsidRPr="0027066E" w:rsidRDefault="008F6512">
      <w:pPr>
        <w:spacing w:after="0" w:line="200" w:lineRule="exact"/>
        <w:rPr>
          <w:rFonts w:eastAsia="MS PGothic"/>
        </w:rPr>
      </w:pPr>
    </w:p>
    <w:p w14:paraId="4FBE9573" w14:textId="77777777" w:rsidR="008F6512" w:rsidRPr="0027066E" w:rsidRDefault="008F6512">
      <w:pPr>
        <w:spacing w:after="0" w:line="200" w:lineRule="exact"/>
        <w:rPr>
          <w:rFonts w:eastAsia="MS PGothic"/>
        </w:rPr>
      </w:pPr>
    </w:p>
    <w:p w14:paraId="4FBE9574" w14:textId="77777777" w:rsidR="008F6512" w:rsidRPr="0027066E" w:rsidRDefault="008F6512">
      <w:pPr>
        <w:spacing w:after="0" w:line="200" w:lineRule="exact"/>
        <w:rPr>
          <w:rFonts w:eastAsia="MS PGothic"/>
        </w:rPr>
      </w:pPr>
    </w:p>
    <w:p w14:paraId="4FBE9575" w14:textId="77777777" w:rsidR="008F6512" w:rsidRPr="0027066E" w:rsidRDefault="008F6512">
      <w:pPr>
        <w:spacing w:after="0" w:line="200" w:lineRule="exact"/>
        <w:rPr>
          <w:rFonts w:eastAsia="MS PGothic"/>
        </w:rPr>
      </w:pPr>
    </w:p>
    <w:p w14:paraId="4FBE9576" w14:textId="77777777" w:rsidR="008F6512" w:rsidRPr="0027066E" w:rsidRDefault="008F6512">
      <w:pPr>
        <w:spacing w:after="0" w:line="200" w:lineRule="exact"/>
        <w:rPr>
          <w:rFonts w:eastAsia="MS PGothic"/>
        </w:rPr>
      </w:pPr>
    </w:p>
    <w:p w14:paraId="4FBE9577" w14:textId="77777777" w:rsidR="008F6512" w:rsidRPr="0027066E" w:rsidRDefault="008F6512">
      <w:pPr>
        <w:spacing w:after="0" w:line="200" w:lineRule="exact"/>
        <w:rPr>
          <w:rFonts w:eastAsia="MS PGothic"/>
        </w:rPr>
      </w:pPr>
    </w:p>
    <w:p w14:paraId="4FBE9578" w14:textId="77777777" w:rsidR="008F6512" w:rsidRPr="0027066E" w:rsidRDefault="008F6512">
      <w:pPr>
        <w:spacing w:after="0" w:line="200" w:lineRule="exact"/>
        <w:rPr>
          <w:rFonts w:eastAsia="MS PGothic"/>
        </w:rPr>
      </w:pPr>
    </w:p>
    <w:p w14:paraId="4FBE9579" w14:textId="77777777" w:rsidR="008F6512" w:rsidRPr="0027066E" w:rsidRDefault="008F6512">
      <w:pPr>
        <w:spacing w:after="0" w:line="200" w:lineRule="exact"/>
        <w:rPr>
          <w:rFonts w:eastAsia="MS PGothic"/>
        </w:rPr>
      </w:pPr>
    </w:p>
    <w:p w14:paraId="4FBE957A" w14:textId="77777777" w:rsidR="008F6512" w:rsidRPr="0027066E" w:rsidRDefault="008F6512">
      <w:pPr>
        <w:spacing w:after="0" w:line="200" w:lineRule="exact"/>
        <w:rPr>
          <w:rFonts w:eastAsia="MS PGothic"/>
        </w:rPr>
      </w:pPr>
    </w:p>
    <w:p w14:paraId="4FBE957B" w14:textId="77777777" w:rsidR="008F6512" w:rsidRPr="0027066E" w:rsidRDefault="008F6512">
      <w:pPr>
        <w:spacing w:after="0" w:line="200" w:lineRule="exact"/>
        <w:rPr>
          <w:rFonts w:eastAsia="MS PGothic"/>
        </w:rPr>
      </w:pPr>
    </w:p>
    <w:p w14:paraId="4FBE957C" w14:textId="77777777" w:rsidR="008F6512" w:rsidRPr="0027066E" w:rsidRDefault="008F6512">
      <w:pPr>
        <w:spacing w:after="0" w:line="200" w:lineRule="exact"/>
        <w:rPr>
          <w:rFonts w:eastAsia="MS PGothic"/>
        </w:rPr>
      </w:pPr>
    </w:p>
    <w:p w14:paraId="4FBE957D" w14:textId="77777777" w:rsidR="008F6512" w:rsidRPr="0027066E" w:rsidRDefault="008F6512">
      <w:pPr>
        <w:spacing w:after="0" w:line="200" w:lineRule="exact"/>
        <w:rPr>
          <w:rFonts w:eastAsia="MS PGothic"/>
        </w:rPr>
      </w:pPr>
    </w:p>
    <w:p w14:paraId="4FBE957E" w14:textId="77777777" w:rsidR="008F6512" w:rsidRPr="0027066E" w:rsidRDefault="008F6512">
      <w:pPr>
        <w:spacing w:after="0" w:line="200" w:lineRule="exact"/>
        <w:rPr>
          <w:rFonts w:eastAsia="MS PGothic"/>
        </w:rPr>
      </w:pPr>
    </w:p>
    <w:p w14:paraId="4FBE957F" w14:textId="77777777" w:rsidR="008F6512" w:rsidRPr="0027066E" w:rsidRDefault="008F6512">
      <w:pPr>
        <w:spacing w:after="0" w:line="200" w:lineRule="exact"/>
        <w:rPr>
          <w:rFonts w:eastAsia="MS PGothic"/>
        </w:rPr>
      </w:pPr>
    </w:p>
    <w:p w14:paraId="4FBE9580" w14:textId="77777777" w:rsidR="008F6512" w:rsidRPr="0027066E" w:rsidRDefault="008F6512">
      <w:pPr>
        <w:spacing w:after="0" w:line="200" w:lineRule="exact"/>
        <w:rPr>
          <w:rFonts w:eastAsia="MS PGothic"/>
        </w:rPr>
      </w:pPr>
    </w:p>
    <w:p w14:paraId="4FBE9581" w14:textId="77777777" w:rsidR="008F6512" w:rsidRPr="0027066E" w:rsidRDefault="008F6512">
      <w:pPr>
        <w:spacing w:after="0" w:line="200" w:lineRule="exact"/>
        <w:rPr>
          <w:rFonts w:eastAsia="MS PGothic"/>
        </w:rPr>
      </w:pPr>
    </w:p>
    <w:p w14:paraId="4FBE9582" w14:textId="77777777" w:rsidR="008F6512" w:rsidRPr="0027066E" w:rsidRDefault="008F6512">
      <w:pPr>
        <w:spacing w:after="0" w:line="200" w:lineRule="exact"/>
        <w:rPr>
          <w:rFonts w:eastAsia="MS PGothic"/>
        </w:rPr>
      </w:pPr>
    </w:p>
    <w:p w14:paraId="4FBE9583" w14:textId="77777777" w:rsidR="008F6512" w:rsidRPr="0027066E" w:rsidRDefault="008F6512">
      <w:pPr>
        <w:spacing w:after="0" w:line="200" w:lineRule="exact"/>
        <w:rPr>
          <w:rFonts w:eastAsia="MS PGothic"/>
        </w:rPr>
      </w:pPr>
    </w:p>
    <w:p w14:paraId="4FBE9584" w14:textId="62DE1D6F" w:rsidR="008F6512" w:rsidRPr="0027066E" w:rsidRDefault="00A070C3">
      <w:pPr>
        <w:pStyle w:val="Title"/>
        <w:rPr>
          <w:rFonts w:eastAsia="MS PGothic"/>
        </w:rPr>
      </w:pPr>
      <w:r w:rsidRPr="0027066E">
        <w:rPr>
          <w:rFonts w:eastAsia="MS PGothic"/>
        </w:rPr>
        <w:t>2019</w:t>
      </w:r>
      <w:r w:rsidRPr="0027066E">
        <w:rPr>
          <w:rFonts w:eastAsia="MS PGothic" w:hint="eastAsia"/>
        </w:rPr>
        <w:t>年</w:t>
      </w:r>
      <w:r w:rsidR="003F6760" w:rsidRPr="0027066E">
        <w:rPr>
          <w:rFonts w:eastAsia="MS PGothic"/>
        </w:rPr>
        <w:t>PRI</w:t>
      </w:r>
      <w:r w:rsidR="003F6760" w:rsidRPr="0027066E">
        <w:rPr>
          <w:rFonts w:eastAsia="MS PGothic" w:hint="eastAsia"/>
        </w:rPr>
        <w:t>報告フレームワーク</w:t>
      </w:r>
    </w:p>
    <w:p w14:paraId="4FBE9585" w14:textId="75C09FAF" w:rsidR="008F6512" w:rsidRPr="0027066E" w:rsidRDefault="003F6760">
      <w:pPr>
        <w:pStyle w:val="Title"/>
        <w:rPr>
          <w:rFonts w:eastAsia="MS PGothic"/>
          <w:lang w:eastAsia="zh-TW"/>
        </w:rPr>
      </w:pPr>
      <w:r w:rsidRPr="0027066E">
        <w:rPr>
          <w:rFonts w:eastAsia="MS PGothic" w:hint="eastAsia"/>
          <w:lang w:eastAsia="zh-TW"/>
        </w:rPr>
        <w:t>自己運用</w:t>
      </w:r>
      <w:r w:rsidR="008B631A" w:rsidRPr="0027066E">
        <w:rPr>
          <w:rFonts w:eastAsia="MS PGothic" w:hint="eastAsia"/>
          <w:lang w:eastAsia="zh-TW"/>
        </w:rPr>
        <w:t xml:space="preserve"> - </w:t>
      </w:r>
      <w:r w:rsidRPr="0027066E">
        <w:rPr>
          <w:rFonts w:eastAsia="MS PGothic" w:hint="eastAsia"/>
          <w:lang w:eastAsia="zh-TW"/>
        </w:rPr>
        <w:t>不動産</w:t>
      </w:r>
    </w:p>
    <w:p w14:paraId="4FBE9586" w14:textId="77777777" w:rsidR="008F6512" w:rsidRPr="0027066E" w:rsidRDefault="008F6512">
      <w:pPr>
        <w:rPr>
          <w:rFonts w:eastAsia="MS PGothic"/>
          <w:lang w:eastAsia="zh-TW"/>
        </w:rPr>
      </w:pPr>
    </w:p>
    <w:p w14:paraId="4FBE9587" w14:textId="77777777" w:rsidR="008F6512" w:rsidRPr="0027066E" w:rsidRDefault="008F6512">
      <w:pPr>
        <w:rPr>
          <w:rFonts w:eastAsia="MS PGothic"/>
          <w:lang w:eastAsia="zh-TW"/>
        </w:rPr>
      </w:pPr>
    </w:p>
    <w:p w14:paraId="4FBE9588" w14:textId="77777777" w:rsidR="008F6512" w:rsidRPr="0027066E" w:rsidRDefault="008F6512">
      <w:pPr>
        <w:rPr>
          <w:rFonts w:eastAsia="MS PGothic"/>
          <w:lang w:eastAsia="zh-TW"/>
        </w:rPr>
      </w:pPr>
    </w:p>
    <w:p w14:paraId="4FBE9589" w14:textId="10816F8A" w:rsidR="008F6512" w:rsidRPr="0027066E" w:rsidRDefault="00A070C3">
      <w:pPr>
        <w:rPr>
          <w:rFonts w:eastAsia="MS PGothic"/>
          <w:lang w:eastAsia="zh-TW"/>
        </w:rPr>
      </w:pPr>
      <w:r w:rsidRPr="0027066E">
        <w:rPr>
          <w:rFonts w:eastAsia="MS PGothic"/>
          <w:lang w:eastAsia="zh-TW"/>
        </w:rPr>
        <w:t>2018</w:t>
      </w:r>
      <w:r w:rsidRPr="0027066E">
        <w:rPr>
          <w:rFonts w:eastAsia="MS PGothic" w:hint="eastAsia"/>
          <w:lang w:eastAsia="zh-TW"/>
        </w:rPr>
        <w:t>年</w:t>
      </w:r>
      <w:r w:rsidR="003F6760" w:rsidRPr="0027066E">
        <w:rPr>
          <w:rFonts w:eastAsia="MS PGothic"/>
          <w:lang w:eastAsia="zh-TW"/>
        </w:rPr>
        <w:t>11</w:t>
      </w:r>
      <w:r w:rsidR="003F6760" w:rsidRPr="0027066E">
        <w:rPr>
          <w:rFonts w:eastAsia="MS PGothic" w:hint="eastAsia"/>
          <w:lang w:eastAsia="zh-TW"/>
        </w:rPr>
        <w:t>月</w:t>
      </w:r>
    </w:p>
    <w:p w14:paraId="4FBE958A" w14:textId="77777777" w:rsidR="008F6512" w:rsidRPr="0027066E" w:rsidRDefault="00016624" w:rsidP="00EF4ADE">
      <w:pPr>
        <w:spacing w:line="480" w:lineRule="auto"/>
        <w:rPr>
          <w:rFonts w:eastAsia="MS PGothic"/>
          <w:lang w:eastAsia="zh-TW"/>
        </w:rPr>
      </w:pPr>
      <w:hyperlink r:id="rId12" w:history="1">
        <w:r w:rsidR="008F6512" w:rsidRPr="0027066E">
          <w:rPr>
            <w:rStyle w:val="Hyperlink"/>
            <w:rFonts w:eastAsia="MS PGothic" w:cs="Arial Unicode MS"/>
            <w:lang w:eastAsia="zh-TW"/>
          </w:rPr>
          <w:t>reporting</w:t>
        </w:r>
        <w:r w:rsidR="008F6512" w:rsidRPr="0027066E">
          <w:rPr>
            <w:rStyle w:val="Hyperlink"/>
            <w:rFonts w:eastAsia="MS PGothic"/>
            <w:lang w:eastAsia="zh-TW"/>
          </w:rPr>
          <w:t>@</w:t>
        </w:r>
        <w:r w:rsidR="008F6512" w:rsidRPr="0027066E">
          <w:rPr>
            <w:rStyle w:val="Hyperlink"/>
            <w:rFonts w:eastAsia="MS PGothic" w:cs="Arial Unicode MS"/>
            <w:lang w:eastAsia="zh-TW"/>
          </w:rPr>
          <w:t>unpri</w:t>
        </w:r>
        <w:r w:rsidR="008F6512" w:rsidRPr="0027066E">
          <w:rPr>
            <w:rStyle w:val="Hyperlink"/>
            <w:rFonts w:eastAsia="MS PGothic"/>
            <w:lang w:eastAsia="zh-TW"/>
          </w:rPr>
          <w:t>.</w:t>
        </w:r>
        <w:r w:rsidR="008F6512" w:rsidRPr="0027066E">
          <w:rPr>
            <w:rStyle w:val="Hyperlink"/>
            <w:rFonts w:eastAsia="MS PGothic" w:cs="Arial Unicode MS"/>
            <w:lang w:eastAsia="zh-TW"/>
          </w:rPr>
          <w:t>org</w:t>
        </w:r>
      </w:hyperlink>
    </w:p>
    <w:p w14:paraId="4FBE958B" w14:textId="759940C7" w:rsidR="008F6512" w:rsidRPr="0027066E" w:rsidRDefault="008F6512" w:rsidP="00EF4ADE">
      <w:pPr>
        <w:spacing w:after="0" w:line="480" w:lineRule="auto"/>
        <w:rPr>
          <w:rFonts w:eastAsia="MS PGothic" w:cs="Arial Unicode MS"/>
        </w:rPr>
      </w:pPr>
      <w:r w:rsidRPr="0027066E">
        <w:rPr>
          <w:rFonts w:eastAsia="MS PGothic"/>
        </w:rPr>
        <w:t>+</w:t>
      </w:r>
      <w:r w:rsidRPr="0027066E">
        <w:rPr>
          <w:rFonts w:eastAsia="MS PGothic" w:cs="Arial Unicode MS"/>
        </w:rPr>
        <w:t>44</w:t>
      </w:r>
      <w:r w:rsidRPr="0027066E">
        <w:rPr>
          <w:rFonts w:eastAsia="MS PGothic"/>
        </w:rPr>
        <w:t xml:space="preserve"> (</w:t>
      </w:r>
      <w:r w:rsidRPr="0027066E">
        <w:rPr>
          <w:rFonts w:eastAsia="MS PGothic" w:cs="Arial Unicode MS"/>
        </w:rPr>
        <w:t>0</w:t>
      </w:r>
      <w:r w:rsidRPr="0027066E">
        <w:rPr>
          <w:rFonts w:eastAsia="MS PGothic"/>
        </w:rPr>
        <w:t xml:space="preserve">) </w:t>
      </w:r>
      <w:r w:rsidRPr="0027066E">
        <w:rPr>
          <w:rFonts w:eastAsia="MS PGothic" w:cs="Arial Unicode MS"/>
        </w:rPr>
        <w:t>20</w:t>
      </w:r>
      <w:r w:rsidRPr="0027066E">
        <w:rPr>
          <w:rFonts w:eastAsia="MS PGothic"/>
        </w:rPr>
        <w:t xml:space="preserve"> </w:t>
      </w:r>
      <w:r w:rsidRPr="0027066E">
        <w:rPr>
          <w:rFonts w:eastAsia="MS PGothic" w:cs="Arial Unicode MS"/>
        </w:rPr>
        <w:t>3714</w:t>
      </w:r>
      <w:r w:rsidRPr="0027066E">
        <w:rPr>
          <w:rFonts w:eastAsia="MS PGothic"/>
        </w:rPr>
        <w:t xml:space="preserve"> </w:t>
      </w:r>
      <w:r w:rsidRPr="0027066E">
        <w:rPr>
          <w:rFonts w:eastAsia="MS PGothic" w:cs="Arial Unicode MS"/>
        </w:rPr>
        <w:t>3187</w:t>
      </w:r>
    </w:p>
    <w:p w14:paraId="46C18018" w14:textId="557F7AA4" w:rsidR="00943160" w:rsidRPr="0027066E" w:rsidRDefault="00943160" w:rsidP="00EF4ADE">
      <w:pPr>
        <w:spacing w:after="0" w:line="480" w:lineRule="auto"/>
        <w:rPr>
          <w:rFonts w:eastAsia="MS PGothic"/>
        </w:rPr>
      </w:pPr>
      <w:bookmarkStart w:id="1" w:name="_MailEndCompose"/>
      <w:r w:rsidRPr="0027066E">
        <w:rPr>
          <w:rFonts w:eastAsia="MS PGothic" w:hint="eastAsia"/>
        </w:rPr>
        <w:t>日本語訳は株式会社</w:t>
      </w:r>
      <w:bookmarkEnd w:id="1"/>
      <w:r w:rsidRPr="0027066E">
        <w:rPr>
          <w:rFonts w:eastAsia="MS PGothic"/>
        </w:rPr>
        <w:fldChar w:fldCharType="begin"/>
      </w:r>
      <w:r w:rsidRPr="0027066E">
        <w:rPr>
          <w:rFonts w:eastAsia="MS PGothic"/>
        </w:rPr>
        <w:instrText xml:space="preserve"> HYPERLINK "http://corporate.quick.co.jp/" \t "_blank" </w:instrText>
      </w:r>
      <w:r w:rsidRPr="0027066E">
        <w:rPr>
          <w:rFonts w:eastAsia="MS PGothic"/>
        </w:rPr>
        <w:fldChar w:fldCharType="separate"/>
      </w:r>
      <w:r w:rsidRPr="0027066E">
        <w:rPr>
          <w:rStyle w:val="Hyperlink"/>
          <w:rFonts w:eastAsia="MS PGothic"/>
          <w:lang w:val="en-US"/>
        </w:rPr>
        <w:t>QUICK</w:t>
      </w:r>
      <w:r w:rsidRPr="0027066E">
        <w:rPr>
          <w:rFonts w:eastAsia="MS PGothic"/>
        </w:rPr>
        <w:fldChar w:fldCharType="end"/>
      </w:r>
      <w:r w:rsidRPr="0027066E">
        <w:rPr>
          <w:rFonts w:eastAsia="MS PGothic" w:hint="eastAsia"/>
        </w:rPr>
        <w:t>にご協力いただきました。</w:t>
      </w:r>
    </w:p>
    <w:p w14:paraId="4FBE958C" w14:textId="77777777" w:rsidR="008F6512" w:rsidRPr="0027066E" w:rsidRDefault="008F6512">
      <w:pPr>
        <w:spacing w:after="0" w:line="200" w:lineRule="exact"/>
        <w:rPr>
          <w:rFonts w:eastAsia="MS PGothic"/>
        </w:rPr>
      </w:pPr>
    </w:p>
    <w:p w14:paraId="4FBE958D" w14:textId="77777777" w:rsidR="008F6512" w:rsidRPr="0027066E" w:rsidRDefault="008F6512">
      <w:pPr>
        <w:spacing w:after="0"/>
        <w:rPr>
          <w:rFonts w:eastAsia="MS PGothic"/>
        </w:rPr>
        <w:sectPr w:rsidR="008F6512" w:rsidRPr="0027066E">
          <w:footerReference w:type="default" r:id="rId13"/>
          <w:pgSz w:w="11920" w:h="16840"/>
          <w:pgMar w:top="1580" w:right="1180" w:bottom="280" w:left="740" w:header="720" w:footer="720" w:gutter="0"/>
          <w:cols w:space="720"/>
        </w:sectPr>
      </w:pPr>
    </w:p>
    <w:p w14:paraId="4FBE958E" w14:textId="77777777" w:rsidR="008F6512" w:rsidRPr="0027066E" w:rsidRDefault="003F6760" w:rsidP="004516B7">
      <w:pPr>
        <w:pStyle w:val="Heading1"/>
        <w:spacing w:before="40" w:after="40"/>
        <w:rPr>
          <w:rFonts w:eastAsia="MS PGothic"/>
        </w:rPr>
      </w:pPr>
      <w:bookmarkStart w:id="2" w:name="_Toc465629108"/>
      <w:bookmarkStart w:id="3" w:name="_Toc500245377"/>
      <w:r w:rsidRPr="0027066E">
        <w:rPr>
          <w:rFonts w:eastAsia="MS PGothic" w:hint="eastAsia"/>
        </w:rPr>
        <w:lastRenderedPageBreak/>
        <w:t>本書を理解するために</w:t>
      </w:r>
      <w:bookmarkEnd w:id="0"/>
      <w:bookmarkEnd w:id="2"/>
      <w:bookmarkEnd w:id="3"/>
      <w:r w:rsidRPr="0027066E">
        <w:rPr>
          <w:rFonts w:eastAsia="MS PGothic"/>
        </w:rPr>
        <w:t xml:space="preserve"> </w:t>
      </w:r>
    </w:p>
    <w:p w14:paraId="4FBE958F" w14:textId="77777777" w:rsidR="008F6512" w:rsidRPr="0027066E" w:rsidRDefault="003F6760" w:rsidP="00125F2A">
      <w:pPr>
        <w:pStyle w:val="INDICATORTEXT"/>
        <w:spacing w:before="120" w:after="40"/>
        <w:ind w:left="0" w:rightChars="-273" w:right="-546"/>
        <w:jc w:val="both"/>
        <w:rPr>
          <w:rFonts w:eastAsia="MS PGothic"/>
        </w:rPr>
      </w:pPr>
      <w:r w:rsidRPr="0027066E">
        <w:rPr>
          <w:rFonts w:eastAsia="MS PGothic"/>
        </w:rPr>
        <w:t>PRI</w:t>
      </w:r>
      <w:r w:rsidRPr="0027066E">
        <w:rPr>
          <w:rFonts w:eastAsia="MS PGothic" w:hint="eastAsia"/>
        </w:rPr>
        <w:t>報告フレームワークの各モジュールでは、指標の詳しい説明や選択可能なオプションに加えて、どの指標が組織に関連するかを特定するうえで役立つ情報</w:t>
      </w:r>
      <w:r w:rsidR="00E24497" w:rsidRPr="0027066E">
        <w:rPr>
          <w:rFonts w:eastAsia="MS PGothic" w:hint="eastAsia"/>
        </w:rPr>
        <w:t>を掲載しています</w:t>
      </w:r>
      <w:r w:rsidRPr="0027066E">
        <w:rPr>
          <w:rFonts w:eastAsia="MS PGothic" w:hint="eastAsia"/>
        </w:rPr>
        <w:t>。</w:t>
      </w:r>
      <w:r w:rsidRPr="0027066E">
        <w:rPr>
          <w:rFonts w:eastAsia="MS PGothic"/>
        </w:rPr>
        <w:t xml:space="preserve"> </w:t>
      </w:r>
    </w:p>
    <w:p w14:paraId="4FBE9590" w14:textId="77777777" w:rsidR="00611188" w:rsidRPr="0027066E" w:rsidRDefault="003F6760" w:rsidP="00125F2A">
      <w:pPr>
        <w:pStyle w:val="INDICATORTEXT"/>
        <w:spacing w:after="40"/>
        <w:ind w:left="0" w:rightChars="-273" w:right="-546"/>
        <w:jc w:val="both"/>
        <w:rPr>
          <w:rFonts w:eastAsia="MS PGothic"/>
        </w:rPr>
      </w:pPr>
      <w:r w:rsidRPr="0027066E">
        <w:rPr>
          <w:rFonts w:eastAsia="MS PGothic" w:hint="eastAsia"/>
        </w:rPr>
        <w:t>トップバーには、指標のステータス（必須または自主開示）、指標の目的、関連する</w:t>
      </w:r>
      <w:r w:rsidRPr="0027066E">
        <w:rPr>
          <w:rFonts w:eastAsia="MS PGothic"/>
        </w:rPr>
        <w:t>PRI</w:t>
      </w:r>
      <w:r w:rsidRPr="0027066E">
        <w:rPr>
          <w:rFonts w:eastAsia="MS PGothic" w:hint="eastAsia"/>
        </w:rPr>
        <w:t>原則など、各指標についての重要情報が表示されています。</w:t>
      </w:r>
      <w:r w:rsidRPr="0027066E">
        <w:rPr>
          <w:rFonts w:eastAsia="MS PGothic"/>
        </w:rPr>
        <w:t xml:space="preserve"> </w:t>
      </w: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8F6512" w:rsidRPr="0027066E" w14:paraId="4FBE9595" w14:textId="77777777">
        <w:tc>
          <w:tcPr>
            <w:tcW w:w="1134" w:type="dxa"/>
            <w:shd w:val="clear" w:color="auto" w:fill="0082C8"/>
          </w:tcPr>
          <w:p w14:paraId="4FBE9591" w14:textId="77777777" w:rsidR="008F6512" w:rsidRPr="0027066E" w:rsidRDefault="008F6512">
            <w:pPr>
              <w:spacing w:after="0"/>
              <w:ind w:left="170"/>
              <w:rPr>
                <w:rStyle w:val="IntenseEmphasis"/>
                <w:rFonts w:eastAsia="MS PGothic" w:cs="Arial"/>
                <w:b w:val="0"/>
                <w:bCs w:val="0"/>
                <w:iCs w:val="0"/>
                <w:sz w:val="14"/>
                <w:szCs w:val="14"/>
              </w:rPr>
            </w:pPr>
          </w:p>
        </w:tc>
        <w:tc>
          <w:tcPr>
            <w:tcW w:w="3402" w:type="dxa"/>
            <w:shd w:val="clear" w:color="auto" w:fill="0082C8"/>
          </w:tcPr>
          <w:p w14:paraId="4FBE9592" w14:textId="77777777" w:rsidR="008F6512" w:rsidRPr="0027066E" w:rsidRDefault="003F6760">
            <w:pPr>
              <w:spacing w:after="0"/>
              <w:ind w:left="170"/>
              <w:rPr>
                <w:rStyle w:val="IntenseEmphasis"/>
                <w:rFonts w:eastAsia="MS PGothic" w:cs="Arial"/>
                <w:b w:val="0"/>
                <w:bCs w:val="0"/>
                <w:iCs w:val="0"/>
                <w:sz w:val="14"/>
                <w:szCs w:val="14"/>
              </w:rPr>
            </w:pPr>
            <w:r w:rsidRPr="0027066E">
              <w:rPr>
                <w:rFonts w:eastAsia="MS PGothic" w:hint="eastAsia"/>
                <w:color w:val="FFFFFF"/>
                <w:sz w:val="14"/>
              </w:rPr>
              <w:t>指標のステータス</w:t>
            </w:r>
          </w:p>
        </w:tc>
        <w:tc>
          <w:tcPr>
            <w:tcW w:w="3302" w:type="dxa"/>
            <w:shd w:val="clear" w:color="auto" w:fill="0082C8"/>
          </w:tcPr>
          <w:p w14:paraId="4FBE9593" w14:textId="77777777" w:rsidR="008F6512" w:rsidRPr="0027066E" w:rsidRDefault="003F6760">
            <w:pPr>
              <w:spacing w:after="0"/>
              <w:ind w:left="170"/>
              <w:rPr>
                <w:rStyle w:val="IntenseEmphasis"/>
                <w:rFonts w:eastAsia="MS PGothic" w:cs="Arial"/>
                <w:b w:val="0"/>
                <w:bCs w:val="0"/>
                <w:iCs w:val="0"/>
                <w:sz w:val="14"/>
                <w:szCs w:val="14"/>
              </w:rPr>
            </w:pPr>
            <w:r w:rsidRPr="0027066E">
              <w:rPr>
                <w:rFonts w:eastAsia="MS PGothic" w:hint="eastAsia"/>
                <w:color w:val="FFFFFF"/>
                <w:sz w:val="14"/>
              </w:rPr>
              <w:t>目的</w:t>
            </w:r>
          </w:p>
        </w:tc>
        <w:tc>
          <w:tcPr>
            <w:tcW w:w="1376" w:type="dxa"/>
            <w:shd w:val="clear" w:color="auto" w:fill="0082C8"/>
          </w:tcPr>
          <w:p w14:paraId="4FBE9594" w14:textId="77777777" w:rsidR="008F6512" w:rsidRPr="0027066E" w:rsidRDefault="003F6760">
            <w:pPr>
              <w:spacing w:after="0"/>
              <w:ind w:left="170"/>
              <w:rPr>
                <w:rStyle w:val="IntenseEmphasis"/>
                <w:rFonts w:eastAsia="MS PGothic" w:cs="Arial"/>
                <w:b w:val="0"/>
                <w:bCs w:val="0"/>
                <w:iCs w:val="0"/>
                <w:sz w:val="14"/>
                <w:szCs w:val="14"/>
              </w:rPr>
            </w:pPr>
            <w:r w:rsidRPr="0027066E">
              <w:rPr>
                <w:rFonts w:eastAsia="MS PGothic" w:hint="eastAsia"/>
                <w:color w:val="FFFFFF"/>
                <w:sz w:val="14"/>
              </w:rPr>
              <w:t>原則</w:t>
            </w:r>
          </w:p>
        </w:tc>
      </w:tr>
      <w:tr w:rsidR="008F6512" w:rsidRPr="0027066E" w14:paraId="4FBE959A" w14:textId="77777777">
        <w:trPr>
          <w:trHeight w:val="179"/>
        </w:trPr>
        <w:tc>
          <w:tcPr>
            <w:tcW w:w="1134" w:type="dxa"/>
            <w:shd w:val="clear" w:color="auto" w:fill="0082C8"/>
          </w:tcPr>
          <w:p w14:paraId="4FBE9596"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color w:val="FFFFFF"/>
              </w:rPr>
              <w:t>xxx 01</w:t>
            </w:r>
          </w:p>
        </w:tc>
        <w:tc>
          <w:tcPr>
            <w:tcW w:w="3402" w:type="dxa"/>
            <w:shd w:val="clear" w:color="auto" w:fill="0082C8"/>
          </w:tcPr>
          <w:p w14:paraId="4FBE9597"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color w:val="FFFFFF"/>
              </w:rPr>
              <w:t>必須</w:t>
            </w:r>
            <w:r w:rsidRPr="0027066E">
              <w:rPr>
                <w:rStyle w:val="IntenseEmphasis"/>
                <w:rFonts w:eastAsia="MS PGothic" w:cs="Arial"/>
                <w:b w:val="0"/>
                <w:color w:val="FFFFFF"/>
              </w:rPr>
              <w:t xml:space="preserve"> </w:t>
            </w:r>
          </w:p>
        </w:tc>
        <w:tc>
          <w:tcPr>
            <w:tcW w:w="3302" w:type="dxa"/>
            <w:shd w:val="clear" w:color="auto" w:fill="0082C8"/>
          </w:tcPr>
          <w:p w14:paraId="4FBE9598"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color w:val="FFFFFF"/>
              </w:rPr>
              <w:t>コア評価</w:t>
            </w:r>
          </w:p>
        </w:tc>
        <w:tc>
          <w:tcPr>
            <w:tcW w:w="1376" w:type="dxa"/>
            <w:shd w:val="clear" w:color="auto" w:fill="0082C8"/>
          </w:tcPr>
          <w:p w14:paraId="4FBE9599"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color w:val="FFFFFF"/>
              </w:rPr>
              <w:t>PRI 2</w:t>
            </w:r>
          </w:p>
        </w:tc>
      </w:tr>
    </w:tbl>
    <w:p w14:paraId="4FBE959B" w14:textId="77777777" w:rsidR="008F6512" w:rsidRPr="0027066E" w:rsidRDefault="003F6760" w:rsidP="00125F2A">
      <w:pPr>
        <w:pStyle w:val="INDICATORTEXT"/>
        <w:spacing w:before="0" w:afterLines="20" w:after="48"/>
        <w:ind w:left="0"/>
        <w:rPr>
          <w:rFonts w:eastAsia="MS PGothic"/>
          <w:b/>
        </w:rPr>
      </w:pPr>
      <w:r w:rsidRPr="0027066E">
        <w:rPr>
          <w:rFonts w:eastAsia="MS PGothic" w:hint="eastAsia"/>
          <w:b/>
        </w:rPr>
        <w:t>指標のステータス</w:t>
      </w:r>
    </w:p>
    <w:tbl>
      <w:tblPr>
        <w:tblW w:w="9214" w:type="dxa"/>
        <w:tblInd w:w="108" w:type="dxa"/>
        <w:tblLook w:val="04A0" w:firstRow="1" w:lastRow="0" w:firstColumn="1" w:lastColumn="0" w:noHBand="0" w:noVBand="1"/>
      </w:tblPr>
      <w:tblGrid>
        <w:gridCol w:w="2694"/>
        <w:gridCol w:w="6520"/>
      </w:tblGrid>
      <w:tr w:rsidR="008F6512" w:rsidRPr="0027066E" w14:paraId="4FBE959E" w14:textId="77777777">
        <w:tc>
          <w:tcPr>
            <w:tcW w:w="2694" w:type="dxa"/>
            <w:tcBorders>
              <w:top w:val="single" w:sz="18" w:space="0" w:color="FFFFFF"/>
              <w:left w:val="single" w:sz="18" w:space="0" w:color="FFFFFF"/>
              <w:bottom w:val="single" w:sz="18" w:space="0" w:color="FFFFFF"/>
              <w:right w:val="single" w:sz="18" w:space="0" w:color="FFFFFF"/>
            </w:tcBorders>
            <w:shd w:val="clear" w:color="auto" w:fill="0070C0"/>
            <w:tcMar>
              <w:top w:w="28" w:type="dxa"/>
              <w:left w:w="57" w:type="dxa"/>
              <w:bottom w:w="28" w:type="dxa"/>
              <w:right w:w="57" w:type="dxa"/>
            </w:tcMar>
            <w:vAlign w:val="center"/>
          </w:tcPr>
          <w:p w14:paraId="4FBE959C" w14:textId="77777777" w:rsidR="008F6512" w:rsidRPr="0027066E" w:rsidRDefault="003F6760" w:rsidP="00CB5ABC">
            <w:pPr>
              <w:pStyle w:val="SectionIndicatorHeaderText"/>
              <w:spacing w:before="0" w:afterLines="20" w:after="48"/>
              <w:ind w:left="0"/>
              <w:rPr>
                <w:rStyle w:val="IntenseEmphasis"/>
                <w:rFonts w:eastAsia="MS PGothic" w:cs="Arial"/>
                <w:b w:val="0"/>
                <w:color w:val="FFFFFF"/>
                <w:sz w:val="18"/>
              </w:rPr>
            </w:pPr>
            <w:r w:rsidRPr="0027066E">
              <w:rPr>
                <w:rStyle w:val="IntenseEmphasis"/>
                <w:rFonts w:eastAsia="MS PGothic" w:cs="Arial" w:hint="eastAsia"/>
                <w:b w:val="0"/>
                <w:color w:val="FFFFFF"/>
                <w:sz w:val="18"/>
              </w:rPr>
              <w:t>必須</w:t>
            </w:r>
          </w:p>
        </w:tc>
        <w:tc>
          <w:tcPr>
            <w:tcW w:w="6520" w:type="dxa"/>
            <w:tcBorders>
              <w:left w:val="single" w:sz="18" w:space="0" w:color="FFFFFF"/>
            </w:tcBorders>
            <w:tcMar>
              <w:top w:w="28" w:type="dxa"/>
              <w:left w:w="57" w:type="dxa"/>
              <w:bottom w:w="28" w:type="dxa"/>
              <w:right w:w="57" w:type="dxa"/>
            </w:tcMar>
            <w:vAlign w:val="center"/>
          </w:tcPr>
          <w:p w14:paraId="4FBE959D"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hint="eastAsia"/>
              </w:rPr>
              <w:t>必須指標は中核的な実務を反映しています。これらの回答は公開されますので、回答を記入してフレームワークに送信することが義務付けられています。</w:t>
            </w:r>
          </w:p>
        </w:tc>
      </w:tr>
      <w:tr w:rsidR="008F6512" w:rsidRPr="0027066E" w14:paraId="4FBE95A2" w14:textId="77777777">
        <w:tc>
          <w:tcPr>
            <w:tcW w:w="2694" w:type="dxa"/>
            <w:tcBorders>
              <w:top w:val="single" w:sz="18" w:space="0" w:color="FFFFFF"/>
              <w:left w:val="single" w:sz="18" w:space="0" w:color="FFFFFF"/>
              <w:bottom w:val="single" w:sz="18" w:space="0" w:color="FFFFFF"/>
              <w:right w:val="single" w:sz="18" w:space="0" w:color="FFFFFF"/>
            </w:tcBorders>
            <w:shd w:val="clear" w:color="auto" w:fill="0070C0"/>
            <w:tcMar>
              <w:top w:w="28" w:type="dxa"/>
              <w:left w:w="57" w:type="dxa"/>
              <w:bottom w:w="28" w:type="dxa"/>
              <w:right w:w="57" w:type="dxa"/>
            </w:tcMar>
            <w:vAlign w:val="center"/>
          </w:tcPr>
          <w:p w14:paraId="4FBE959F" w14:textId="77777777" w:rsidR="008F6512" w:rsidRPr="0027066E" w:rsidRDefault="003F6760" w:rsidP="00CB5ABC">
            <w:pPr>
              <w:pStyle w:val="SectionIndicatorHeaderText"/>
              <w:spacing w:before="0" w:afterLines="20" w:after="48"/>
              <w:ind w:left="0"/>
              <w:rPr>
                <w:rStyle w:val="IntenseEmphasis"/>
                <w:rFonts w:eastAsia="MS PGothic" w:cs="Arial"/>
                <w:b w:val="0"/>
                <w:color w:val="FFFFFF"/>
                <w:sz w:val="18"/>
              </w:rPr>
            </w:pPr>
            <w:r w:rsidRPr="0027066E">
              <w:rPr>
                <w:rStyle w:val="IntenseEmphasis"/>
                <w:rFonts w:eastAsia="MS PGothic" w:cs="Arial" w:hint="eastAsia"/>
                <w:b w:val="0"/>
                <w:color w:val="FFFFFF"/>
                <w:sz w:val="18"/>
              </w:rPr>
              <w:t>報告義務</w:t>
            </w:r>
            <w:r w:rsidRPr="0027066E">
              <w:rPr>
                <w:rStyle w:val="IntenseEmphasis"/>
                <w:rFonts w:eastAsia="MS PGothic" w:cs="Arial"/>
                <w:b w:val="0"/>
                <w:color w:val="FFFFFF"/>
                <w:sz w:val="18"/>
              </w:rPr>
              <w:t xml:space="preserve"> </w:t>
            </w:r>
          </w:p>
          <w:p w14:paraId="4FBE95A0" w14:textId="77777777" w:rsidR="008F6512" w:rsidRPr="0027066E" w:rsidRDefault="003F6760" w:rsidP="00CB5ABC">
            <w:pPr>
              <w:pStyle w:val="SectionIndicatorHeaderText"/>
              <w:spacing w:before="0" w:afterLines="20" w:after="48"/>
              <w:ind w:left="0"/>
              <w:rPr>
                <w:rStyle w:val="IntenseEmphasis"/>
                <w:rFonts w:eastAsia="MS PGothic" w:cs="Arial"/>
                <w:b w:val="0"/>
                <w:color w:val="FFFFFF"/>
                <w:sz w:val="18"/>
              </w:rPr>
            </w:pPr>
            <w:r w:rsidRPr="0027066E">
              <w:rPr>
                <w:rStyle w:val="IntenseEmphasis"/>
                <w:rFonts w:eastAsia="MS PGothic" w:cs="Arial" w:hint="eastAsia"/>
                <w:b w:val="0"/>
                <w:color w:val="FFFFFF"/>
                <w:sz w:val="18"/>
              </w:rPr>
              <w:t>自主開示</w:t>
            </w:r>
          </w:p>
        </w:tc>
        <w:tc>
          <w:tcPr>
            <w:tcW w:w="6520" w:type="dxa"/>
            <w:tcBorders>
              <w:left w:val="single" w:sz="18" w:space="0" w:color="FFFFFF"/>
            </w:tcBorders>
            <w:tcMar>
              <w:top w:w="28" w:type="dxa"/>
              <w:left w:w="57" w:type="dxa"/>
              <w:bottom w:w="28" w:type="dxa"/>
              <w:right w:w="57" w:type="dxa"/>
            </w:tcMar>
            <w:vAlign w:val="center"/>
          </w:tcPr>
          <w:p w14:paraId="4FBE95A1"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hint="eastAsia"/>
              </w:rPr>
              <w:t>一部の指標は記入が義務付けられていますが、開示は</w:t>
            </w:r>
            <w:r w:rsidR="00E24497" w:rsidRPr="0027066E">
              <w:rPr>
                <w:rFonts w:eastAsia="MS PGothic" w:hint="eastAsia"/>
              </w:rPr>
              <w:t>任意</w:t>
            </w:r>
            <w:r w:rsidRPr="0027066E">
              <w:rPr>
                <w:rFonts w:eastAsia="MS PGothic" w:hint="eastAsia"/>
              </w:rPr>
              <w:t>です。これらの指標は、それ以降のどの指標が該当するか</w:t>
            </w:r>
            <w:r w:rsidR="00E55B15" w:rsidRPr="0027066E">
              <w:rPr>
                <w:rFonts w:eastAsia="MS PGothic" w:hint="eastAsia"/>
              </w:rPr>
              <w:t>、</w:t>
            </w:r>
            <w:r w:rsidRPr="0027066E">
              <w:rPr>
                <w:rFonts w:eastAsia="MS PGothic" w:hint="eastAsia"/>
              </w:rPr>
              <w:t>または</w:t>
            </w:r>
            <w:r w:rsidR="00611188" w:rsidRPr="0027066E">
              <w:rPr>
                <w:rFonts w:eastAsia="MS PGothic" w:hint="eastAsia"/>
              </w:rPr>
              <w:t>グループ化</w:t>
            </w:r>
            <w:r w:rsidRPr="0027066E">
              <w:rPr>
                <w:rFonts w:eastAsia="MS PGothic" w:hint="eastAsia"/>
              </w:rPr>
              <w:t>に使用されるかを決定しますが、企業の機密情報を含む場合もあります。</w:t>
            </w:r>
          </w:p>
        </w:tc>
      </w:tr>
      <w:tr w:rsidR="008F6512" w:rsidRPr="0027066E" w14:paraId="4FBE95A5" w14:textId="77777777">
        <w:trPr>
          <w:trHeight w:val="482"/>
        </w:trPr>
        <w:tc>
          <w:tcPr>
            <w:tcW w:w="2694" w:type="dxa"/>
            <w:tcBorders>
              <w:top w:val="single" w:sz="18" w:space="0" w:color="FFFFFF"/>
              <w:left w:val="single" w:sz="18" w:space="0" w:color="FFFFFF"/>
              <w:bottom w:val="single" w:sz="18" w:space="0" w:color="FFFFFF"/>
              <w:right w:val="single" w:sz="18" w:space="0" w:color="FFFFFF"/>
            </w:tcBorders>
            <w:shd w:val="clear" w:color="auto" w:fill="BFBFBF"/>
            <w:tcMar>
              <w:top w:w="28" w:type="dxa"/>
              <w:left w:w="57" w:type="dxa"/>
              <w:bottom w:w="28" w:type="dxa"/>
              <w:right w:w="57" w:type="dxa"/>
            </w:tcMar>
            <w:vAlign w:val="center"/>
          </w:tcPr>
          <w:p w14:paraId="4FBE95A3" w14:textId="77777777" w:rsidR="008F6512" w:rsidRPr="0027066E" w:rsidRDefault="003F6760" w:rsidP="00CB5ABC">
            <w:pPr>
              <w:pStyle w:val="SectionIndicatorHeaderText"/>
              <w:spacing w:before="0" w:afterLines="20" w:after="48"/>
              <w:ind w:left="0"/>
              <w:rPr>
                <w:rStyle w:val="IntenseEmphasis"/>
                <w:rFonts w:eastAsia="MS PGothic" w:cs="Arial"/>
                <w:b w:val="0"/>
                <w:color w:val="FFFFFF"/>
                <w:sz w:val="18"/>
              </w:rPr>
            </w:pPr>
            <w:r w:rsidRPr="0027066E">
              <w:rPr>
                <w:rStyle w:val="IntenseEmphasis"/>
                <w:rFonts w:eastAsia="MS PGothic" w:cs="Arial" w:hint="eastAsia"/>
                <w:b w:val="0"/>
                <w:color w:val="FFFFFF"/>
                <w:sz w:val="18"/>
              </w:rPr>
              <w:t>自主開示</w:t>
            </w:r>
          </w:p>
        </w:tc>
        <w:tc>
          <w:tcPr>
            <w:tcW w:w="6520" w:type="dxa"/>
            <w:tcBorders>
              <w:left w:val="single" w:sz="18" w:space="0" w:color="FFFFFF"/>
            </w:tcBorders>
            <w:tcMar>
              <w:top w:w="28" w:type="dxa"/>
              <w:left w:w="57" w:type="dxa"/>
              <w:bottom w:w="0" w:type="dxa"/>
              <w:right w:w="57" w:type="dxa"/>
            </w:tcMar>
            <w:vAlign w:val="center"/>
          </w:tcPr>
          <w:p w14:paraId="4FBE95A4"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hint="eastAsia"/>
              </w:rPr>
              <w:t>自主開示指標は代替または高度な実務を反映しています。これらの指標は報告も開示も自由です。</w:t>
            </w:r>
          </w:p>
        </w:tc>
      </w:tr>
    </w:tbl>
    <w:p w14:paraId="4FBE95A6" w14:textId="77777777" w:rsidR="008F6512" w:rsidRPr="0027066E" w:rsidRDefault="003F6760" w:rsidP="00125F2A">
      <w:pPr>
        <w:pStyle w:val="INDICATORTEXT"/>
        <w:spacing w:before="0" w:afterLines="20" w:after="48"/>
        <w:ind w:left="0"/>
        <w:rPr>
          <w:rFonts w:eastAsia="MS PGothic"/>
          <w:b/>
        </w:rPr>
      </w:pPr>
      <w:r w:rsidRPr="0027066E">
        <w:rPr>
          <w:rFonts w:eastAsia="MS PGothic" w:hint="eastAsia"/>
          <w:b/>
        </w:rPr>
        <w:t>目的</w:t>
      </w:r>
    </w:p>
    <w:tbl>
      <w:tblPr>
        <w:tblW w:w="9214" w:type="dxa"/>
        <w:tblInd w:w="108" w:type="dxa"/>
        <w:tblLook w:val="04A0" w:firstRow="1" w:lastRow="0" w:firstColumn="1" w:lastColumn="0" w:noHBand="0" w:noVBand="1"/>
      </w:tblPr>
      <w:tblGrid>
        <w:gridCol w:w="1560"/>
        <w:gridCol w:w="1275"/>
        <w:gridCol w:w="6379"/>
      </w:tblGrid>
      <w:tr w:rsidR="008F6512" w:rsidRPr="0027066E" w14:paraId="4FBE95AA" w14:textId="77777777">
        <w:trPr>
          <w:trHeight w:val="668"/>
        </w:trPr>
        <w:tc>
          <w:tcPr>
            <w:tcW w:w="1560" w:type="dxa"/>
          </w:tcPr>
          <w:p w14:paraId="4FBE95A7" w14:textId="77777777" w:rsidR="008F6512" w:rsidRPr="0027066E" w:rsidRDefault="003F6760" w:rsidP="00CB5ABC">
            <w:pPr>
              <w:pStyle w:val="INDICATORTEXT"/>
              <w:widowControl w:val="0"/>
              <w:autoSpaceDE w:val="0"/>
              <w:autoSpaceDN w:val="0"/>
              <w:adjustRightInd w:val="0"/>
              <w:spacing w:before="0" w:afterLines="20" w:after="48" w:line="312" w:lineRule="auto"/>
              <w:ind w:left="34"/>
              <w:jc w:val="both"/>
              <w:rPr>
                <w:rFonts w:eastAsia="MS PGothic"/>
              </w:rPr>
            </w:pPr>
            <w:r w:rsidRPr="0027066E">
              <w:rPr>
                <w:rFonts w:eastAsia="MS PGothic" w:hint="eastAsia"/>
              </w:rPr>
              <w:t>ゲートウェイ</w:t>
            </w:r>
          </w:p>
        </w:tc>
        <w:tc>
          <w:tcPr>
            <w:tcW w:w="1275" w:type="dxa"/>
          </w:tcPr>
          <w:p w14:paraId="4FBE95A8" w14:textId="77777777" w:rsidR="008F6512" w:rsidRPr="0027066E" w:rsidRDefault="00611188"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noProof/>
                <w:lang w:val="en-US"/>
              </w:rPr>
              <w:drawing>
                <wp:inline distT="0" distB="0" distL="0" distR="0" wp14:anchorId="4FBE9F52" wp14:editId="4FBE9F53">
                  <wp:extent cx="349885" cy="198120"/>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9885" cy="198120"/>
                          </a:xfrm>
                          <a:prstGeom prst="rect">
                            <a:avLst/>
                          </a:prstGeom>
                          <a:noFill/>
                          <a:ln>
                            <a:noFill/>
                          </a:ln>
                        </pic:spPr>
                      </pic:pic>
                    </a:graphicData>
                  </a:graphic>
                </wp:inline>
              </w:drawing>
            </w:r>
          </w:p>
        </w:tc>
        <w:tc>
          <w:tcPr>
            <w:tcW w:w="6379" w:type="dxa"/>
          </w:tcPr>
          <w:p w14:paraId="4FBE95A9"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hint="eastAsia"/>
              </w:rPr>
              <w:t>この指標</w:t>
            </w:r>
            <w:r w:rsidR="00E55B15" w:rsidRPr="0027066E">
              <w:rPr>
                <w:rFonts w:eastAsia="MS PGothic" w:hint="eastAsia"/>
              </w:rPr>
              <w:t>への</w:t>
            </w:r>
            <w:r w:rsidRPr="0027066E">
              <w:rPr>
                <w:rFonts w:eastAsia="MS PGothic" w:hint="eastAsia"/>
              </w:rPr>
              <w:t>回答</w:t>
            </w:r>
            <w:r w:rsidR="00E55B15" w:rsidRPr="0027066E">
              <w:rPr>
                <w:rFonts w:eastAsia="MS PGothic" w:hint="eastAsia"/>
              </w:rPr>
              <w:t>は</w:t>
            </w:r>
            <w:r w:rsidRPr="0027066E">
              <w:rPr>
                <w:rFonts w:eastAsia="MS PGothic" w:hint="eastAsia"/>
              </w:rPr>
              <w:t>、組織が他の指標に該当する場合、</w:t>
            </w:r>
            <w:r w:rsidR="00C81C5C" w:rsidRPr="0027066E">
              <w:rPr>
                <w:rFonts w:eastAsia="MS PGothic" w:hint="eastAsia"/>
              </w:rPr>
              <w:t>モジュール内の</w:t>
            </w:r>
            <w:r w:rsidRPr="0027066E">
              <w:rPr>
                <w:rFonts w:eastAsia="MS PGothic" w:hint="eastAsia"/>
              </w:rPr>
              <w:t>他の指標を「解除」します。詳細はロジックボックスを参照してください。</w:t>
            </w:r>
          </w:p>
        </w:tc>
      </w:tr>
      <w:tr w:rsidR="008F6512" w:rsidRPr="0027066E" w14:paraId="4FBE95AE" w14:textId="77777777">
        <w:tc>
          <w:tcPr>
            <w:tcW w:w="1560" w:type="dxa"/>
          </w:tcPr>
          <w:p w14:paraId="4FBE95AB" w14:textId="77777777" w:rsidR="008F6512" w:rsidRPr="0027066E" w:rsidRDefault="003F6760" w:rsidP="00CB5ABC">
            <w:pPr>
              <w:pStyle w:val="INDICATORTEXT"/>
              <w:widowControl w:val="0"/>
              <w:autoSpaceDE w:val="0"/>
              <w:autoSpaceDN w:val="0"/>
              <w:adjustRightInd w:val="0"/>
              <w:spacing w:before="0" w:afterLines="20" w:after="48" w:line="312" w:lineRule="auto"/>
              <w:ind w:left="34"/>
              <w:jc w:val="both"/>
              <w:rPr>
                <w:rFonts w:eastAsia="MS PGothic"/>
              </w:rPr>
            </w:pPr>
            <w:r w:rsidRPr="0027066E">
              <w:rPr>
                <w:rFonts w:eastAsia="MS PGothic" w:hint="eastAsia"/>
              </w:rPr>
              <w:t>グループ化</w:t>
            </w:r>
          </w:p>
        </w:tc>
        <w:tc>
          <w:tcPr>
            <w:tcW w:w="1275" w:type="dxa"/>
          </w:tcPr>
          <w:p w14:paraId="4FBE95AC" w14:textId="77777777" w:rsidR="008F6512" w:rsidRPr="0027066E" w:rsidRDefault="00611188"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noProof/>
                <w:lang w:val="en-US"/>
              </w:rPr>
              <w:drawing>
                <wp:inline distT="0" distB="0" distL="0" distR="0" wp14:anchorId="4FBE9F54" wp14:editId="4FBE9F55">
                  <wp:extent cx="349885" cy="198120"/>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9885" cy="198120"/>
                          </a:xfrm>
                          <a:prstGeom prst="rect">
                            <a:avLst/>
                          </a:prstGeom>
                          <a:noFill/>
                          <a:ln>
                            <a:noFill/>
                          </a:ln>
                        </pic:spPr>
                      </pic:pic>
                    </a:graphicData>
                  </a:graphic>
                </wp:inline>
              </w:drawing>
            </w:r>
          </w:p>
        </w:tc>
        <w:tc>
          <w:tcPr>
            <w:tcW w:w="6379" w:type="dxa"/>
          </w:tcPr>
          <w:p w14:paraId="4FBE95AD"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hint="eastAsia"/>
              </w:rPr>
              <w:t>これらの指標は、評価目的</w:t>
            </w:r>
            <w:r w:rsidR="00611188" w:rsidRPr="0027066E">
              <w:rPr>
                <w:rFonts w:eastAsia="MS PGothic" w:hint="eastAsia"/>
              </w:rPr>
              <w:t>のため</w:t>
            </w:r>
            <w:r w:rsidRPr="0027066E">
              <w:rPr>
                <w:rFonts w:eastAsia="MS PGothic" w:hint="eastAsia"/>
              </w:rPr>
              <w:t>同じ特性を持つグループを形成するために使用</w:t>
            </w:r>
            <w:r w:rsidR="00C81C5C" w:rsidRPr="0027066E">
              <w:rPr>
                <w:rFonts w:eastAsia="MS PGothic" w:hint="eastAsia"/>
              </w:rPr>
              <w:t>されます</w:t>
            </w:r>
            <w:r w:rsidRPr="0027066E">
              <w:rPr>
                <w:rFonts w:eastAsia="MS PGothic" w:hint="eastAsia"/>
              </w:rPr>
              <w:t>。</w:t>
            </w:r>
          </w:p>
        </w:tc>
      </w:tr>
      <w:tr w:rsidR="008F6512" w:rsidRPr="0027066E" w14:paraId="4FBE95B2" w14:textId="77777777">
        <w:tc>
          <w:tcPr>
            <w:tcW w:w="1560" w:type="dxa"/>
          </w:tcPr>
          <w:p w14:paraId="4FBE95AF" w14:textId="77777777" w:rsidR="008F6512" w:rsidRPr="0027066E" w:rsidRDefault="003F6760" w:rsidP="00CB5ABC">
            <w:pPr>
              <w:pStyle w:val="INDICATORTEXT"/>
              <w:widowControl w:val="0"/>
              <w:autoSpaceDE w:val="0"/>
              <w:autoSpaceDN w:val="0"/>
              <w:adjustRightInd w:val="0"/>
              <w:spacing w:before="0" w:afterLines="20" w:after="48" w:line="312" w:lineRule="auto"/>
              <w:ind w:left="34"/>
              <w:jc w:val="both"/>
              <w:rPr>
                <w:rFonts w:eastAsia="MS PGothic"/>
              </w:rPr>
            </w:pPr>
            <w:r w:rsidRPr="0027066E">
              <w:rPr>
                <w:rFonts w:eastAsia="MS PGothic" w:hint="eastAsia"/>
              </w:rPr>
              <w:t>コア評価項目</w:t>
            </w:r>
          </w:p>
        </w:tc>
        <w:tc>
          <w:tcPr>
            <w:tcW w:w="1275" w:type="dxa"/>
          </w:tcPr>
          <w:p w14:paraId="4FBE95B0" w14:textId="77777777" w:rsidR="008F6512" w:rsidRPr="0027066E" w:rsidRDefault="00611188"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noProof/>
                <w:lang w:val="en-US"/>
              </w:rPr>
              <w:drawing>
                <wp:inline distT="0" distB="0" distL="0" distR="0" wp14:anchorId="4FBE9F56" wp14:editId="4FBE9F57">
                  <wp:extent cx="349885" cy="19812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885" cy="198120"/>
                          </a:xfrm>
                          <a:prstGeom prst="rect">
                            <a:avLst/>
                          </a:prstGeom>
                          <a:noFill/>
                          <a:ln>
                            <a:noFill/>
                          </a:ln>
                        </pic:spPr>
                      </pic:pic>
                    </a:graphicData>
                  </a:graphic>
                </wp:inline>
              </w:drawing>
            </w:r>
          </w:p>
        </w:tc>
        <w:tc>
          <w:tcPr>
            <w:tcW w:w="6379" w:type="dxa"/>
          </w:tcPr>
          <w:p w14:paraId="4FBE95B1"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hint="eastAsia"/>
              </w:rPr>
              <w:t>これらの指標は評価の</w:t>
            </w:r>
            <w:r w:rsidR="00C81C5C" w:rsidRPr="0027066E">
              <w:rPr>
                <w:rFonts w:eastAsia="MS PGothic" w:hint="eastAsia"/>
              </w:rPr>
              <w:t>中核部分</w:t>
            </w:r>
            <w:r w:rsidRPr="0027066E">
              <w:rPr>
                <w:rFonts w:eastAsia="MS PGothic" w:hint="eastAsia"/>
              </w:rPr>
              <w:t>を形成</w:t>
            </w:r>
            <w:r w:rsidR="00C81C5C" w:rsidRPr="0027066E">
              <w:rPr>
                <w:rFonts w:eastAsia="MS PGothic" w:hint="eastAsia"/>
              </w:rPr>
              <w:t>するものであり</w:t>
            </w:r>
            <w:r w:rsidRPr="0027066E">
              <w:rPr>
                <w:rFonts w:eastAsia="MS PGothic" w:hint="eastAsia"/>
              </w:rPr>
              <w:t>、最終的な評価スコアの大部分を占め</w:t>
            </w:r>
            <w:r w:rsidR="0076198C" w:rsidRPr="0027066E">
              <w:rPr>
                <w:rFonts w:eastAsia="MS PGothic" w:hint="eastAsia"/>
              </w:rPr>
              <w:t>ます</w:t>
            </w:r>
            <w:r w:rsidRPr="0027066E">
              <w:rPr>
                <w:rFonts w:eastAsia="MS PGothic" w:hint="eastAsia"/>
              </w:rPr>
              <w:t>。</w:t>
            </w:r>
          </w:p>
        </w:tc>
      </w:tr>
      <w:tr w:rsidR="008F6512" w:rsidRPr="0027066E" w14:paraId="4FBE95B6" w14:textId="77777777">
        <w:tc>
          <w:tcPr>
            <w:tcW w:w="1560" w:type="dxa"/>
          </w:tcPr>
          <w:p w14:paraId="4FBE95B3" w14:textId="77777777" w:rsidR="008F6512" w:rsidRPr="0027066E" w:rsidRDefault="003F6760" w:rsidP="00CB5ABC">
            <w:pPr>
              <w:pStyle w:val="INDICATORTEXT"/>
              <w:widowControl w:val="0"/>
              <w:autoSpaceDE w:val="0"/>
              <w:autoSpaceDN w:val="0"/>
              <w:adjustRightInd w:val="0"/>
              <w:spacing w:before="0" w:afterLines="20" w:after="48" w:line="312" w:lineRule="auto"/>
              <w:ind w:left="34"/>
              <w:jc w:val="both"/>
              <w:rPr>
                <w:rFonts w:eastAsia="MS PGothic"/>
              </w:rPr>
            </w:pPr>
            <w:r w:rsidRPr="0027066E">
              <w:rPr>
                <w:rFonts w:eastAsia="MS PGothic" w:hint="eastAsia"/>
              </w:rPr>
              <w:t>追加評価項目</w:t>
            </w:r>
          </w:p>
        </w:tc>
        <w:tc>
          <w:tcPr>
            <w:tcW w:w="1275" w:type="dxa"/>
          </w:tcPr>
          <w:p w14:paraId="4FBE95B4" w14:textId="77777777" w:rsidR="008F6512" w:rsidRPr="0027066E" w:rsidRDefault="00611188"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noProof/>
                <w:lang w:val="en-US"/>
              </w:rPr>
              <w:drawing>
                <wp:inline distT="0" distB="0" distL="0" distR="0" wp14:anchorId="4FBE9F58" wp14:editId="4FBE9F59">
                  <wp:extent cx="349885" cy="198120"/>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9885" cy="198120"/>
                          </a:xfrm>
                          <a:prstGeom prst="rect">
                            <a:avLst/>
                          </a:prstGeom>
                          <a:noFill/>
                          <a:ln>
                            <a:noFill/>
                          </a:ln>
                        </pic:spPr>
                      </pic:pic>
                    </a:graphicData>
                  </a:graphic>
                </wp:inline>
              </w:drawing>
            </w:r>
          </w:p>
        </w:tc>
        <w:tc>
          <w:tcPr>
            <w:tcW w:w="6379" w:type="dxa"/>
          </w:tcPr>
          <w:p w14:paraId="4FBE95B5"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hint="eastAsia"/>
              </w:rPr>
              <w:t>これらの指標はより高度な、または代替</w:t>
            </w:r>
            <w:r w:rsidR="00C81C5C" w:rsidRPr="0027066E">
              <w:rPr>
                <w:rFonts w:eastAsia="MS PGothic" w:hint="eastAsia"/>
              </w:rPr>
              <w:t>となる</w:t>
            </w:r>
            <w:r w:rsidRPr="0027066E">
              <w:rPr>
                <w:rFonts w:eastAsia="MS PGothic" w:hint="eastAsia"/>
              </w:rPr>
              <w:t>実務を表し</w:t>
            </w:r>
            <w:r w:rsidR="00C81C5C" w:rsidRPr="0027066E">
              <w:rPr>
                <w:rFonts w:eastAsia="MS PGothic" w:hint="eastAsia"/>
              </w:rPr>
              <w:t>ており</w:t>
            </w:r>
            <w:r w:rsidRPr="0027066E">
              <w:rPr>
                <w:rFonts w:eastAsia="MS PGothic" w:hint="eastAsia"/>
              </w:rPr>
              <w:t>、スコアに占める割合は小さくなります。</w:t>
            </w:r>
          </w:p>
        </w:tc>
      </w:tr>
      <w:tr w:rsidR="008F6512" w:rsidRPr="0027066E" w14:paraId="4FBE95BA" w14:textId="77777777">
        <w:tc>
          <w:tcPr>
            <w:tcW w:w="1560" w:type="dxa"/>
          </w:tcPr>
          <w:p w14:paraId="4FBE95B7" w14:textId="77777777" w:rsidR="008F6512" w:rsidRPr="0027066E" w:rsidRDefault="003F6760" w:rsidP="00CB5ABC">
            <w:pPr>
              <w:pStyle w:val="INDICATORTEXT"/>
              <w:widowControl w:val="0"/>
              <w:autoSpaceDE w:val="0"/>
              <w:autoSpaceDN w:val="0"/>
              <w:adjustRightInd w:val="0"/>
              <w:spacing w:before="0" w:afterLines="20" w:after="48" w:line="312" w:lineRule="auto"/>
              <w:ind w:left="34"/>
              <w:jc w:val="both"/>
              <w:rPr>
                <w:rFonts w:eastAsia="MS PGothic"/>
              </w:rPr>
            </w:pPr>
            <w:r w:rsidRPr="0027066E">
              <w:rPr>
                <w:rFonts w:eastAsia="MS PGothic" w:hint="eastAsia"/>
              </w:rPr>
              <w:t>説明</w:t>
            </w:r>
          </w:p>
        </w:tc>
        <w:tc>
          <w:tcPr>
            <w:tcW w:w="1275" w:type="dxa"/>
          </w:tcPr>
          <w:p w14:paraId="4FBE95B8" w14:textId="77777777" w:rsidR="008F6512" w:rsidRPr="0027066E" w:rsidRDefault="00611188"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noProof/>
                <w:lang w:val="en-US"/>
              </w:rPr>
              <w:drawing>
                <wp:inline distT="0" distB="0" distL="0" distR="0" wp14:anchorId="4FBE9F5A" wp14:editId="4FBE9F5B">
                  <wp:extent cx="349885" cy="19812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9885" cy="198120"/>
                          </a:xfrm>
                          <a:prstGeom prst="rect">
                            <a:avLst/>
                          </a:prstGeom>
                          <a:noFill/>
                          <a:ln>
                            <a:noFill/>
                          </a:ln>
                        </pic:spPr>
                      </pic:pic>
                    </a:graphicData>
                  </a:graphic>
                </wp:inline>
              </w:drawing>
            </w:r>
          </w:p>
        </w:tc>
        <w:tc>
          <w:tcPr>
            <w:tcW w:w="6379" w:type="dxa"/>
          </w:tcPr>
          <w:p w14:paraId="4FBE95B9" w14:textId="77777777" w:rsidR="008F6512" w:rsidRPr="0027066E" w:rsidRDefault="003F6760" w:rsidP="00CB5ABC">
            <w:pPr>
              <w:pStyle w:val="INDICATORTEXT"/>
              <w:widowControl w:val="0"/>
              <w:autoSpaceDE w:val="0"/>
              <w:autoSpaceDN w:val="0"/>
              <w:adjustRightInd w:val="0"/>
              <w:spacing w:before="0" w:afterLines="20" w:after="48" w:line="312" w:lineRule="auto"/>
              <w:jc w:val="both"/>
              <w:rPr>
                <w:rFonts w:eastAsia="MS PGothic"/>
                <w:spacing w:val="-4"/>
              </w:rPr>
            </w:pPr>
            <w:r w:rsidRPr="0027066E">
              <w:rPr>
                <w:rFonts w:eastAsia="MS PGothic" w:hint="eastAsia"/>
                <w:spacing w:val="-4"/>
              </w:rPr>
              <w:t>これらは、自由回答形式の指標で</w:t>
            </w:r>
            <w:r w:rsidR="00C81C5C" w:rsidRPr="0027066E">
              <w:rPr>
                <w:rFonts w:eastAsia="MS PGothic" w:hint="eastAsia"/>
                <w:spacing w:val="-4"/>
              </w:rPr>
              <w:t>あり</w:t>
            </w:r>
            <w:r w:rsidRPr="0027066E">
              <w:rPr>
                <w:rFonts w:eastAsia="MS PGothic" w:hint="eastAsia"/>
                <w:spacing w:val="-4"/>
              </w:rPr>
              <w:t>、組織の活動</w:t>
            </w:r>
            <w:r w:rsidR="00C81C5C" w:rsidRPr="0027066E">
              <w:rPr>
                <w:rFonts w:eastAsia="MS PGothic" w:hint="eastAsia"/>
                <w:spacing w:val="-4"/>
              </w:rPr>
              <w:t>等</w:t>
            </w:r>
            <w:r w:rsidRPr="0027066E">
              <w:rPr>
                <w:rFonts w:eastAsia="MS PGothic" w:hint="eastAsia"/>
                <w:spacing w:val="-4"/>
              </w:rPr>
              <w:t>を説明することができます。</w:t>
            </w:r>
          </w:p>
        </w:tc>
      </w:tr>
    </w:tbl>
    <w:p w14:paraId="4FBE95BB" w14:textId="77777777" w:rsidR="008F6512" w:rsidRPr="0027066E" w:rsidRDefault="003F6760" w:rsidP="00125F2A">
      <w:pPr>
        <w:pStyle w:val="INDICATORTEXT"/>
        <w:spacing w:before="0" w:afterLines="20" w:after="48"/>
        <w:ind w:left="0"/>
        <w:rPr>
          <w:rFonts w:eastAsia="MS PGothic"/>
          <w:b/>
        </w:rPr>
      </w:pPr>
      <w:r w:rsidRPr="0027066E">
        <w:rPr>
          <w:rFonts w:eastAsia="MS PGothic" w:hint="eastAsia"/>
          <w:b/>
        </w:rPr>
        <w:t>指標の下部</w:t>
      </w:r>
    </w:p>
    <w:p w14:paraId="4FBE95BC" w14:textId="77777777" w:rsidR="008F6512" w:rsidRPr="0027066E" w:rsidRDefault="003F6760" w:rsidP="00CB5ABC">
      <w:pPr>
        <w:pStyle w:val="INDICATORTEXT"/>
        <w:spacing w:before="0" w:afterLines="20" w:after="48"/>
        <w:ind w:right="-546"/>
        <w:jc w:val="both"/>
        <w:rPr>
          <w:rFonts w:eastAsia="MS PGothic"/>
        </w:rPr>
      </w:pPr>
      <w:r w:rsidRPr="0027066E">
        <w:rPr>
          <w:rFonts w:eastAsia="MS PGothic" w:hint="eastAsia"/>
        </w:rPr>
        <w:t>指標の下には、指標を解釈し、回答するための重要な情報を含む説明や定義があります。ロジックボックスを</w:t>
      </w:r>
      <w:r w:rsidR="00C81C5C" w:rsidRPr="0027066E">
        <w:rPr>
          <w:rFonts w:eastAsia="MS PGothic" w:hint="eastAsia"/>
        </w:rPr>
        <w:t>熟読うえ</w:t>
      </w:r>
      <w:r w:rsidRPr="0027066E">
        <w:rPr>
          <w:rFonts w:eastAsia="MS PGothic" w:hint="eastAsia"/>
        </w:rPr>
        <w:t>、指標が組織に該当することを確認してください。</w:t>
      </w:r>
    </w:p>
    <w:tbl>
      <w:tblPr>
        <w:tblW w:w="5249" w:type="pct"/>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956"/>
        <w:gridCol w:w="7133"/>
      </w:tblGrid>
      <w:tr w:rsidR="008F6512" w:rsidRPr="0027066E" w14:paraId="4FBE95BF" w14:textId="77777777">
        <w:trPr>
          <w:cantSplit/>
          <w:trHeight w:val="321"/>
        </w:trPr>
        <w:tc>
          <w:tcPr>
            <w:tcW w:w="1076" w:type="pct"/>
            <w:tcBorders>
              <w:top w:val="single" w:sz="4" w:space="0" w:color="0082C8"/>
            </w:tcBorders>
            <w:shd w:val="clear" w:color="auto" w:fill="00AAF0"/>
          </w:tcPr>
          <w:p w14:paraId="4FBE95BD" w14:textId="77777777" w:rsidR="008F6512" w:rsidRPr="0027066E" w:rsidRDefault="003F6760" w:rsidP="00CB5ABC">
            <w:pPr>
              <w:pStyle w:val="SectionIndicatorHeaderText"/>
              <w:spacing w:before="0" w:afterLines="20" w:after="48"/>
              <w:jc w:val="both"/>
              <w:rPr>
                <w:rStyle w:val="IntenseEmphasis"/>
                <w:rFonts w:eastAsia="MS PGothic" w:cs="Arial"/>
                <w:b w:val="0"/>
                <w:bCs w:val="0"/>
                <w:i w:val="0"/>
                <w:iCs w:val="0"/>
                <w:sz w:val="18"/>
                <w:szCs w:val="18"/>
              </w:rPr>
            </w:pPr>
            <w:r w:rsidRPr="0027066E">
              <w:rPr>
                <w:rStyle w:val="IntenseEmphasis"/>
                <w:rFonts w:eastAsia="MS PGothic" w:cs="Arial"/>
                <w:color w:val="FFFFFF"/>
                <w:sz w:val="18"/>
              </w:rPr>
              <w:t>xxx 01</w:t>
            </w:r>
          </w:p>
        </w:tc>
        <w:tc>
          <w:tcPr>
            <w:tcW w:w="3924" w:type="pct"/>
            <w:tcBorders>
              <w:top w:val="single" w:sz="4" w:space="0" w:color="0082C8"/>
              <w:right w:val="single" w:sz="4" w:space="0" w:color="0070C0"/>
            </w:tcBorders>
            <w:shd w:val="clear" w:color="auto" w:fill="0070C0"/>
          </w:tcPr>
          <w:p w14:paraId="4FBE95BE" w14:textId="77777777" w:rsidR="008F6512" w:rsidRPr="0027066E" w:rsidRDefault="003F6760" w:rsidP="00CB5ABC">
            <w:pPr>
              <w:pStyle w:val="SectionIndicatorHeaderBOLD"/>
              <w:spacing w:before="0" w:afterLines="20" w:after="48"/>
              <w:jc w:val="both"/>
              <w:rPr>
                <w:rStyle w:val="IntenseEmphasis"/>
                <w:rFonts w:eastAsia="MS PGothic" w:cs="Arial"/>
                <w:b/>
                <w:bCs w:val="0"/>
                <w:i w:val="0"/>
                <w:iCs w:val="0"/>
                <w:sz w:val="18"/>
                <w:szCs w:val="18"/>
              </w:rPr>
            </w:pPr>
            <w:r w:rsidRPr="0027066E">
              <w:rPr>
                <w:rStyle w:val="IntenseEmphasis"/>
                <w:rFonts w:eastAsia="MS PGothic" w:cs="Arial" w:hint="eastAsia"/>
                <w:b/>
                <w:color w:val="FFFFFF"/>
                <w:sz w:val="18"/>
              </w:rPr>
              <w:t>説明</w:t>
            </w:r>
          </w:p>
        </w:tc>
      </w:tr>
      <w:tr w:rsidR="008F6512" w:rsidRPr="0027066E" w14:paraId="4FBE95C2" w14:textId="77777777" w:rsidTr="004516B7">
        <w:trPr>
          <w:cantSplit/>
          <w:trHeight w:val="377"/>
        </w:trPr>
        <w:tc>
          <w:tcPr>
            <w:tcW w:w="1076" w:type="pct"/>
          </w:tcPr>
          <w:p w14:paraId="4FBE95C0" w14:textId="77777777" w:rsidR="008F6512" w:rsidRPr="0027066E" w:rsidRDefault="003F6760" w:rsidP="00CB5ABC">
            <w:pPr>
              <w:pStyle w:val="INDICATORTEXT"/>
              <w:widowControl w:val="0"/>
              <w:autoSpaceDE w:val="0"/>
              <w:autoSpaceDN w:val="0"/>
              <w:adjustRightInd w:val="0"/>
              <w:spacing w:before="0" w:afterLines="20" w:after="48" w:line="312" w:lineRule="auto"/>
              <w:jc w:val="both"/>
              <w:rPr>
                <w:rFonts w:eastAsia="MS PGothic"/>
                <w:b/>
              </w:rPr>
            </w:pPr>
            <w:r w:rsidRPr="0027066E">
              <w:rPr>
                <w:rFonts w:eastAsia="MS PGothic"/>
                <w:b/>
              </w:rPr>
              <w:t>xxx 01.1</w:t>
            </w:r>
          </w:p>
        </w:tc>
        <w:tc>
          <w:tcPr>
            <w:tcW w:w="3924" w:type="pct"/>
            <w:vMerge w:val="restart"/>
            <w:tcBorders>
              <w:right w:val="single" w:sz="4" w:space="0" w:color="0070C0"/>
            </w:tcBorders>
            <w:vAlign w:val="center"/>
          </w:tcPr>
          <w:p w14:paraId="4FBE95C1" w14:textId="77777777" w:rsidR="00611188" w:rsidRPr="0027066E" w:rsidRDefault="003F6760" w:rsidP="004516B7">
            <w:pPr>
              <w:pStyle w:val="INDICATORTEXT"/>
              <w:widowControl w:val="0"/>
              <w:autoSpaceDE w:val="0"/>
              <w:autoSpaceDN w:val="0"/>
              <w:adjustRightInd w:val="0"/>
              <w:spacing w:before="0" w:afterLines="20" w:after="48" w:line="312" w:lineRule="auto"/>
              <w:rPr>
                <w:rStyle w:val="IntenseEmphasis"/>
                <w:rFonts w:eastAsia="MS PGothic" w:cs="Arial"/>
                <w:b w:val="0"/>
                <w:bCs w:val="0"/>
                <w:i w:val="0"/>
                <w:iCs w:val="0"/>
                <w:szCs w:val="18"/>
              </w:rPr>
            </w:pPr>
            <w:r w:rsidRPr="0027066E">
              <w:rPr>
                <w:rFonts w:eastAsia="MS PGothic" w:hint="eastAsia"/>
              </w:rPr>
              <w:t>報告</w:t>
            </w:r>
            <w:r w:rsidR="00C81C5C" w:rsidRPr="0027066E">
              <w:rPr>
                <w:rFonts w:eastAsia="MS PGothic" w:hint="eastAsia"/>
              </w:rPr>
              <w:t>が</w:t>
            </w:r>
            <w:r w:rsidR="00611188" w:rsidRPr="0027066E">
              <w:rPr>
                <w:rFonts w:eastAsia="MS PGothic" w:hint="eastAsia"/>
              </w:rPr>
              <w:t>可能</w:t>
            </w:r>
            <w:r w:rsidR="00C81C5C" w:rsidRPr="0027066E">
              <w:rPr>
                <w:rFonts w:eastAsia="MS PGothic" w:hint="eastAsia"/>
              </w:rPr>
              <w:t>な項目の</w:t>
            </w:r>
            <w:r w:rsidRPr="0027066E">
              <w:rPr>
                <w:rFonts w:eastAsia="MS PGothic" w:hint="eastAsia"/>
              </w:rPr>
              <w:t>事例など、サブ指標を</w:t>
            </w:r>
            <w:r w:rsidR="00C81C5C" w:rsidRPr="0027066E">
              <w:rPr>
                <w:rFonts w:eastAsia="MS PGothic" w:hint="eastAsia"/>
              </w:rPr>
              <w:t>正確に解釈</w:t>
            </w:r>
            <w:r w:rsidR="00E55B15" w:rsidRPr="0027066E">
              <w:rPr>
                <w:rFonts w:eastAsia="MS PGothic" w:hint="eastAsia"/>
              </w:rPr>
              <w:t>する</w:t>
            </w:r>
            <w:r w:rsidR="00C81C5C" w:rsidRPr="0027066E">
              <w:rPr>
                <w:rFonts w:eastAsia="MS PGothic" w:hint="eastAsia"/>
              </w:rPr>
              <w:t>うえでの</w:t>
            </w:r>
            <w:r w:rsidRPr="0027066E">
              <w:rPr>
                <w:rFonts w:eastAsia="MS PGothic" w:hint="eastAsia"/>
              </w:rPr>
              <w:t>指針とな</w:t>
            </w:r>
            <w:r w:rsidR="00C81C5C" w:rsidRPr="0027066E">
              <w:rPr>
                <w:rFonts w:eastAsia="MS PGothic" w:hint="eastAsia"/>
              </w:rPr>
              <w:t>るものです。</w:t>
            </w:r>
          </w:p>
        </w:tc>
      </w:tr>
      <w:tr w:rsidR="008F6512" w:rsidRPr="0027066E" w14:paraId="4FBE95C5" w14:textId="77777777">
        <w:trPr>
          <w:cantSplit/>
          <w:trHeight w:val="269"/>
        </w:trPr>
        <w:tc>
          <w:tcPr>
            <w:tcW w:w="1076" w:type="pct"/>
          </w:tcPr>
          <w:p w14:paraId="4FBE95C3" w14:textId="77777777" w:rsidR="008F6512" w:rsidRPr="0027066E" w:rsidRDefault="003F6760" w:rsidP="00CB5ABC">
            <w:pPr>
              <w:pStyle w:val="INDICATORTEXT"/>
              <w:widowControl w:val="0"/>
              <w:autoSpaceDE w:val="0"/>
              <w:autoSpaceDN w:val="0"/>
              <w:adjustRightInd w:val="0"/>
              <w:spacing w:before="0" w:afterLines="20" w:after="48" w:line="312" w:lineRule="auto"/>
              <w:jc w:val="both"/>
              <w:rPr>
                <w:rFonts w:eastAsia="MS PGothic"/>
                <w:b/>
              </w:rPr>
            </w:pPr>
            <w:r w:rsidRPr="0027066E">
              <w:rPr>
                <w:rFonts w:eastAsia="MS PGothic"/>
                <w:b/>
              </w:rPr>
              <w:t>xxx 01.2</w:t>
            </w:r>
          </w:p>
        </w:tc>
        <w:tc>
          <w:tcPr>
            <w:tcW w:w="3924" w:type="pct"/>
            <w:vMerge/>
            <w:tcBorders>
              <w:right w:val="single" w:sz="4" w:space="0" w:color="0070C0"/>
            </w:tcBorders>
          </w:tcPr>
          <w:p w14:paraId="4FBE95C4" w14:textId="77777777" w:rsidR="008F6512" w:rsidRPr="0027066E" w:rsidRDefault="008F6512" w:rsidP="00CB5ABC">
            <w:pPr>
              <w:pStyle w:val="INDICATORTEXT"/>
              <w:widowControl w:val="0"/>
              <w:autoSpaceDE w:val="0"/>
              <w:autoSpaceDN w:val="0"/>
              <w:adjustRightInd w:val="0"/>
              <w:spacing w:before="0" w:afterLines="20" w:after="48" w:line="312" w:lineRule="auto"/>
              <w:jc w:val="both"/>
              <w:rPr>
                <w:rFonts w:eastAsia="MS PGothic"/>
              </w:rPr>
            </w:pPr>
          </w:p>
        </w:tc>
      </w:tr>
      <w:tr w:rsidR="008F6512" w:rsidRPr="0027066E" w14:paraId="4FBE95C7" w14:textId="77777777">
        <w:trPr>
          <w:cantSplit/>
        </w:trPr>
        <w:tc>
          <w:tcPr>
            <w:tcW w:w="5000" w:type="pct"/>
            <w:gridSpan w:val="2"/>
            <w:tcBorders>
              <w:right w:val="single" w:sz="4" w:space="0" w:color="0070C0"/>
            </w:tcBorders>
          </w:tcPr>
          <w:p w14:paraId="4FBE95C6" w14:textId="77777777" w:rsidR="008F6512" w:rsidRPr="0027066E" w:rsidRDefault="003F6760" w:rsidP="00CB5ABC">
            <w:pPr>
              <w:pStyle w:val="INDICATORTEXT"/>
              <w:widowControl w:val="0"/>
              <w:autoSpaceDE w:val="0"/>
              <w:autoSpaceDN w:val="0"/>
              <w:adjustRightInd w:val="0"/>
              <w:spacing w:before="0" w:afterLines="20" w:after="48" w:line="312" w:lineRule="auto"/>
              <w:jc w:val="both"/>
              <w:rPr>
                <w:rFonts w:eastAsia="MS PGothic"/>
                <w:b/>
              </w:rPr>
            </w:pPr>
            <w:r w:rsidRPr="0027066E">
              <w:rPr>
                <w:rFonts w:eastAsia="MS PGothic" w:hint="eastAsia"/>
                <w:b/>
              </w:rPr>
              <w:t>ロジック</w:t>
            </w:r>
          </w:p>
        </w:tc>
      </w:tr>
      <w:tr w:rsidR="008F6512" w:rsidRPr="0027066E" w14:paraId="4FBE95CA" w14:textId="77777777">
        <w:trPr>
          <w:cantSplit/>
        </w:trPr>
        <w:tc>
          <w:tcPr>
            <w:tcW w:w="1076" w:type="pct"/>
          </w:tcPr>
          <w:p w14:paraId="4FBE95C8" w14:textId="77777777" w:rsidR="008F6512" w:rsidRPr="0027066E" w:rsidRDefault="003F6760" w:rsidP="00CB5ABC">
            <w:pPr>
              <w:pStyle w:val="INDICATORTEXT"/>
              <w:widowControl w:val="0"/>
              <w:autoSpaceDE w:val="0"/>
              <w:autoSpaceDN w:val="0"/>
              <w:adjustRightInd w:val="0"/>
              <w:spacing w:before="0" w:afterLines="20" w:after="48" w:line="312" w:lineRule="auto"/>
              <w:jc w:val="both"/>
              <w:rPr>
                <w:rFonts w:eastAsia="MS PGothic"/>
                <w:b/>
              </w:rPr>
            </w:pPr>
            <w:r w:rsidRPr="0027066E">
              <w:rPr>
                <w:rFonts w:eastAsia="MS PGothic"/>
                <w:b/>
              </w:rPr>
              <w:t>xxx 01</w:t>
            </w:r>
          </w:p>
        </w:tc>
        <w:tc>
          <w:tcPr>
            <w:tcW w:w="3924" w:type="pct"/>
            <w:tcBorders>
              <w:right w:val="single" w:sz="4" w:space="0" w:color="0070C0"/>
            </w:tcBorders>
          </w:tcPr>
          <w:p w14:paraId="4FBE95C9"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Fonts w:eastAsia="MS PGothic"/>
              </w:rPr>
            </w:pPr>
            <w:r w:rsidRPr="0027066E">
              <w:rPr>
                <w:rFonts w:eastAsia="MS PGothic" w:hint="eastAsia"/>
              </w:rPr>
              <w:t>この指標が該当する</w:t>
            </w:r>
            <w:r w:rsidR="00C81C5C" w:rsidRPr="0027066E">
              <w:rPr>
                <w:rFonts w:eastAsia="MS PGothic" w:hint="eastAsia"/>
              </w:rPr>
              <w:t>場合や</w:t>
            </w:r>
            <w:r w:rsidRPr="0027066E">
              <w:rPr>
                <w:rFonts w:eastAsia="MS PGothic" w:hint="eastAsia"/>
              </w:rPr>
              <w:t>その指標が</w:t>
            </w:r>
            <w:r w:rsidR="00C81C5C" w:rsidRPr="0027066E">
              <w:rPr>
                <w:rFonts w:eastAsia="MS PGothic" w:hint="eastAsia"/>
              </w:rPr>
              <w:t>それ以降の</w:t>
            </w:r>
            <w:r w:rsidRPr="0027066E">
              <w:rPr>
                <w:rFonts w:eastAsia="MS PGothic" w:hint="eastAsia"/>
              </w:rPr>
              <w:t>指標に影響</w:t>
            </w:r>
            <w:r w:rsidR="00C81C5C" w:rsidRPr="0027066E">
              <w:rPr>
                <w:rFonts w:eastAsia="MS PGothic" w:hint="eastAsia"/>
              </w:rPr>
              <w:t>を及ぼすか</w:t>
            </w:r>
            <w:r w:rsidR="002167E8" w:rsidRPr="0027066E">
              <w:rPr>
                <w:rFonts w:eastAsia="MS PGothic" w:hint="eastAsia"/>
              </w:rPr>
              <w:t>どうか</w:t>
            </w:r>
            <w:r w:rsidR="00C81C5C" w:rsidRPr="0027066E">
              <w:rPr>
                <w:rFonts w:eastAsia="MS PGothic" w:hint="eastAsia"/>
              </w:rPr>
              <w:t>について</w:t>
            </w:r>
            <w:r w:rsidRPr="0027066E">
              <w:rPr>
                <w:rFonts w:eastAsia="MS PGothic" w:hint="eastAsia"/>
              </w:rPr>
              <w:t>説明しています。ロジックボックスがない場合は</w:t>
            </w:r>
            <w:r w:rsidR="0076198C" w:rsidRPr="0027066E">
              <w:rPr>
                <w:rFonts w:eastAsia="MS PGothic" w:hint="eastAsia"/>
              </w:rPr>
              <w:t>、</w:t>
            </w:r>
            <w:r w:rsidRPr="0027066E">
              <w:rPr>
                <w:rFonts w:eastAsia="MS PGothic" w:hint="eastAsia"/>
              </w:rPr>
              <w:t>指標は</w:t>
            </w:r>
            <w:r w:rsidR="00C81C5C" w:rsidRPr="0027066E">
              <w:rPr>
                <w:rFonts w:eastAsia="MS PGothic" w:hint="eastAsia"/>
              </w:rPr>
              <w:t>必ず</w:t>
            </w:r>
            <w:r w:rsidRPr="0027066E">
              <w:rPr>
                <w:rFonts w:eastAsia="MS PGothic" w:hint="eastAsia"/>
              </w:rPr>
              <w:t>適用され</w:t>
            </w:r>
            <w:r w:rsidR="00C81C5C" w:rsidRPr="0027066E">
              <w:rPr>
                <w:rFonts w:eastAsia="MS PGothic" w:hint="eastAsia"/>
              </w:rPr>
              <w:t>ますが</w:t>
            </w:r>
            <w:r w:rsidR="0076198C" w:rsidRPr="0027066E">
              <w:rPr>
                <w:rFonts w:eastAsia="MS PGothic" w:hint="eastAsia"/>
              </w:rPr>
              <w:t>、</w:t>
            </w:r>
            <w:r w:rsidRPr="0027066E">
              <w:rPr>
                <w:rFonts w:eastAsia="MS PGothic" w:hint="eastAsia"/>
              </w:rPr>
              <w:t>他の指標に影響</w:t>
            </w:r>
            <w:r w:rsidR="00C81C5C" w:rsidRPr="0027066E">
              <w:rPr>
                <w:rFonts w:eastAsia="MS PGothic" w:hint="eastAsia"/>
              </w:rPr>
              <w:t>を及ぼすことはあり</w:t>
            </w:r>
            <w:r w:rsidR="0076198C" w:rsidRPr="0027066E">
              <w:rPr>
                <w:rFonts w:eastAsia="MS PGothic" w:hint="eastAsia"/>
              </w:rPr>
              <w:t>ません</w:t>
            </w:r>
            <w:r w:rsidRPr="0027066E">
              <w:rPr>
                <w:rFonts w:eastAsia="MS PGothic" w:hint="eastAsia"/>
              </w:rPr>
              <w:t>。</w:t>
            </w:r>
          </w:p>
        </w:tc>
      </w:tr>
      <w:tr w:rsidR="008F6512" w:rsidRPr="0027066E" w14:paraId="4FBE95CC" w14:textId="77777777">
        <w:trPr>
          <w:cantSplit/>
        </w:trPr>
        <w:tc>
          <w:tcPr>
            <w:tcW w:w="5000" w:type="pct"/>
            <w:gridSpan w:val="2"/>
            <w:tcBorders>
              <w:right w:val="single" w:sz="4" w:space="0" w:color="0070C0"/>
            </w:tcBorders>
          </w:tcPr>
          <w:p w14:paraId="4FBE95CB" w14:textId="77777777" w:rsidR="008F6512" w:rsidRPr="0027066E" w:rsidRDefault="003F6760" w:rsidP="00CB5ABC">
            <w:pPr>
              <w:pStyle w:val="INDICATORTEXT"/>
              <w:widowControl w:val="0"/>
              <w:autoSpaceDE w:val="0"/>
              <w:autoSpaceDN w:val="0"/>
              <w:adjustRightInd w:val="0"/>
              <w:spacing w:before="0" w:afterLines="20" w:after="48" w:line="312" w:lineRule="auto"/>
              <w:jc w:val="both"/>
              <w:rPr>
                <w:rFonts w:eastAsia="MS PGothic"/>
                <w:b/>
              </w:rPr>
            </w:pPr>
            <w:r w:rsidRPr="0027066E">
              <w:rPr>
                <w:rFonts w:eastAsia="MS PGothic" w:hint="eastAsia"/>
                <w:b/>
              </w:rPr>
              <w:t>評価</w:t>
            </w:r>
          </w:p>
        </w:tc>
      </w:tr>
      <w:tr w:rsidR="008F6512" w:rsidRPr="0027066E" w14:paraId="4FBE95CF" w14:textId="77777777">
        <w:trPr>
          <w:cantSplit/>
        </w:trPr>
        <w:tc>
          <w:tcPr>
            <w:tcW w:w="1076" w:type="pct"/>
          </w:tcPr>
          <w:p w14:paraId="4FBE95CD" w14:textId="77777777" w:rsidR="008F6512" w:rsidRPr="0027066E" w:rsidRDefault="003F6760" w:rsidP="00CB5ABC">
            <w:pPr>
              <w:pStyle w:val="INDICATORTEXT"/>
              <w:widowControl w:val="0"/>
              <w:autoSpaceDE w:val="0"/>
              <w:autoSpaceDN w:val="0"/>
              <w:adjustRightInd w:val="0"/>
              <w:spacing w:before="0" w:afterLines="20" w:after="48" w:line="312" w:lineRule="auto"/>
              <w:jc w:val="both"/>
              <w:rPr>
                <w:rFonts w:eastAsia="MS PGothic"/>
                <w:b/>
              </w:rPr>
            </w:pPr>
            <w:r w:rsidRPr="0027066E">
              <w:rPr>
                <w:rFonts w:eastAsia="MS PGothic"/>
                <w:b/>
              </w:rPr>
              <w:t>xxx 01</w:t>
            </w:r>
          </w:p>
        </w:tc>
        <w:tc>
          <w:tcPr>
            <w:tcW w:w="3924" w:type="pct"/>
            <w:tcBorders>
              <w:right w:val="single" w:sz="4" w:space="0" w:color="0070C0"/>
            </w:tcBorders>
          </w:tcPr>
          <w:p w14:paraId="4FBE95CE"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Fonts w:eastAsia="MS PGothic"/>
                <w:szCs w:val="18"/>
              </w:rPr>
            </w:pPr>
            <w:r w:rsidRPr="0027066E">
              <w:rPr>
                <w:rFonts w:eastAsia="MS PGothic" w:hint="eastAsia"/>
              </w:rPr>
              <w:t>この指標のパイロット評価</w:t>
            </w:r>
            <w:r w:rsidR="00DB2A98" w:rsidRPr="0027066E">
              <w:rPr>
                <w:rFonts w:eastAsia="MS PGothic" w:hint="eastAsia"/>
              </w:rPr>
              <w:t>方法の</w:t>
            </w:r>
            <w:r w:rsidRPr="0027066E">
              <w:rPr>
                <w:rFonts w:eastAsia="MS PGothic" w:hint="eastAsia"/>
              </w:rPr>
              <w:t>概要</w:t>
            </w:r>
            <w:r w:rsidR="00DB2A98" w:rsidRPr="0027066E">
              <w:rPr>
                <w:rFonts w:eastAsia="MS PGothic" w:hint="eastAsia"/>
              </w:rPr>
              <w:t>を記載しています</w:t>
            </w:r>
            <w:r w:rsidRPr="0027066E">
              <w:rPr>
                <w:rFonts w:eastAsia="MS PGothic" w:hint="eastAsia"/>
              </w:rPr>
              <w:t>。</w:t>
            </w:r>
          </w:p>
        </w:tc>
      </w:tr>
      <w:tr w:rsidR="008F6512" w:rsidRPr="0027066E" w14:paraId="4FBE95D2" w14:textId="77777777">
        <w:trPr>
          <w:cantSplit/>
        </w:trPr>
        <w:tc>
          <w:tcPr>
            <w:tcW w:w="1076" w:type="pct"/>
            <w:tcBorders>
              <w:left w:val="nil"/>
              <w:right w:val="nil"/>
            </w:tcBorders>
          </w:tcPr>
          <w:p w14:paraId="4FBE95D0" w14:textId="77777777" w:rsidR="008F6512" w:rsidRPr="0027066E" w:rsidRDefault="008F6512" w:rsidP="00CB5ABC">
            <w:pPr>
              <w:pStyle w:val="INDICATORTEXT"/>
              <w:widowControl w:val="0"/>
              <w:autoSpaceDE w:val="0"/>
              <w:autoSpaceDN w:val="0"/>
              <w:adjustRightInd w:val="0"/>
              <w:spacing w:before="0" w:afterLines="20" w:after="48" w:line="312" w:lineRule="auto"/>
              <w:jc w:val="both"/>
              <w:rPr>
                <w:rFonts w:eastAsia="MS PGothic"/>
                <w:b/>
              </w:rPr>
            </w:pPr>
          </w:p>
        </w:tc>
        <w:tc>
          <w:tcPr>
            <w:tcW w:w="3924" w:type="pct"/>
            <w:tcBorders>
              <w:left w:val="nil"/>
              <w:right w:val="nil"/>
            </w:tcBorders>
          </w:tcPr>
          <w:p w14:paraId="4FBE95D1" w14:textId="77777777" w:rsidR="008F6512" w:rsidRPr="0027066E" w:rsidRDefault="008F6512" w:rsidP="00CB5ABC">
            <w:pPr>
              <w:pStyle w:val="INDICATORTEXT"/>
              <w:widowControl w:val="0"/>
              <w:autoSpaceDE w:val="0"/>
              <w:autoSpaceDN w:val="0"/>
              <w:adjustRightInd w:val="0"/>
              <w:spacing w:before="0" w:afterLines="20" w:after="48" w:line="312" w:lineRule="auto"/>
              <w:jc w:val="both"/>
              <w:rPr>
                <w:rFonts w:eastAsia="MS PGothic"/>
                <w:szCs w:val="18"/>
              </w:rPr>
            </w:pPr>
          </w:p>
        </w:tc>
      </w:tr>
      <w:tr w:rsidR="008F6512" w:rsidRPr="0027066E" w14:paraId="4FBE95D5" w14:textId="77777777">
        <w:trPr>
          <w:cantSplit/>
        </w:trPr>
        <w:tc>
          <w:tcPr>
            <w:tcW w:w="1076" w:type="pct"/>
            <w:shd w:val="clear" w:color="auto" w:fill="00B0F0"/>
          </w:tcPr>
          <w:p w14:paraId="4FBE95D3" w14:textId="77777777" w:rsidR="008F6512" w:rsidRPr="0027066E" w:rsidRDefault="003F6760" w:rsidP="00CB5ABC">
            <w:pPr>
              <w:pStyle w:val="SectionIndicatorHeaderText"/>
              <w:spacing w:before="0" w:afterLines="20" w:after="48"/>
              <w:jc w:val="both"/>
              <w:rPr>
                <w:rStyle w:val="IntenseEmphasis"/>
                <w:rFonts w:eastAsia="MS PGothic" w:cs="Arial"/>
                <w:color w:val="FFFFFF"/>
              </w:rPr>
            </w:pPr>
            <w:r w:rsidRPr="0027066E">
              <w:rPr>
                <w:rStyle w:val="IntenseEmphasis"/>
                <w:rFonts w:eastAsia="MS PGothic" w:cs="Arial"/>
                <w:color w:val="FFFFFF"/>
              </w:rPr>
              <w:t>xxx 01</w:t>
            </w:r>
          </w:p>
        </w:tc>
        <w:tc>
          <w:tcPr>
            <w:tcW w:w="3924" w:type="pct"/>
            <w:tcBorders>
              <w:right w:val="single" w:sz="4" w:space="0" w:color="0070C0"/>
            </w:tcBorders>
            <w:shd w:val="clear" w:color="auto" w:fill="0070C0"/>
          </w:tcPr>
          <w:p w14:paraId="4FBE95D4" w14:textId="77777777" w:rsidR="008F6512" w:rsidRPr="0027066E" w:rsidRDefault="003F6760" w:rsidP="00CB5ABC">
            <w:pPr>
              <w:pStyle w:val="SectionIndicatorHeaderBOLD"/>
              <w:spacing w:before="0" w:afterLines="20" w:after="48"/>
              <w:jc w:val="both"/>
              <w:rPr>
                <w:rStyle w:val="IntenseEmphasis"/>
                <w:rFonts w:eastAsia="MS PGothic" w:cs="Arial"/>
                <w:b/>
                <w:bCs w:val="0"/>
                <w:i w:val="0"/>
                <w:iCs w:val="0"/>
                <w:color w:val="FFFFFF"/>
              </w:rPr>
            </w:pPr>
            <w:r w:rsidRPr="0027066E">
              <w:rPr>
                <w:rStyle w:val="IntenseEmphasis"/>
                <w:rFonts w:eastAsia="MS PGothic" w:cs="Arial" w:hint="eastAsia"/>
                <w:b/>
                <w:color w:val="FFFFFF"/>
              </w:rPr>
              <w:t>定義</w:t>
            </w:r>
          </w:p>
        </w:tc>
      </w:tr>
      <w:tr w:rsidR="008F6512" w:rsidRPr="0027066E" w14:paraId="4FBE95D8" w14:textId="77777777">
        <w:trPr>
          <w:cantSplit/>
        </w:trPr>
        <w:tc>
          <w:tcPr>
            <w:tcW w:w="1076" w:type="pct"/>
            <w:tcBorders>
              <w:bottom w:val="single" w:sz="4" w:space="0" w:color="0070C0"/>
            </w:tcBorders>
          </w:tcPr>
          <w:p w14:paraId="4FBE95D6" w14:textId="77777777" w:rsidR="008F6512" w:rsidRPr="0027066E" w:rsidRDefault="003F6760" w:rsidP="00CB5ABC">
            <w:pPr>
              <w:pStyle w:val="INDICATORTEXT"/>
              <w:widowControl w:val="0"/>
              <w:autoSpaceDE w:val="0"/>
              <w:autoSpaceDN w:val="0"/>
              <w:adjustRightInd w:val="0"/>
              <w:spacing w:before="0" w:afterLines="20" w:after="48" w:line="312" w:lineRule="auto"/>
              <w:jc w:val="both"/>
              <w:rPr>
                <w:rStyle w:val="IntenseEmphasis"/>
                <w:rFonts w:eastAsia="MS PGothic" w:cs="Arial"/>
                <w:b w:val="0"/>
                <w:bCs w:val="0"/>
                <w:i w:val="0"/>
                <w:iCs w:val="0"/>
              </w:rPr>
            </w:pPr>
            <w:r w:rsidRPr="0027066E">
              <w:rPr>
                <w:rFonts w:eastAsia="MS PGothic"/>
                <w:b/>
              </w:rPr>
              <w:t>xxx 01</w:t>
            </w:r>
          </w:p>
        </w:tc>
        <w:tc>
          <w:tcPr>
            <w:tcW w:w="3924" w:type="pct"/>
            <w:tcBorders>
              <w:bottom w:val="single" w:sz="4" w:space="0" w:color="0070C0"/>
              <w:right w:val="single" w:sz="4" w:space="0" w:color="0070C0"/>
            </w:tcBorders>
          </w:tcPr>
          <w:p w14:paraId="4FBE95D7" w14:textId="77777777" w:rsidR="00611188" w:rsidRPr="0027066E" w:rsidRDefault="003F6760" w:rsidP="00CB5ABC">
            <w:pPr>
              <w:pStyle w:val="INDICATORTEXT"/>
              <w:widowControl w:val="0"/>
              <w:autoSpaceDE w:val="0"/>
              <w:autoSpaceDN w:val="0"/>
              <w:adjustRightInd w:val="0"/>
              <w:spacing w:before="0" w:afterLines="20" w:after="48" w:line="312" w:lineRule="auto"/>
              <w:jc w:val="both"/>
              <w:rPr>
                <w:rStyle w:val="IntenseEmphasis"/>
                <w:rFonts w:eastAsia="MS PGothic" w:cs="Arial"/>
                <w:b w:val="0"/>
                <w:bCs w:val="0"/>
                <w:i w:val="0"/>
                <w:iCs w:val="0"/>
              </w:rPr>
            </w:pPr>
            <w:r w:rsidRPr="0027066E">
              <w:rPr>
                <w:rFonts w:eastAsia="MS PGothic" w:hint="eastAsia"/>
              </w:rPr>
              <w:t>指標で使用される</w:t>
            </w:r>
            <w:r w:rsidR="00DB2A98" w:rsidRPr="0027066E">
              <w:rPr>
                <w:rFonts w:eastAsia="MS PGothic" w:hint="eastAsia"/>
              </w:rPr>
              <w:t>個々の</w:t>
            </w:r>
            <w:r w:rsidRPr="0027066E">
              <w:rPr>
                <w:rFonts w:eastAsia="MS PGothic" w:hint="eastAsia"/>
              </w:rPr>
              <w:t>用語の定義を説明しています。</w:t>
            </w:r>
          </w:p>
        </w:tc>
      </w:tr>
    </w:tbl>
    <w:bookmarkStart w:id="4" w:name="_Toc360179415" w:displacedByCustomXml="next"/>
    <w:sdt>
      <w:sdtPr>
        <w:rPr>
          <w:rFonts w:ascii="Arial" w:eastAsia="MS PGothic" w:hAnsi="Arial" w:cs="Arial"/>
          <w:bCs w:val="0"/>
          <w:color w:val="auto"/>
          <w:sz w:val="20"/>
          <w:szCs w:val="20"/>
        </w:rPr>
        <w:id w:val="-1454010281"/>
        <w:docPartObj>
          <w:docPartGallery w:val="Table of Contents"/>
          <w:docPartUnique/>
        </w:docPartObj>
      </w:sdtPr>
      <w:sdtEndPr>
        <w:rPr>
          <w:b/>
          <w:noProof/>
        </w:rPr>
      </w:sdtEndPr>
      <w:sdtContent>
        <w:p w14:paraId="4FBE95D9" w14:textId="77777777" w:rsidR="00CB5ABC" w:rsidRPr="0027066E" w:rsidRDefault="00F9040A">
          <w:pPr>
            <w:pStyle w:val="TOCHeading"/>
            <w:rPr>
              <w:rFonts w:ascii="Arial" w:eastAsia="MS PGothic" w:hAnsi="Arial"/>
              <w:sz w:val="32"/>
              <w:szCs w:val="32"/>
            </w:rPr>
          </w:pPr>
          <w:r w:rsidRPr="0027066E">
            <w:rPr>
              <w:rFonts w:ascii="Arial" w:eastAsia="MS PGothic" w:hAnsi="Arial" w:hint="eastAsia"/>
              <w:b/>
              <w:sz w:val="32"/>
              <w:szCs w:val="32"/>
            </w:rPr>
            <w:t>目次</w:t>
          </w:r>
        </w:p>
        <w:p w14:paraId="0E71F67F" w14:textId="4A3E465B" w:rsidR="007448F7" w:rsidRPr="0027066E" w:rsidRDefault="00CB5ABC">
          <w:pPr>
            <w:pStyle w:val="TOC1"/>
            <w:rPr>
              <w:rFonts w:eastAsia="MS PGothic" w:cstheme="minorBidi"/>
              <w:kern w:val="2"/>
              <w:sz w:val="21"/>
              <w:szCs w:val="22"/>
              <w:lang w:val="en-US"/>
            </w:rPr>
          </w:pPr>
          <w:r w:rsidRPr="0027066E">
            <w:rPr>
              <w:rFonts w:eastAsia="MS PGothic"/>
            </w:rPr>
            <w:fldChar w:fldCharType="begin"/>
          </w:r>
          <w:r w:rsidRPr="0027066E">
            <w:rPr>
              <w:rFonts w:eastAsia="MS PGothic"/>
            </w:rPr>
            <w:instrText xml:space="preserve"> TOC \o "1-3" \h \z \u </w:instrText>
          </w:r>
          <w:bookmarkStart w:id="5" w:name="_GoBack"/>
          <w:bookmarkEnd w:id="5"/>
          <w:r w:rsidRPr="0027066E">
            <w:rPr>
              <w:rFonts w:eastAsia="MS PGothic"/>
            </w:rPr>
            <w:fldChar w:fldCharType="separate"/>
          </w:r>
          <w:hyperlink w:anchor="_Toc500245377" w:history="1">
            <w:r w:rsidR="007448F7" w:rsidRPr="0027066E">
              <w:rPr>
                <w:rStyle w:val="Hyperlink"/>
                <w:rFonts w:eastAsia="MS PGothic"/>
              </w:rPr>
              <w:t>本書を理解するために</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_Toc500245377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2</w:t>
            </w:r>
            <w:r w:rsidR="007448F7" w:rsidRPr="0027066E">
              <w:rPr>
                <w:rFonts w:eastAsia="MS PGothic"/>
                <w:webHidden/>
              </w:rPr>
              <w:fldChar w:fldCharType="end"/>
            </w:r>
          </w:hyperlink>
        </w:p>
        <w:p w14:paraId="450A11BF" w14:textId="64C1AEBF" w:rsidR="007448F7" w:rsidRPr="0027066E" w:rsidRDefault="00016624">
          <w:pPr>
            <w:pStyle w:val="TOC1"/>
            <w:rPr>
              <w:rFonts w:eastAsia="MS PGothic" w:cstheme="minorBidi"/>
              <w:kern w:val="2"/>
              <w:sz w:val="21"/>
              <w:szCs w:val="22"/>
              <w:lang w:val="en-US"/>
            </w:rPr>
          </w:pPr>
          <w:hyperlink w:anchor="_Toc500245378" w:history="1">
            <w:r w:rsidR="007448F7" w:rsidRPr="0027066E">
              <w:rPr>
                <w:rStyle w:val="Hyperlink"/>
                <w:rFonts w:eastAsia="MS PGothic"/>
              </w:rPr>
              <w:t>序文</w:t>
            </w:r>
            <w:r w:rsidR="007448F7" w:rsidRPr="0027066E">
              <w:rPr>
                <w:rFonts w:eastAsia="MS PGothic"/>
                <w:webHidden/>
              </w:rPr>
              <w:tab/>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_Toc500245378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5</w:t>
            </w:r>
            <w:r w:rsidR="007448F7" w:rsidRPr="0027066E">
              <w:rPr>
                <w:rFonts w:eastAsia="MS PGothic"/>
                <w:webHidden/>
              </w:rPr>
              <w:fldChar w:fldCharType="end"/>
            </w:r>
          </w:hyperlink>
        </w:p>
        <w:p w14:paraId="2E579B4A" w14:textId="2CCDA904" w:rsidR="007448F7" w:rsidRPr="0027066E" w:rsidRDefault="00016624">
          <w:pPr>
            <w:pStyle w:val="TOC1"/>
            <w:rPr>
              <w:rFonts w:eastAsia="MS PGothic" w:cstheme="minorBidi"/>
              <w:kern w:val="2"/>
              <w:sz w:val="21"/>
              <w:szCs w:val="22"/>
              <w:lang w:val="en-US"/>
            </w:rPr>
          </w:pPr>
          <w:hyperlink w:anchor="_Toc500245379" w:history="1">
            <w:r w:rsidR="007448F7" w:rsidRPr="0027066E">
              <w:rPr>
                <w:rStyle w:val="Hyperlink"/>
                <w:rFonts w:eastAsia="MS PGothic"/>
              </w:rPr>
              <w:t>改正の概要</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_Toc500245379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6</w:t>
            </w:r>
            <w:r w:rsidR="007448F7" w:rsidRPr="0027066E">
              <w:rPr>
                <w:rFonts w:eastAsia="MS PGothic"/>
                <w:webHidden/>
              </w:rPr>
              <w:fldChar w:fldCharType="end"/>
            </w:r>
          </w:hyperlink>
        </w:p>
        <w:p w14:paraId="71ED239F" w14:textId="1650FC8B" w:rsidR="007448F7" w:rsidRPr="0027066E" w:rsidRDefault="00016624">
          <w:pPr>
            <w:pStyle w:val="TOC2"/>
            <w:rPr>
              <w:rFonts w:eastAsia="MS PGothic" w:cstheme="minorBidi"/>
              <w:kern w:val="2"/>
              <w:sz w:val="21"/>
              <w:szCs w:val="22"/>
              <w:lang w:val="en-US"/>
            </w:rPr>
          </w:pPr>
          <w:hyperlink w:anchor="_Toc500245380" w:history="1">
            <w:r w:rsidR="007448F7" w:rsidRPr="0027066E">
              <w:rPr>
                <w:rStyle w:val="Hyperlink"/>
                <w:rFonts w:eastAsia="MS PGothic"/>
              </w:rPr>
              <w:t>概要</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_Toc500245380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7</w:t>
            </w:r>
            <w:r w:rsidR="007448F7" w:rsidRPr="0027066E">
              <w:rPr>
                <w:rFonts w:eastAsia="MS PGothic"/>
                <w:webHidden/>
              </w:rPr>
              <w:fldChar w:fldCharType="end"/>
            </w:r>
          </w:hyperlink>
        </w:p>
        <w:p w14:paraId="317C7E61" w14:textId="614A1052" w:rsidR="007448F7" w:rsidRPr="0027066E" w:rsidRDefault="00016624">
          <w:pPr>
            <w:pStyle w:val="TOC2"/>
            <w:rPr>
              <w:rFonts w:eastAsia="MS PGothic" w:cstheme="minorBidi"/>
              <w:kern w:val="2"/>
              <w:sz w:val="21"/>
              <w:szCs w:val="22"/>
              <w:lang w:val="en-US"/>
            </w:rPr>
          </w:pPr>
          <w:hyperlink w:anchor="_Toc500245381" w:history="1">
            <w:r w:rsidR="007448F7" w:rsidRPr="0027066E">
              <w:rPr>
                <w:rStyle w:val="Hyperlink"/>
                <w:rFonts w:eastAsia="MS PGothic"/>
              </w:rPr>
              <w:t>不動産ファンドの資金調達</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_Toc500245381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9</w:t>
            </w:r>
            <w:r w:rsidR="007448F7" w:rsidRPr="0027066E">
              <w:rPr>
                <w:rFonts w:eastAsia="MS PGothic"/>
                <w:webHidden/>
              </w:rPr>
              <w:fldChar w:fldCharType="end"/>
            </w:r>
          </w:hyperlink>
        </w:p>
        <w:p w14:paraId="10090D35" w14:textId="5E09CE04" w:rsidR="007448F7" w:rsidRPr="0027066E" w:rsidRDefault="00016624">
          <w:pPr>
            <w:pStyle w:val="TOC2"/>
            <w:rPr>
              <w:rFonts w:eastAsia="MS PGothic" w:cstheme="minorBidi"/>
              <w:kern w:val="2"/>
              <w:sz w:val="21"/>
              <w:szCs w:val="22"/>
              <w:lang w:val="en-US"/>
            </w:rPr>
          </w:pPr>
          <w:hyperlink w:anchor="_Toc500245382" w:history="1">
            <w:r w:rsidR="007448F7" w:rsidRPr="0027066E">
              <w:rPr>
                <w:rStyle w:val="Hyperlink"/>
                <w:rFonts w:eastAsia="MS PGothic"/>
              </w:rPr>
              <w:t>投資前（投資対象の選定）</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_Toc500245382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14</w:t>
            </w:r>
            <w:r w:rsidR="007448F7" w:rsidRPr="0027066E">
              <w:rPr>
                <w:rFonts w:eastAsia="MS PGothic"/>
                <w:webHidden/>
              </w:rPr>
              <w:fldChar w:fldCharType="end"/>
            </w:r>
          </w:hyperlink>
        </w:p>
        <w:p w14:paraId="464C660C" w14:textId="77B937BE" w:rsidR="007448F7" w:rsidRPr="0027066E" w:rsidRDefault="00016624">
          <w:pPr>
            <w:pStyle w:val="TOC2"/>
            <w:rPr>
              <w:rFonts w:eastAsia="MS PGothic" w:cstheme="minorBidi"/>
              <w:kern w:val="2"/>
              <w:sz w:val="21"/>
              <w:szCs w:val="22"/>
              <w:lang w:val="en-US"/>
            </w:rPr>
          </w:pPr>
          <w:hyperlink w:anchor="_Toc500245383" w:history="1">
            <w:r w:rsidR="007448F7" w:rsidRPr="0027066E">
              <w:rPr>
                <w:rStyle w:val="Hyperlink"/>
                <w:rFonts w:eastAsia="MS PGothic"/>
              </w:rPr>
              <w:t>第三者のプロパティマネジメント会社の選定、指名、モニタリング</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_Toc500245383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21</w:t>
            </w:r>
            <w:r w:rsidR="007448F7" w:rsidRPr="0027066E">
              <w:rPr>
                <w:rFonts w:eastAsia="MS PGothic"/>
                <w:webHidden/>
              </w:rPr>
              <w:fldChar w:fldCharType="end"/>
            </w:r>
          </w:hyperlink>
        </w:p>
        <w:p w14:paraId="7BF3B23F" w14:textId="6BC52329" w:rsidR="007448F7" w:rsidRPr="0027066E" w:rsidRDefault="00016624">
          <w:pPr>
            <w:pStyle w:val="TOC2"/>
            <w:rPr>
              <w:rFonts w:eastAsia="MS PGothic" w:cstheme="minorBidi"/>
              <w:kern w:val="2"/>
              <w:sz w:val="21"/>
              <w:szCs w:val="22"/>
              <w:lang w:val="en-US"/>
            </w:rPr>
          </w:pPr>
          <w:hyperlink w:anchor="_Toc500245384" w:history="1">
            <w:r w:rsidR="007448F7" w:rsidRPr="0027066E">
              <w:rPr>
                <w:rStyle w:val="Hyperlink"/>
                <w:rFonts w:eastAsia="MS PGothic"/>
              </w:rPr>
              <w:t>投資後（モニタリングおよび積極的な保有）</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_Toc500245384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25</w:t>
            </w:r>
            <w:r w:rsidR="007448F7" w:rsidRPr="0027066E">
              <w:rPr>
                <w:rFonts w:eastAsia="MS PGothic"/>
                <w:webHidden/>
              </w:rPr>
              <w:fldChar w:fldCharType="end"/>
            </w:r>
          </w:hyperlink>
        </w:p>
        <w:p w14:paraId="4F0A1D90" w14:textId="4E8D3AB6" w:rsidR="007448F7" w:rsidRPr="0027066E" w:rsidRDefault="00016624">
          <w:pPr>
            <w:pStyle w:val="TOC3"/>
            <w:rPr>
              <w:rFonts w:eastAsia="MS PGothic" w:cstheme="minorBidi"/>
              <w:kern w:val="2"/>
              <w:sz w:val="21"/>
              <w:szCs w:val="22"/>
              <w:lang w:val="en-US"/>
            </w:rPr>
          </w:pPr>
          <w:hyperlink w:anchor="_Toc500245385" w:history="1">
            <w:r w:rsidR="007448F7" w:rsidRPr="0027066E">
              <w:rPr>
                <w:rStyle w:val="Hyperlink"/>
                <w:rFonts w:eastAsia="MS PGothic"/>
              </w:rPr>
              <w:t>概要</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_Toc500245385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25</w:t>
            </w:r>
            <w:r w:rsidR="007448F7" w:rsidRPr="0027066E">
              <w:rPr>
                <w:rFonts w:eastAsia="MS PGothic"/>
                <w:webHidden/>
              </w:rPr>
              <w:fldChar w:fldCharType="end"/>
            </w:r>
          </w:hyperlink>
        </w:p>
        <w:p w14:paraId="521CEEC2" w14:textId="74E708EE" w:rsidR="007448F7" w:rsidRPr="0027066E" w:rsidRDefault="00016624">
          <w:pPr>
            <w:pStyle w:val="TOC3"/>
            <w:rPr>
              <w:rFonts w:eastAsia="MS PGothic" w:cstheme="minorBidi"/>
              <w:kern w:val="2"/>
              <w:sz w:val="21"/>
              <w:szCs w:val="22"/>
              <w:lang w:val="en-US"/>
            </w:rPr>
          </w:pPr>
          <w:hyperlink w:anchor="_Toc500245386" w:history="1">
            <w:r w:rsidR="007448F7" w:rsidRPr="0027066E">
              <w:rPr>
                <w:rStyle w:val="Hyperlink"/>
                <w:rFonts w:eastAsia="MS PGothic"/>
              </w:rPr>
              <w:t>不動産のモニタリングおよび管理</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_Toc500245386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27</w:t>
            </w:r>
            <w:r w:rsidR="007448F7" w:rsidRPr="0027066E">
              <w:rPr>
                <w:rFonts w:eastAsia="MS PGothic"/>
                <w:webHidden/>
              </w:rPr>
              <w:fldChar w:fldCharType="end"/>
            </w:r>
          </w:hyperlink>
        </w:p>
        <w:p w14:paraId="3B007353" w14:textId="24E771BD" w:rsidR="007448F7" w:rsidRPr="0027066E" w:rsidRDefault="00016624">
          <w:pPr>
            <w:pStyle w:val="TOC3"/>
            <w:rPr>
              <w:rFonts w:eastAsia="MS PGothic" w:cstheme="minorBidi"/>
              <w:kern w:val="2"/>
              <w:sz w:val="21"/>
              <w:szCs w:val="22"/>
              <w:lang w:val="en-US"/>
            </w:rPr>
          </w:pPr>
          <w:hyperlink w:anchor="_Toc500245387" w:history="1">
            <w:r w:rsidR="007448F7" w:rsidRPr="0027066E">
              <w:rPr>
                <w:rStyle w:val="Hyperlink"/>
                <w:rFonts w:eastAsia="MS PGothic"/>
              </w:rPr>
              <w:t>不動産の開発および大規模改築</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_Toc500245387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32</w:t>
            </w:r>
            <w:r w:rsidR="007448F7" w:rsidRPr="0027066E">
              <w:rPr>
                <w:rFonts w:eastAsia="MS PGothic"/>
                <w:webHidden/>
              </w:rPr>
              <w:fldChar w:fldCharType="end"/>
            </w:r>
          </w:hyperlink>
        </w:p>
        <w:p w14:paraId="1B5511BE" w14:textId="41D70643" w:rsidR="007448F7" w:rsidRPr="0027066E" w:rsidRDefault="00016624">
          <w:pPr>
            <w:pStyle w:val="TOC3"/>
            <w:rPr>
              <w:rFonts w:eastAsia="MS PGothic" w:cstheme="minorBidi"/>
              <w:kern w:val="2"/>
              <w:sz w:val="21"/>
              <w:szCs w:val="22"/>
              <w:lang w:val="en-US"/>
            </w:rPr>
          </w:pPr>
          <w:hyperlink w:anchor="_Toc500245388" w:history="1">
            <w:r w:rsidR="007448F7" w:rsidRPr="0027066E">
              <w:rPr>
                <w:rStyle w:val="Hyperlink"/>
                <w:rFonts w:eastAsia="MS PGothic"/>
              </w:rPr>
              <w:t>入居者とのエンゲージメント</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_Toc500245388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34</w:t>
            </w:r>
            <w:r w:rsidR="007448F7" w:rsidRPr="0027066E">
              <w:rPr>
                <w:rFonts w:eastAsia="MS PGothic"/>
                <w:webHidden/>
              </w:rPr>
              <w:fldChar w:fldCharType="end"/>
            </w:r>
          </w:hyperlink>
        </w:p>
        <w:p w14:paraId="299670A7" w14:textId="7A9BB78E" w:rsidR="007448F7" w:rsidRPr="0027066E" w:rsidRDefault="00016624">
          <w:pPr>
            <w:pStyle w:val="TOC3"/>
            <w:rPr>
              <w:rFonts w:eastAsia="MS PGothic" w:cstheme="minorBidi"/>
              <w:kern w:val="2"/>
              <w:sz w:val="21"/>
              <w:szCs w:val="22"/>
              <w:lang w:val="en-US"/>
            </w:rPr>
          </w:pPr>
          <w:hyperlink w:anchor="_Toc500245389" w:history="1">
            <w:r w:rsidR="007448F7" w:rsidRPr="0027066E">
              <w:rPr>
                <w:rStyle w:val="Hyperlink"/>
                <w:rFonts w:eastAsia="MS PGothic"/>
              </w:rPr>
              <w:t>コミュニティとのエンゲージメント</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_Toc500245389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38</w:t>
            </w:r>
            <w:r w:rsidR="007448F7" w:rsidRPr="0027066E">
              <w:rPr>
                <w:rFonts w:eastAsia="MS PGothic"/>
                <w:webHidden/>
              </w:rPr>
              <w:fldChar w:fldCharType="end"/>
            </w:r>
          </w:hyperlink>
        </w:p>
        <w:p w14:paraId="0B6C8D37" w14:textId="187112AE" w:rsidR="007448F7" w:rsidRPr="0027066E" w:rsidRDefault="00016624">
          <w:pPr>
            <w:pStyle w:val="TOC2"/>
            <w:rPr>
              <w:rFonts w:eastAsia="MS PGothic" w:cstheme="minorBidi"/>
              <w:kern w:val="2"/>
              <w:sz w:val="21"/>
              <w:szCs w:val="22"/>
              <w:lang w:val="en-US"/>
            </w:rPr>
          </w:pPr>
          <w:hyperlink w:anchor="_Toc500245390" w:history="1">
            <w:r w:rsidR="007448F7" w:rsidRPr="0027066E">
              <w:rPr>
                <w:rStyle w:val="Hyperlink"/>
                <w:rFonts w:eastAsia="MS PGothic"/>
              </w:rPr>
              <w:t>成果および結果</w:t>
            </w:r>
            <w:r w:rsidR="007448F7" w:rsidRPr="0027066E">
              <w:rPr>
                <w:rFonts w:eastAsia="MS PGothic"/>
                <w:webHidden/>
              </w:rPr>
              <w:tab/>
            </w:r>
            <w:r w:rsidR="007448F7" w:rsidRPr="0027066E">
              <w:rPr>
                <w:rFonts w:eastAsia="MS PGothic"/>
                <w:webHidden/>
              </w:rPr>
              <w:fldChar w:fldCharType="begin"/>
            </w:r>
            <w:r w:rsidR="007448F7" w:rsidRPr="0027066E">
              <w:rPr>
                <w:rFonts w:eastAsia="MS PGothic"/>
                <w:webHidden/>
              </w:rPr>
              <w:instrText xml:space="preserve"> PAGEREF _Toc500245390 \h </w:instrText>
            </w:r>
            <w:r w:rsidR="007448F7" w:rsidRPr="0027066E">
              <w:rPr>
                <w:rFonts w:eastAsia="MS PGothic"/>
                <w:webHidden/>
              </w:rPr>
            </w:r>
            <w:r w:rsidR="007448F7" w:rsidRPr="0027066E">
              <w:rPr>
                <w:rFonts w:eastAsia="MS PGothic"/>
                <w:webHidden/>
              </w:rPr>
              <w:fldChar w:fldCharType="separate"/>
            </w:r>
            <w:r w:rsidR="000D48A0">
              <w:rPr>
                <w:rFonts w:eastAsia="MS PGothic"/>
                <w:webHidden/>
              </w:rPr>
              <w:t>40</w:t>
            </w:r>
            <w:r w:rsidR="007448F7" w:rsidRPr="0027066E">
              <w:rPr>
                <w:rFonts w:eastAsia="MS PGothic"/>
                <w:webHidden/>
              </w:rPr>
              <w:fldChar w:fldCharType="end"/>
            </w:r>
          </w:hyperlink>
        </w:p>
        <w:p w14:paraId="4FBE95EA" w14:textId="0F6F2282" w:rsidR="00CB5ABC" w:rsidRPr="0027066E" w:rsidRDefault="00CB5ABC">
          <w:pPr>
            <w:rPr>
              <w:rFonts w:eastAsia="MS PGothic"/>
            </w:rPr>
          </w:pPr>
          <w:r w:rsidRPr="0027066E">
            <w:rPr>
              <w:rFonts w:eastAsia="MS PGothic"/>
              <w:b/>
              <w:bCs/>
              <w:noProof/>
            </w:rPr>
            <w:fldChar w:fldCharType="end"/>
          </w:r>
        </w:p>
      </w:sdtContent>
    </w:sdt>
    <w:p w14:paraId="4FBE95EB" w14:textId="77777777" w:rsidR="008F6512" w:rsidRPr="0027066E" w:rsidRDefault="008F6512" w:rsidP="00886A25">
      <w:pPr>
        <w:pStyle w:val="TOC1"/>
        <w:ind w:left="0"/>
        <w:rPr>
          <w:rFonts w:eastAsia="MS PGothic"/>
        </w:rPr>
        <w:sectPr w:rsidR="008F6512" w:rsidRPr="0027066E">
          <w:headerReference w:type="default" r:id="rId19"/>
          <w:footerReference w:type="default" r:id="rId20"/>
          <w:headerReference w:type="first" r:id="rId21"/>
          <w:footerReference w:type="first" r:id="rId22"/>
          <w:pgSz w:w="11900" w:h="16840"/>
          <w:pgMar w:top="1440" w:right="1616" w:bottom="1440" w:left="1616" w:header="708" w:footer="708" w:gutter="0"/>
          <w:cols w:space="708"/>
          <w:titlePg/>
          <w:docGrid w:linePitch="360"/>
        </w:sectPr>
      </w:pPr>
    </w:p>
    <w:p w14:paraId="4FBE95EC" w14:textId="77777777" w:rsidR="00BE79FD" w:rsidRPr="0027066E" w:rsidRDefault="000C6652">
      <w:pPr>
        <w:rPr>
          <w:rFonts w:eastAsia="MS PGothic"/>
        </w:rPr>
      </w:pPr>
      <w:r w:rsidRPr="0027066E">
        <w:rPr>
          <w:rFonts w:eastAsia="MS PGothic"/>
          <w:noProof/>
          <w:sz w:val="18"/>
          <w:szCs w:val="18"/>
          <w:lang w:val="en-US"/>
        </w:rPr>
        <mc:AlternateContent>
          <mc:Choice Requires="wpg">
            <w:drawing>
              <wp:anchor distT="0" distB="0" distL="114300" distR="114300" simplePos="0" relativeHeight="251658240" behindDoc="0" locked="0" layoutInCell="1" allowOverlap="1" wp14:anchorId="4FBE9F5C" wp14:editId="617DA0B3">
                <wp:simplePos x="0" y="0"/>
                <wp:positionH relativeFrom="column">
                  <wp:posOffset>-857885</wp:posOffset>
                </wp:positionH>
                <wp:positionV relativeFrom="paragraph">
                  <wp:posOffset>-66649</wp:posOffset>
                </wp:positionV>
                <wp:extent cx="7268210" cy="8486140"/>
                <wp:effectExtent l="0" t="0" r="0" b="0"/>
                <wp:wrapNone/>
                <wp:docPr id="21"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68210" cy="8486140"/>
                          <a:chOff x="227" y="2131"/>
                          <a:chExt cx="11446" cy="13364"/>
                        </a:xfrm>
                      </wpg:grpSpPr>
                      <wps:wsp>
                        <wps:cNvPr id="22" name="Rectangle 232"/>
                        <wps:cNvSpPr>
                          <a:spLocks noChangeArrowheads="1"/>
                        </wps:cNvSpPr>
                        <wps:spPr bwMode="auto">
                          <a:xfrm>
                            <a:off x="2463" y="14235"/>
                            <a:ext cx="5346" cy="397"/>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9D" w14:textId="40374768"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15:</w:t>
                              </w:r>
                              <w:r w:rsidRPr="00B02CB8">
                                <w:rPr>
                                  <w:rFonts w:ascii="Arial" w:eastAsia="MS PGothic" w:hAnsi="Arial" w:cs="Arial" w:hint="eastAsia"/>
                                  <w:b/>
                                  <w:bCs/>
                                  <w:color w:val="FFFFFF"/>
                                  <w:kern w:val="24"/>
                                  <w:lang w:val="en-US"/>
                                </w:rPr>
                                <w:t xml:space="preserve"> </w:t>
                              </w:r>
                              <w:r w:rsidRPr="00B02CB8">
                                <w:rPr>
                                  <w:rFonts w:ascii="Arial" w:eastAsia="MS PGothic" w:hAnsi="Arial" w:cs="Arial"/>
                                  <w:color w:val="FFFFFF"/>
                                  <w:kern w:val="24"/>
                                </w:rPr>
                                <w:t>財務</w:t>
                              </w:r>
                              <w:r w:rsidRPr="00B02CB8">
                                <w:rPr>
                                  <w:rFonts w:ascii="Arial" w:eastAsia="MS PGothic" w:hAnsi="Arial" w:cs="Arial"/>
                                  <w:color w:val="FFFFFF"/>
                                  <w:kern w:val="24"/>
                                </w:rPr>
                                <w:t>/ESG</w:t>
                              </w:r>
                              <w:r w:rsidRPr="00B02CB8">
                                <w:rPr>
                                  <w:rFonts w:ascii="Arial" w:eastAsia="MS PGothic" w:hAnsi="Arial" w:cs="Arial"/>
                                  <w:color w:val="FFFFFF"/>
                                  <w:kern w:val="24"/>
                                </w:rPr>
                                <w:t>実績に影響する</w:t>
                              </w:r>
                              <w:r w:rsidRPr="00B02CB8">
                                <w:rPr>
                                  <w:rFonts w:ascii="Arial" w:eastAsia="MS PGothic" w:hAnsi="Arial" w:cs="Arial"/>
                                  <w:color w:val="FFFFFF"/>
                                  <w:kern w:val="24"/>
                                </w:rPr>
                                <w:t xml:space="preserve">ESG </w:t>
                              </w:r>
                              <w:r w:rsidRPr="00B02CB8">
                                <w:rPr>
                                  <w:rFonts w:ascii="Arial" w:eastAsia="MS PGothic" w:hAnsi="Arial" w:cs="Arial"/>
                                  <w:color w:val="FFFFFF"/>
                                  <w:kern w:val="24"/>
                                </w:rPr>
                                <w:t>問題</w:t>
                              </w:r>
                            </w:p>
                          </w:txbxContent>
                        </wps:txbx>
                        <wps:bodyPr rot="0" vert="horz" wrap="square" lIns="91440" tIns="0" rIns="91440" bIns="0" anchor="ctr" anchorCtr="0" upright="1">
                          <a:noAutofit/>
                        </wps:bodyPr>
                      </wps:wsp>
                      <wps:wsp>
                        <wps:cNvPr id="23" name="Rectangle 233"/>
                        <wps:cNvSpPr>
                          <a:spLocks noChangeArrowheads="1"/>
                        </wps:cNvSpPr>
                        <wps:spPr bwMode="auto">
                          <a:xfrm>
                            <a:off x="2463" y="14669"/>
                            <a:ext cx="5346" cy="397"/>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9E" w14:textId="508A443E"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 xml:space="preserve">PR 16: </w:t>
                              </w:r>
                              <w:r w:rsidRPr="00B02CB8">
                                <w:rPr>
                                  <w:rFonts w:ascii="Arial" w:eastAsia="MS PGothic" w:hAnsi="Arial" w:cs="Arial"/>
                                  <w:color w:val="FFFFFF"/>
                                  <w:kern w:val="24"/>
                                </w:rPr>
                                <w:t>組織の不動産投資に影響を与えた</w:t>
                              </w:r>
                              <w:r w:rsidRPr="00B02CB8">
                                <w:rPr>
                                  <w:rFonts w:ascii="Arial" w:eastAsia="MS PGothic" w:hAnsi="Arial" w:cs="Arial"/>
                                  <w:color w:val="FFFFFF"/>
                                  <w:kern w:val="24"/>
                                </w:rPr>
                                <w:t>ESG</w:t>
                              </w:r>
                              <w:r w:rsidRPr="00B02CB8">
                                <w:rPr>
                                  <w:rFonts w:ascii="Arial" w:eastAsia="MS PGothic" w:hAnsi="Arial" w:cs="Arial"/>
                                  <w:color w:val="FFFFFF"/>
                                  <w:kern w:val="24"/>
                                </w:rPr>
                                <w:t>の例</w:t>
                              </w:r>
                            </w:p>
                          </w:txbxContent>
                        </wps:txbx>
                        <wps:bodyPr rot="0" vert="horz" wrap="square" lIns="91440" tIns="0" rIns="91440" bIns="0" anchor="ctr" anchorCtr="0" upright="1">
                          <a:noAutofit/>
                        </wps:bodyPr>
                      </wps:wsp>
                      <wps:wsp>
                        <wps:cNvPr id="25" name="Rectangle 236"/>
                        <wps:cNvSpPr>
                          <a:spLocks noChangeArrowheads="1"/>
                        </wps:cNvSpPr>
                        <wps:spPr bwMode="auto">
                          <a:xfrm>
                            <a:off x="2463" y="15098"/>
                            <a:ext cx="5346" cy="397"/>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0" w14:textId="77777777" w:rsidR="00314F91" w:rsidRPr="00B02CB8" w:rsidRDefault="00314F91" w:rsidP="00574B37">
                              <w:pPr>
                                <w:pStyle w:val="NormalWeb"/>
                                <w:spacing w:before="0" w:beforeAutospacing="0" w:after="0" w:afterAutospacing="0"/>
                                <w:rPr>
                                  <w:rFonts w:ascii="Arial" w:eastAsia="MS PGothic" w:hAnsi="Arial" w:cs="Arial"/>
                                </w:rPr>
                              </w:pPr>
                              <w:r w:rsidRPr="00B02CB8">
                                <w:rPr>
                                  <w:rFonts w:ascii="Arial" w:eastAsia="MS PGothic" w:hAnsi="Arial" w:cs="Arial"/>
                                  <w:b/>
                                  <w:bCs/>
                                  <w:color w:val="FFFFFF"/>
                                  <w:kern w:val="24"/>
                                </w:rPr>
                                <w:t xml:space="preserve">PR </w:t>
                              </w:r>
                              <w:r w:rsidRPr="00B02CB8">
                                <w:rPr>
                                  <w:rFonts w:ascii="Arial" w:eastAsia="MS PGothic" w:hAnsi="Arial" w:cs="Arial" w:hint="eastAsia"/>
                                  <w:b/>
                                  <w:bCs/>
                                  <w:color w:val="FFFFFF"/>
                                  <w:kern w:val="24"/>
                                </w:rPr>
                                <w:t>終了</w:t>
                              </w:r>
                              <w:r w:rsidRPr="00B02CB8">
                                <w:rPr>
                                  <w:rFonts w:ascii="Arial" w:eastAsia="MS PGothic" w:hAnsi="Arial" w:cs="Arial"/>
                                  <w:b/>
                                  <w:bCs/>
                                  <w:color w:val="FFFFFF"/>
                                  <w:kern w:val="24"/>
                                </w:rPr>
                                <w:t xml:space="preserve">: </w:t>
                              </w:r>
                              <w:r w:rsidRPr="00B02CB8">
                                <w:rPr>
                                  <w:rFonts w:ascii="Arial" w:eastAsia="MS PGothic" w:hAnsi="Arial" w:cs="Arial" w:hint="eastAsia"/>
                                  <w:color w:val="FFFFFF"/>
                                  <w:kern w:val="24"/>
                                </w:rPr>
                                <w:t>モジュールの確認ページ</w:t>
                              </w:r>
                            </w:p>
                          </w:txbxContent>
                        </wps:txbx>
                        <wps:bodyPr rot="0" vert="horz" wrap="square" lIns="91440" tIns="0" rIns="91440" bIns="0" anchor="ctr" anchorCtr="0" upright="1">
                          <a:noAutofit/>
                        </wps:bodyPr>
                      </wps:wsp>
                      <wps:wsp>
                        <wps:cNvPr id="26" name="Rectangle 237"/>
                        <wps:cNvSpPr>
                          <a:spLocks noChangeArrowheads="1"/>
                        </wps:cNvSpPr>
                        <wps:spPr bwMode="auto">
                          <a:xfrm>
                            <a:off x="2463" y="3065"/>
                            <a:ext cx="5354" cy="397"/>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1" w14:textId="47040069"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rPr>
                              </w:pPr>
                              <w:r w:rsidRPr="00B02CB8">
                                <w:rPr>
                                  <w:rFonts w:ascii="Arial" w:eastAsia="MS PGothic" w:hAnsi="Arial" w:cs="Arial"/>
                                  <w:b/>
                                  <w:bCs/>
                                  <w:color w:val="FFFFFF"/>
                                  <w:kern w:val="24"/>
                                </w:rPr>
                                <w:t>OO PR 03:</w:t>
                              </w:r>
                              <w:r w:rsidRPr="00B02CB8">
                                <w:rPr>
                                  <w:rFonts w:ascii="Arial" w:eastAsia="MS PGothic" w:hAnsi="Arial" w:cs="Arial"/>
                                  <w:bCs/>
                                  <w:color w:val="FFFFFF"/>
                                  <w:kern w:val="24"/>
                                </w:rPr>
                                <w:t xml:space="preserve"> </w:t>
                              </w:r>
                              <w:r w:rsidRPr="00B02CB8">
                                <w:rPr>
                                  <w:rFonts w:ascii="Arial" w:eastAsia="MS PGothic" w:hAnsi="Arial" w:cs="Arial" w:hint="eastAsia"/>
                                  <w:bCs/>
                                  <w:color w:val="FFFFFF"/>
                                  <w:kern w:val="24"/>
                                </w:rPr>
                                <w:t>最大の不動産種別</w:t>
                              </w:r>
                            </w:p>
                          </w:txbxContent>
                        </wps:txbx>
                        <wps:bodyPr rot="0" vert="horz" wrap="square" lIns="91440" tIns="0" rIns="91440" bIns="0" anchor="ctr" anchorCtr="0" upright="1">
                          <a:noAutofit/>
                        </wps:bodyPr>
                      </wps:wsp>
                      <wps:wsp>
                        <wps:cNvPr id="27" name="Rectangle 238"/>
                        <wps:cNvSpPr>
                          <a:spLocks noChangeArrowheads="1"/>
                        </wps:cNvSpPr>
                        <wps:spPr bwMode="auto">
                          <a:xfrm>
                            <a:off x="2463" y="2131"/>
                            <a:ext cx="5354" cy="397"/>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2" w14:textId="4CEB9D7A"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 xml:space="preserve">OO PR 01: </w:t>
                              </w:r>
                              <w:r w:rsidRPr="00B02CB8">
                                <w:rPr>
                                  <w:rFonts w:ascii="Arial" w:eastAsia="MS PGothic" w:hAnsi="Arial" w:cs="Arial" w:hint="eastAsia"/>
                                  <w:bCs/>
                                  <w:color w:val="FFFFFF"/>
                                  <w:kern w:val="24"/>
                                  <w:lang w:val="en-US"/>
                                </w:rPr>
                                <w:t>投資所有権の内訳</w:t>
                              </w:r>
                            </w:p>
                          </w:txbxContent>
                        </wps:txbx>
                        <wps:bodyPr rot="0" vert="horz" wrap="square" lIns="91440" tIns="0" rIns="91440" bIns="0" anchor="ctr" anchorCtr="0" upright="1">
                          <a:noAutofit/>
                        </wps:bodyPr>
                      </wps:wsp>
                      <wps:wsp>
                        <wps:cNvPr id="28" name="Rectangle 239"/>
                        <wps:cNvSpPr>
                          <a:spLocks noChangeArrowheads="1"/>
                        </wps:cNvSpPr>
                        <wps:spPr bwMode="auto">
                          <a:xfrm>
                            <a:off x="2462" y="2599"/>
                            <a:ext cx="5354" cy="397"/>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3" w14:textId="30FA2C4C"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OO PR 02:</w:t>
                              </w:r>
                              <w:r w:rsidRPr="00B02CB8">
                                <w:rPr>
                                  <w:rFonts w:ascii="Arial" w:eastAsia="MS PGothic" w:hAnsi="Arial" w:cs="Arial"/>
                                  <w:bCs/>
                                  <w:color w:val="FFFFFF"/>
                                  <w:kern w:val="24"/>
                                  <w:lang w:val="en-US"/>
                                </w:rPr>
                                <w:t xml:space="preserve"> </w:t>
                              </w:r>
                              <w:r w:rsidRPr="00B02CB8">
                                <w:rPr>
                                  <w:rFonts w:ascii="Arial" w:eastAsia="MS PGothic" w:hAnsi="Arial" w:cs="Arial" w:hint="eastAsia"/>
                                  <w:bCs/>
                                  <w:color w:val="FFFFFF"/>
                                  <w:kern w:val="24"/>
                                  <w:lang w:val="en-US"/>
                                </w:rPr>
                                <w:t>運用別資産の内訳</w:t>
                              </w:r>
                            </w:p>
                          </w:txbxContent>
                        </wps:txbx>
                        <wps:bodyPr rot="0" vert="horz" wrap="square" lIns="91440" tIns="0" rIns="91440" bIns="0" anchor="ctr" anchorCtr="0" upright="1">
                          <a:noAutofit/>
                        </wps:bodyPr>
                      </wps:wsp>
                      <wps:wsp>
                        <wps:cNvPr id="30" name="Rectangle 241"/>
                        <wps:cNvSpPr>
                          <a:spLocks noChangeArrowheads="1"/>
                        </wps:cNvSpPr>
                        <wps:spPr bwMode="auto">
                          <a:xfrm>
                            <a:off x="2463" y="3788"/>
                            <a:ext cx="5354" cy="397"/>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5" w14:textId="35651F80"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01:</w:t>
                              </w:r>
                              <w:r w:rsidRPr="00B02CB8">
                                <w:rPr>
                                  <w:rFonts w:ascii="Arial" w:eastAsia="MS PGothic" w:hAnsi="Arial" w:cs="Arial" w:hint="eastAsia"/>
                                  <w:b/>
                                  <w:bCs/>
                                  <w:color w:val="FFFFFF"/>
                                  <w:kern w:val="24"/>
                                  <w:lang w:val="en-US"/>
                                </w:rPr>
                                <w:t xml:space="preserve"> </w:t>
                              </w:r>
                              <w:r w:rsidRPr="00B02CB8">
                                <w:rPr>
                                  <w:rFonts w:ascii="Arial" w:eastAsia="MS PGothic" w:hAnsi="Arial" w:cs="Arial"/>
                                  <w:color w:val="FFFFFF"/>
                                  <w:kern w:val="24"/>
                                </w:rPr>
                                <w:t>責任ある不動産投資（</w:t>
                              </w:r>
                              <w:r w:rsidRPr="00B02CB8">
                                <w:rPr>
                                  <w:rFonts w:ascii="Arial" w:eastAsia="MS PGothic" w:hAnsi="Arial" w:cs="Arial"/>
                                  <w:color w:val="FFFFFF"/>
                                  <w:kern w:val="24"/>
                                </w:rPr>
                                <w:t>RPI</w:t>
                              </w:r>
                              <w:r w:rsidRPr="00B02CB8">
                                <w:rPr>
                                  <w:rFonts w:ascii="Arial" w:eastAsia="MS PGothic" w:hAnsi="Arial" w:cs="Arial"/>
                                  <w:color w:val="FFFFFF"/>
                                  <w:kern w:val="24"/>
                                </w:rPr>
                                <w:t>）ポリシー</w:t>
                              </w:r>
                            </w:p>
                          </w:txbxContent>
                        </wps:txbx>
                        <wps:bodyPr rot="0" vert="horz" wrap="square" lIns="91440" tIns="0" rIns="91440" bIns="0" anchor="ctr" anchorCtr="0" upright="1">
                          <a:noAutofit/>
                        </wps:bodyPr>
                      </wps:wsp>
                      <wps:wsp>
                        <wps:cNvPr id="31" name="Rectangle 242"/>
                        <wps:cNvSpPr>
                          <a:spLocks noChangeArrowheads="1"/>
                        </wps:cNvSpPr>
                        <wps:spPr bwMode="auto">
                          <a:xfrm>
                            <a:off x="2463" y="4313"/>
                            <a:ext cx="5354" cy="397"/>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6" w14:textId="4EF9E186"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 xml:space="preserve">PR 02: </w:t>
                              </w:r>
                              <w:r w:rsidRPr="00B02CB8">
                                <w:rPr>
                                  <w:rFonts w:ascii="Arial" w:eastAsia="MS PGothic" w:hAnsi="Arial" w:cs="Arial Unicode MS" w:hint="eastAsia"/>
                                  <w:color w:val="FFFFFF"/>
                                  <w:kern w:val="24"/>
                                </w:rPr>
                                <w:t>ファンドの募集要項と</w:t>
                              </w:r>
                              <w:r w:rsidRPr="00B02CB8">
                                <w:rPr>
                                  <w:rFonts w:ascii="Arial" w:eastAsia="MS PGothic" w:hAnsi="Arial" w:cs="Arial"/>
                                  <w:color w:val="FFFFFF"/>
                                  <w:kern w:val="24"/>
                                </w:rPr>
                                <w:t>RI</w:t>
                              </w:r>
                            </w:p>
                          </w:txbxContent>
                        </wps:txbx>
                        <wps:bodyPr rot="0" vert="horz" wrap="square" lIns="91440" tIns="0" rIns="91440" bIns="0" anchor="ctr" anchorCtr="0" upright="1">
                          <a:noAutofit/>
                        </wps:bodyPr>
                      </wps:wsp>
                      <wps:wsp>
                        <wps:cNvPr id="32" name="Rectangle 243"/>
                        <wps:cNvSpPr>
                          <a:spLocks noChangeArrowheads="1"/>
                        </wps:cNvSpPr>
                        <wps:spPr bwMode="auto">
                          <a:xfrm>
                            <a:off x="2463" y="4839"/>
                            <a:ext cx="5354" cy="397"/>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7" w14:textId="456CBF73"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cs="Arial"/>
                                </w:rPr>
                              </w:pPr>
                              <w:r w:rsidRPr="00B02CB8">
                                <w:rPr>
                                  <w:rFonts w:ascii="Arial" w:eastAsia="MS PGothic" w:hAnsi="Arial" w:cs="Arial"/>
                                  <w:b/>
                                  <w:bCs/>
                                  <w:color w:val="FFFFFF"/>
                                  <w:kern w:val="24"/>
                                </w:rPr>
                                <w:t xml:space="preserve">PR 03: </w:t>
                              </w:r>
                              <w:r w:rsidRPr="00B02CB8">
                                <w:rPr>
                                  <w:rFonts w:ascii="Arial" w:eastAsia="MS PGothic" w:hAnsi="Arial" w:cs="Arial"/>
                                  <w:color w:val="FFFFFF"/>
                                  <w:kern w:val="24"/>
                                </w:rPr>
                                <w:t>正式な</w:t>
                              </w:r>
                              <w:r w:rsidRPr="00B02CB8">
                                <w:rPr>
                                  <w:rFonts w:ascii="Arial" w:eastAsia="MS PGothic" w:hAnsi="Arial" w:cs="Arial"/>
                                  <w:color w:val="FFFFFF"/>
                                  <w:kern w:val="24"/>
                                </w:rPr>
                                <w:t>RI</w:t>
                              </w:r>
                              <w:r w:rsidRPr="00B02CB8">
                                <w:rPr>
                                  <w:rFonts w:ascii="Arial" w:eastAsia="MS PGothic" w:hAnsi="Arial" w:cs="Arial"/>
                                  <w:color w:val="FFFFFF"/>
                                  <w:kern w:val="24"/>
                                </w:rPr>
                                <w:t>の確約</w:t>
                              </w:r>
                            </w:p>
                          </w:txbxContent>
                        </wps:txbx>
                        <wps:bodyPr rot="0" vert="horz" wrap="square" lIns="91440" tIns="0" rIns="91440" bIns="0" anchor="ctr" anchorCtr="0" upright="1">
                          <a:noAutofit/>
                        </wps:bodyPr>
                      </wps:wsp>
                      <wps:wsp>
                        <wps:cNvPr id="33" name="Rectangle 244"/>
                        <wps:cNvSpPr>
                          <a:spLocks noChangeArrowheads="1"/>
                        </wps:cNvSpPr>
                        <wps:spPr bwMode="auto">
                          <a:xfrm>
                            <a:off x="2463" y="5356"/>
                            <a:ext cx="5354" cy="397"/>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8" w14:textId="49F4D50F"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cs="Arial"/>
                                  <w:lang w:val="en-US"/>
                                </w:rPr>
                              </w:pPr>
                              <w:r w:rsidRPr="00B02CB8">
                                <w:rPr>
                                  <w:rFonts w:ascii="Arial" w:eastAsia="MS PGothic" w:hAnsi="Arial" w:cs="Arial"/>
                                  <w:b/>
                                  <w:bCs/>
                                  <w:color w:val="FFFFFF"/>
                                  <w:kern w:val="24"/>
                                  <w:lang w:val="en-US"/>
                                </w:rPr>
                                <w:t>PR 0</w:t>
                              </w:r>
                              <w:r w:rsidRPr="00B02CB8">
                                <w:rPr>
                                  <w:rFonts w:ascii="Arial" w:eastAsia="MS PGothic" w:hAnsi="Arial" w:cs="Arial" w:hint="eastAsia"/>
                                  <w:b/>
                                  <w:bCs/>
                                  <w:color w:val="FFFFFF"/>
                                  <w:kern w:val="24"/>
                                  <w:lang w:val="en-US"/>
                                </w:rPr>
                                <w:t>4</w:t>
                              </w:r>
                              <w:r w:rsidRPr="00B02CB8">
                                <w:rPr>
                                  <w:rFonts w:ascii="Arial" w:eastAsia="MS PGothic" w:hAnsi="Arial" w:cs="Arial"/>
                                  <w:b/>
                                  <w:bCs/>
                                  <w:color w:val="FFFFFF"/>
                                  <w:kern w:val="24"/>
                                  <w:lang w:val="en-US"/>
                                </w:rPr>
                                <w:t xml:space="preserve">: </w:t>
                              </w:r>
                              <w:r w:rsidRPr="00B02CB8">
                                <w:rPr>
                                  <w:rFonts w:ascii="Arial" w:eastAsia="MS PGothic" w:hAnsi="Arial" w:cs="Arial"/>
                                  <w:color w:val="FFFFFF"/>
                                  <w:kern w:val="24"/>
                                </w:rPr>
                                <w:t>運用会社を選定する際の</w:t>
                              </w:r>
                              <w:r w:rsidRPr="00B02CB8">
                                <w:rPr>
                                  <w:rFonts w:ascii="Arial" w:eastAsia="MS PGothic" w:hAnsi="Arial" w:cs="Arial"/>
                                  <w:color w:val="FFFFFF"/>
                                  <w:kern w:val="24"/>
                                </w:rPr>
                                <w:t>ESG</w:t>
                              </w:r>
                              <w:r w:rsidRPr="00B02CB8">
                                <w:rPr>
                                  <w:rFonts w:ascii="Arial" w:eastAsia="MS PGothic" w:hAnsi="Arial" w:cs="Arial"/>
                                  <w:color w:val="FFFFFF"/>
                                  <w:kern w:val="24"/>
                                </w:rPr>
                                <w:t>問題の組み入れ</w:t>
                              </w:r>
                            </w:p>
                          </w:txbxContent>
                        </wps:txbx>
                        <wps:bodyPr rot="0" vert="horz" wrap="square" lIns="91440" tIns="0" rIns="91440" bIns="0" anchor="ctr" anchorCtr="0" upright="1">
                          <a:noAutofit/>
                        </wps:bodyPr>
                      </wps:wsp>
                      <wps:wsp>
                        <wps:cNvPr id="37" name="TextBox 146"/>
                        <wps:cNvSpPr txBox="1">
                          <a:spLocks noChangeArrowheads="1"/>
                        </wps:cNvSpPr>
                        <wps:spPr bwMode="auto">
                          <a:xfrm>
                            <a:off x="8216" y="4346"/>
                            <a:ext cx="1730" cy="928"/>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9" w14:textId="77777777" w:rsidR="00314F91" w:rsidRPr="00B02CB8" w:rsidRDefault="00314F91" w:rsidP="00574B37">
                              <w:pPr>
                                <w:pStyle w:val="NormalWeb"/>
                                <w:spacing w:before="0" w:beforeAutospacing="0" w:after="0" w:afterAutospacing="0"/>
                                <w:rPr>
                                  <w:rFonts w:ascii="Arial" w:eastAsia="MS PGothic" w:hAnsi="Arial"/>
                                </w:rPr>
                              </w:pPr>
                              <w:r w:rsidRPr="00B02CB8">
                                <w:rPr>
                                  <w:rFonts w:ascii="Arial" w:eastAsia="MS PGothic" w:hAnsi="Arial" w:cs="MS Mincho" w:hint="eastAsia"/>
                                  <w:color w:val="0070C0"/>
                                  <w:kern w:val="24"/>
                                  <w:sz w:val="18"/>
                                </w:rPr>
                                <w:t>運用会社のみ</w:t>
                              </w:r>
                            </w:p>
                          </w:txbxContent>
                        </wps:txbx>
                        <wps:bodyPr rot="0" vert="horz" wrap="square" lIns="91440" tIns="45720" rIns="91440" bIns="45720" anchor="ctr" anchorCtr="0" upright="1">
                          <a:noAutofit/>
                        </wps:bodyPr>
                      </wps:wsp>
                      <wps:wsp>
                        <wps:cNvPr id="38" name="Right Brace 249"/>
                        <wps:cNvSpPr>
                          <a:spLocks/>
                        </wps:cNvSpPr>
                        <wps:spPr bwMode="auto">
                          <a:xfrm>
                            <a:off x="7875" y="4346"/>
                            <a:ext cx="341" cy="928"/>
                          </a:xfrm>
                          <a:prstGeom prst="rightBrace">
                            <a:avLst>
                              <a:gd name="adj1" fmla="val 8341"/>
                              <a:gd name="adj2" fmla="val 50000"/>
                            </a:avLst>
                          </a:prstGeom>
                          <a:noFill/>
                          <a:ln w="9525">
                            <a:solidFill>
                              <a:schemeClr val="accent1">
                                <a:lumMod val="95000"/>
                                <a:lumOff val="0"/>
                              </a:schemeClr>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s:wsp>
                        <wps:cNvPr id="39" name="Rectangle 252"/>
                        <wps:cNvSpPr>
                          <a:spLocks noChangeArrowheads="1"/>
                        </wps:cNvSpPr>
                        <wps:spPr bwMode="auto">
                          <a:xfrm>
                            <a:off x="5585" y="7861"/>
                            <a:ext cx="5350" cy="397"/>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A" w14:textId="5337787A" w:rsidR="00314F91" w:rsidRPr="00B02CB8" w:rsidRDefault="00314F91" w:rsidP="00097333">
                              <w:pPr>
                                <w:pStyle w:val="NormalWeb"/>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 xml:space="preserve">PR 05: </w:t>
                              </w:r>
                              <w:r w:rsidRPr="00B02CB8">
                                <w:rPr>
                                  <w:rFonts w:ascii="Arial" w:eastAsia="MS PGothic" w:hAnsi="Arial" w:cs="Arial"/>
                                  <w:color w:val="FFFFFF"/>
                                  <w:kern w:val="24"/>
                                </w:rPr>
                                <w:t>運用会社の選定で検討される</w:t>
                              </w:r>
                              <w:r w:rsidRPr="00B02CB8">
                                <w:rPr>
                                  <w:rFonts w:ascii="Arial" w:eastAsia="MS PGothic" w:hAnsi="Arial" w:cs="Arial"/>
                                  <w:color w:val="FFFFFF"/>
                                  <w:kern w:val="24"/>
                                </w:rPr>
                                <w:t>ESG</w:t>
                              </w:r>
                              <w:r w:rsidRPr="00B02CB8">
                                <w:rPr>
                                  <w:rFonts w:ascii="Arial" w:eastAsia="MS PGothic" w:hAnsi="Arial" w:cs="Arial"/>
                                  <w:color w:val="FFFFFF"/>
                                  <w:kern w:val="24"/>
                                </w:rPr>
                                <w:t>情報</w:t>
                              </w:r>
                              <w:r w:rsidRPr="00B02CB8">
                                <w:rPr>
                                  <w:rFonts w:ascii="Arial" w:eastAsia="MS PGothic" w:hAnsi="Arial" w:cs="Arial Unicode MS"/>
                                  <w:color w:val="FFFFFF"/>
                                  <w:kern w:val="24"/>
                                </w:rPr>
                                <w:t>のタイプ</w:t>
                              </w:r>
                            </w:p>
                          </w:txbxContent>
                        </wps:txbx>
                        <wps:bodyPr rot="0" vert="horz" wrap="square" lIns="91440" tIns="0" rIns="91440" bIns="0" anchor="ctr" anchorCtr="0" upright="1">
                          <a:noAutofit/>
                        </wps:bodyPr>
                      </wps:wsp>
                      <wps:wsp>
                        <wps:cNvPr id="40" name="Rectangle 253"/>
                        <wps:cNvSpPr>
                          <a:spLocks noChangeArrowheads="1"/>
                        </wps:cNvSpPr>
                        <wps:spPr bwMode="auto">
                          <a:xfrm>
                            <a:off x="5575" y="8304"/>
                            <a:ext cx="5350" cy="397"/>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B" w14:textId="669F63DC" w:rsidR="00314F91" w:rsidRPr="00B02CB8" w:rsidRDefault="00314F91" w:rsidP="00574B37">
                              <w:pPr>
                                <w:pStyle w:val="NormalWeb"/>
                                <w:spacing w:before="0" w:beforeAutospacing="0" w:after="0" w:afterAutospacing="0"/>
                                <w:rPr>
                                  <w:rFonts w:ascii="Arial" w:eastAsia="MS PGothic" w:hAnsi="Arial" w:cs="Arial"/>
                                  <w:lang w:val="en-US"/>
                                </w:rPr>
                              </w:pPr>
                              <w:r w:rsidRPr="00B02CB8">
                                <w:rPr>
                                  <w:rFonts w:ascii="Arial" w:eastAsia="MS PGothic" w:hAnsi="Arial" w:cs="Arial"/>
                                  <w:b/>
                                  <w:bCs/>
                                  <w:color w:val="FFFFFF"/>
                                  <w:kern w:val="24"/>
                                  <w:lang w:val="en-US"/>
                                </w:rPr>
                                <w:t xml:space="preserve">PR 06: </w:t>
                              </w:r>
                              <w:r w:rsidRPr="00B02CB8">
                                <w:rPr>
                                  <w:rFonts w:ascii="Arial" w:eastAsia="MS PGothic" w:hAnsi="Arial" w:cs="Arial"/>
                                  <w:color w:val="FFFFFF"/>
                                  <w:kern w:val="24"/>
                                </w:rPr>
                                <w:t>運用会社の選定プロセスにおける</w:t>
                              </w:r>
                              <w:r w:rsidRPr="00B02CB8">
                                <w:rPr>
                                  <w:rFonts w:ascii="Arial" w:eastAsia="MS PGothic" w:hAnsi="Arial" w:cs="Arial"/>
                                  <w:color w:val="FFFFFF"/>
                                  <w:kern w:val="24"/>
                                </w:rPr>
                                <w:t>ESG</w:t>
                              </w:r>
                              <w:r w:rsidRPr="00B02CB8">
                                <w:rPr>
                                  <w:rFonts w:ascii="Arial" w:eastAsia="MS PGothic" w:hAnsi="Arial" w:cs="Arial"/>
                                  <w:color w:val="FFFFFF"/>
                                  <w:kern w:val="24"/>
                                </w:rPr>
                                <w:t>問題の影響</w:t>
                              </w:r>
                            </w:p>
                          </w:txbxContent>
                        </wps:txbx>
                        <wps:bodyPr rot="0" vert="horz" wrap="square" lIns="91440" tIns="0" rIns="91440" bIns="0" anchor="ctr" anchorCtr="0" upright="1">
                          <a:noAutofit/>
                        </wps:bodyPr>
                      </wps:wsp>
                      <wps:wsp>
                        <wps:cNvPr id="41" name="Elbow Connector 254"/>
                        <wps:cNvCnPr>
                          <a:cxnSpLocks noChangeShapeType="1"/>
                        </wps:cNvCnPr>
                        <wps:spPr bwMode="auto">
                          <a:xfrm>
                            <a:off x="5140" y="7015"/>
                            <a:ext cx="2271" cy="567"/>
                          </a:xfrm>
                          <a:prstGeom prst="bentConnector3">
                            <a:avLst>
                              <a:gd name="adj1" fmla="val 100176"/>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42" name="Elbow Connector 255"/>
                        <wps:cNvCnPr>
                          <a:cxnSpLocks noChangeShapeType="1"/>
                        </wps:cNvCnPr>
                        <wps:spPr bwMode="auto">
                          <a:xfrm rot="5400000">
                            <a:off x="6467" y="7370"/>
                            <a:ext cx="452" cy="3114"/>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43" name="Straight Arrow Connector 32"/>
                        <wps:cNvCnPr>
                          <a:cxnSpLocks noChangeShapeType="1"/>
                        </wps:cNvCnPr>
                        <wps:spPr bwMode="auto">
                          <a:xfrm flipH="1">
                            <a:off x="5136" y="5729"/>
                            <a:ext cx="4" cy="3424"/>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44" name="Rectangle 33"/>
                        <wps:cNvSpPr>
                          <a:spLocks noChangeArrowheads="1"/>
                        </wps:cNvSpPr>
                        <wps:spPr bwMode="auto">
                          <a:xfrm>
                            <a:off x="2462" y="9860"/>
                            <a:ext cx="5345" cy="397"/>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C" w14:textId="17F51D44" w:rsidR="00314F91" w:rsidRPr="00B02CB8" w:rsidRDefault="00314F91" w:rsidP="00574B37">
                              <w:pPr>
                                <w:pStyle w:val="NormalWeb"/>
                                <w:spacing w:before="0" w:beforeAutospacing="0" w:after="0" w:afterAutospacing="0"/>
                                <w:rPr>
                                  <w:rFonts w:ascii="Arial" w:eastAsia="MS PGothic" w:hAnsi="Arial" w:cs="Arial"/>
                                  <w:lang w:val="en-US"/>
                                </w:rPr>
                              </w:pPr>
                              <w:r w:rsidRPr="00B02CB8">
                                <w:rPr>
                                  <w:rFonts w:ascii="Arial" w:eastAsia="MS PGothic" w:hAnsi="Arial" w:cs="Arial"/>
                                  <w:b/>
                                  <w:bCs/>
                                  <w:color w:val="FFFFFF"/>
                                  <w:kern w:val="24"/>
                                  <w:lang w:val="en-US"/>
                                </w:rPr>
                                <w:t>PR 08:</w:t>
                              </w:r>
                              <w:r w:rsidRPr="00B02CB8">
                                <w:rPr>
                                  <w:rFonts w:ascii="Arial" w:eastAsia="MS PGothic" w:hAnsi="Arial" w:cs="Arial" w:hint="eastAsia"/>
                                  <w:b/>
                                  <w:bCs/>
                                  <w:color w:val="FFFFFF"/>
                                  <w:kern w:val="24"/>
                                  <w:lang w:val="en-US"/>
                                </w:rPr>
                                <w:t xml:space="preserve"> </w:t>
                              </w:r>
                              <w:r w:rsidRPr="00B02CB8">
                                <w:rPr>
                                  <w:rFonts w:ascii="Arial" w:eastAsia="MS PGothic" w:hAnsi="Arial" w:cs="Arial"/>
                                  <w:color w:val="FFFFFF"/>
                                  <w:kern w:val="24"/>
                                </w:rPr>
                                <w:t>投資活動後の</w:t>
                              </w:r>
                              <w:r w:rsidRPr="00B02CB8">
                                <w:rPr>
                                  <w:rFonts w:ascii="Arial" w:eastAsia="MS PGothic" w:hAnsi="Arial" w:cs="Arial"/>
                                  <w:color w:val="FFFFFF"/>
                                  <w:kern w:val="24"/>
                                </w:rPr>
                                <w:t>ESG</w:t>
                              </w:r>
                              <w:r w:rsidRPr="00B02CB8">
                                <w:rPr>
                                  <w:rFonts w:ascii="Arial" w:eastAsia="MS PGothic" w:hAnsi="Arial" w:cs="Arial"/>
                                  <w:color w:val="FFFFFF"/>
                                  <w:kern w:val="24"/>
                                </w:rPr>
                                <w:t>問題</w:t>
                              </w:r>
                            </w:p>
                          </w:txbxContent>
                        </wps:txbx>
                        <wps:bodyPr rot="0" vert="horz" wrap="square" lIns="91440" tIns="0" rIns="91440" bIns="0" anchor="ctr" anchorCtr="0" upright="1">
                          <a:noAutofit/>
                        </wps:bodyPr>
                      </wps:wsp>
                      <wps:wsp>
                        <wps:cNvPr id="45" name="Rectangle 41"/>
                        <wps:cNvSpPr>
                          <a:spLocks noChangeArrowheads="1"/>
                        </wps:cNvSpPr>
                        <wps:spPr bwMode="auto">
                          <a:xfrm>
                            <a:off x="227" y="11924"/>
                            <a:ext cx="3646" cy="624"/>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D" w14:textId="51A46AD7"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10:</w:t>
                              </w:r>
                              <w:r w:rsidRPr="00B02CB8">
                                <w:rPr>
                                  <w:rFonts w:ascii="Arial" w:eastAsia="MS PGothic" w:hAnsi="Arial" w:cs="Arial" w:hint="eastAsia"/>
                                  <w:b/>
                                  <w:bCs/>
                                  <w:color w:val="FFFFFF"/>
                                  <w:kern w:val="24"/>
                                  <w:lang w:val="en-US"/>
                                </w:rPr>
                                <w:t xml:space="preserve"> </w:t>
                              </w:r>
                              <w:r w:rsidRPr="00B02CB8">
                                <w:rPr>
                                  <w:rFonts w:ascii="Arial" w:eastAsia="MS PGothic" w:hAnsi="Arial" w:cs="Arial Unicode MS" w:hint="eastAsia"/>
                                  <w:color w:val="FFFFFF"/>
                                  <w:kern w:val="24"/>
                                </w:rPr>
                                <w:t>認証スキーム、格付およびベンチマーク</w:t>
                              </w:r>
                            </w:p>
                          </w:txbxContent>
                        </wps:txbx>
                        <wps:bodyPr rot="0" vert="horz" wrap="square" lIns="91440" tIns="0" rIns="91440" bIns="0" anchor="ctr" anchorCtr="0" upright="1">
                          <a:noAutofit/>
                        </wps:bodyPr>
                      </wps:wsp>
                      <wps:wsp>
                        <wps:cNvPr id="46" name="Rectangle 42"/>
                        <wps:cNvSpPr>
                          <a:spLocks noChangeArrowheads="1"/>
                        </wps:cNvSpPr>
                        <wps:spPr bwMode="auto">
                          <a:xfrm>
                            <a:off x="3311" y="12817"/>
                            <a:ext cx="3646" cy="851"/>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E" w14:textId="1C962F0A"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cs="Arial"/>
                                  <w:lang w:val="en-US"/>
                                </w:rPr>
                              </w:pPr>
                              <w:r w:rsidRPr="00B02CB8">
                                <w:rPr>
                                  <w:rFonts w:ascii="Arial" w:eastAsia="MS PGothic" w:hAnsi="Arial" w:cs="Arial"/>
                                  <w:b/>
                                  <w:bCs/>
                                  <w:color w:val="FFFFFF"/>
                                  <w:kern w:val="24"/>
                                  <w:lang w:val="en-US"/>
                                </w:rPr>
                                <w:t xml:space="preserve">PR 11: </w:t>
                              </w:r>
                              <w:r w:rsidRPr="00B02CB8">
                                <w:rPr>
                                  <w:rFonts w:ascii="Arial" w:eastAsia="MS PGothic" w:hAnsi="Arial" w:cs="Arial"/>
                                  <w:color w:val="FFFFFF"/>
                                  <w:kern w:val="24"/>
                                </w:rPr>
                                <w:t>ESG</w:t>
                              </w:r>
                              <w:r w:rsidRPr="00B02CB8">
                                <w:rPr>
                                  <w:rFonts w:ascii="Arial" w:eastAsia="MS PGothic" w:hAnsi="Arial" w:cs="Arial" w:hint="eastAsia"/>
                                  <w:color w:val="FFFFFF"/>
                                  <w:kern w:val="24"/>
                                </w:rPr>
                                <w:t>問題が検討される開発および大規模改築の割合</w:t>
                              </w:r>
                            </w:p>
                          </w:txbxContent>
                        </wps:txbx>
                        <wps:bodyPr rot="0" vert="horz" wrap="square" lIns="91440" tIns="0" rIns="91440" bIns="0" anchor="ctr" anchorCtr="0" upright="1">
                          <a:noAutofit/>
                        </wps:bodyPr>
                      </wps:wsp>
                      <wps:wsp>
                        <wps:cNvPr id="47" name="Rectangle 43"/>
                        <wps:cNvSpPr>
                          <a:spLocks noChangeArrowheads="1"/>
                        </wps:cNvSpPr>
                        <wps:spPr bwMode="auto">
                          <a:xfrm>
                            <a:off x="5588" y="11250"/>
                            <a:ext cx="3646" cy="624"/>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AF" w14:textId="52987203"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12:</w:t>
                              </w:r>
                              <w:r w:rsidRPr="00B02CB8">
                                <w:rPr>
                                  <w:rFonts w:ascii="Arial" w:eastAsia="MS PGothic" w:hAnsi="Arial" w:cs="Arial" w:hint="eastAsia"/>
                                  <w:b/>
                                  <w:bCs/>
                                  <w:color w:val="FFFFFF"/>
                                  <w:kern w:val="24"/>
                                  <w:lang w:val="en-US"/>
                                </w:rPr>
                                <w:t xml:space="preserve"> </w:t>
                              </w:r>
                              <w:r w:rsidRPr="00B02CB8">
                                <w:rPr>
                                  <w:rFonts w:ascii="Arial" w:eastAsia="MS PGothic" w:hAnsi="Arial" w:cs="Arial Unicode MS" w:hint="eastAsia"/>
                                  <w:color w:val="FFFFFF"/>
                                  <w:kern w:val="24"/>
                                </w:rPr>
                                <w:t>関与する不動産入居者の割合</w:t>
                              </w:r>
                            </w:p>
                          </w:txbxContent>
                        </wps:txbx>
                        <wps:bodyPr rot="0" vert="horz" wrap="square" lIns="91440" tIns="0" rIns="91440" bIns="0" anchor="ctr" anchorCtr="0" upright="1">
                          <a:noAutofit/>
                        </wps:bodyPr>
                      </wps:wsp>
                      <wps:wsp>
                        <wps:cNvPr id="48" name="Rectangle 44"/>
                        <wps:cNvSpPr>
                          <a:spLocks noChangeArrowheads="1"/>
                        </wps:cNvSpPr>
                        <wps:spPr bwMode="auto">
                          <a:xfrm>
                            <a:off x="5588" y="11924"/>
                            <a:ext cx="3646" cy="624"/>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0" w14:textId="19BE570B" w:rsidR="00314F91" w:rsidRPr="00B02CB8" w:rsidRDefault="00314F91" w:rsidP="00097333">
                              <w:pPr>
                                <w:snapToGrid w:val="0"/>
                                <w:spacing w:before="0" w:after="0" w:line="240" w:lineRule="auto"/>
                                <w:rPr>
                                  <w:rFonts w:eastAsia="MS PGothic"/>
                                  <w:lang w:val="en-US"/>
                                </w:rPr>
                              </w:pPr>
                              <w:r w:rsidRPr="00B02CB8">
                                <w:rPr>
                                  <w:rFonts w:eastAsia="MS PGothic"/>
                                  <w:b/>
                                  <w:bCs/>
                                  <w:color w:val="FFFFFF"/>
                                  <w:kern w:val="24"/>
                                  <w:lang w:val="en-US"/>
                                </w:rPr>
                                <w:t xml:space="preserve">PR 13: </w:t>
                              </w:r>
                              <w:r w:rsidRPr="00B02CB8">
                                <w:rPr>
                                  <w:rFonts w:eastAsia="MS PGothic"/>
                                  <w:color w:val="FFFFFF"/>
                                  <w:kern w:val="24"/>
                                  <w:sz w:val="16"/>
                                </w:rPr>
                                <w:t>ESG</w:t>
                              </w:r>
                              <w:r w:rsidRPr="00B02CB8">
                                <w:rPr>
                                  <w:rFonts w:eastAsia="MS PGothic" w:hint="eastAsia"/>
                                  <w:color w:val="FFFFFF"/>
                                  <w:kern w:val="24"/>
                                  <w:sz w:val="16"/>
                                </w:rPr>
                                <w:t>問題に言及するグリーンリースまたは覚書</w:t>
                              </w:r>
                              <w:r w:rsidRPr="00B02CB8">
                                <w:rPr>
                                  <w:rFonts w:eastAsia="MS PGothic" w:hint="eastAsia"/>
                                  <w:color w:val="FFFFFF"/>
                                  <w:kern w:val="24"/>
                                  <w:sz w:val="16"/>
                                </w:rPr>
                                <w:t xml:space="preserve"> (MOU) </w:t>
                              </w:r>
                              <w:r w:rsidRPr="00B02CB8">
                                <w:rPr>
                                  <w:rFonts w:eastAsia="MS PGothic" w:hint="eastAsia"/>
                                  <w:color w:val="FFFFFF"/>
                                  <w:kern w:val="24"/>
                                  <w:sz w:val="16"/>
                                </w:rPr>
                                <w:t>の割合</w:t>
                              </w:r>
                            </w:p>
                          </w:txbxContent>
                        </wps:txbx>
                        <wps:bodyPr rot="0" vert="horz" wrap="square" lIns="91440" tIns="0" rIns="91440" bIns="0" anchor="ctr" anchorCtr="0" upright="1">
                          <a:noAutofit/>
                        </wps:bodyPr>
                      </wps:wsp>
                      <wps:wsp>
                        <wps:cNvPr id="49" name="Rectangle 45"/>
                        <wps:cNvSpPr>
                          <a:spLocks noChangeArrowheads="1"/>
                        </wps:cNvSpPr>
                        <wps:spPr bwMode="auto">
                          <a:xfrm>
                            <a:off x="7672" y="12739"/>
                            <a:ext cx="3647" cy="624"/>
                          </a:xfrm>
                          <a:prstGeom prst="rect">
                            <a:avLst/>
                          </a:prstGeom>
                          <a:solidFill>
                            <a:schemeClr val="bg1">
                              <a:lumMod val="65000"/>
                              <a:lumOff val="0"/>
                            </a:schemeClr>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1" w14:textId="6E18C3FB" w:rsidR="00314F91" w:rsidRPr="00B02CB8" w:rsidRDefault="00314F91" w:rsidP="00097333">
                              <w:pPr>
                                <w:snapToGrid w:val="0"/>
                                <w:spacing w:before="0" w:after="0" w:line="240" w:lineRule="auto"/>
                                <w:rPr>
                                  <w:rFonts w:eastAsia="MS PGothic"/>
                                  <w:lang w:val="en-US"/>
                                </w:rPr>
                              </w:pPr>
                              <w:r w:rsidRPr="00B02CB8">
                                <w:rPr>
                                  <w:rFonts w:eastAsia="MS PGothic"/>
                                  <w:b/>
                                  <w:bCs/>
                                  <w:color w:val="FFFFFF"/>
                                  <w:kern w:val="24"/>
                                  <w:lang w:val="en-US"/>
                                </w:rPr>
                                <w:t xml:space="preserve">PR 14: </w:t>
                              </w:r>
                              <w:r w:rsidRPr="00B02CB8">
                                <w:rPr>
                                  <w:rFonts w:eastAsia="MS PGothic"/>
                                  <w:color w:val="FFFFFF"/>
                                  <w:kern w:val="24"/>
                                  <w:sz w:val="16"/>
                                  <w:szCs w:val="16"/>
                                </w:rPr>
                                <w:t>コミュニティ問題に</w:t>
                              </w:r>
                              <w:r w:rsidRPr="00B02CB8">
                                <w:rPr>
                                  <w:rFonts w:eastAsia="MS PGothic" w:hint="eastAsia"/>
                                  <w:color w:val="FFFFFF"/>
                                  <w:kern w:val="24"/>
                                  <w:sz w:val="16"/>
                                  <w:szCs w:val="16"/>
                                </w:rPr>
                                <w:t>ついてエンゲージメントを行っている</w:t>
                              </w:r>
                              <w:r w:rsidRPr="00B02CB8">
                                <w:rPr>
                                  <w:rFonts w:eastAsia="MS PGothic"/>
                                  <w:color w:val="FFFFFF"/>
                                  <w:kern w:val="24"/>
                                  <w:sz w:val="16"/>
                                  <w:szCs w:val="16"/>
                                </w:rPr>
                                <w:t>資産の割合</w:t>
                              </w:r>
                            </w:p>
                          </w:txbxContent>
                        </wps:txbx>
                        <wps:bodyPr rot="0" vert="horz" wrap="square" lIns="91440" tIns="0" rIns="91440" bIns="0" anchor="ctr" anchorCtr="0" upright="1">
                          <a:noAutofit/>
                        </wps:bodyPr>
                      </wps:wsp>
                      <wps:wsp>
                        <wps:cNvPr id="50" name="Elbow Connector 46"/>
                        <wps:cNvCnPr>
                          <a:cxnSpLocks noChangeShapeType="1"/>
                        </wps:cNvCnPr>
                        <wps:spPr bwMode="auto">
                          <a:xfrm rot="16200000" flipH="1">
                            <a:off x="6075" y="9317"/>
                            <a:ext cx="2482" cy="4361"/>
                          </a:xfrm>
                          <a:prstGeom prst="bentConnector3">
                            <a:avLst>
                              <a:gd name="adj1" fmla="val 13755"/>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51" name="Elbow Connector 47"/>
                        <wps:cNvCnPr>
                          <a:cxnSpLocks noChangeShapeType="1"/>
                        </wps:cNvCnPr>
                        <wps:spPr bwMode="auto">
                          <a:xfrm rot="5400000">
                            <a:off x="3096" y="9211"/>
                            <a:ext cx="993" cy="3085"/>
                          </a:xfrm>
                          <a:prstGeom prst="bentConnector3">
                            <a:avLst>
                              <a:gd name="adj1" fmla="val 34907"/>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52" name="Elbow Connector 48"/>
                        <wps:cNvCnPr>
                          <a:cxnSpLocks noChangeShapeType="1"/>
                        </wps:cNvCnPr>
                        <wps:spPr bwMode="auto">
                          <a:xfrm rot="16200000" flipH="1">
                            <a:off x="5776" y="9616"/>
                            <a:ext cx="993" cy="2276"/>
                          </a:xfrm>
                          <a:prstGeom prst="bentConnector3">
                            <a:avLst>
                              <a:gd name="adj1" fmla="val 34907"/>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53" name="Elbow Connector 49"/>
                        <wps:cNvCnPr>
                          <a:cxnSpLocks noChangeShapeType="1"/>
                        </wps:cNvCnPr>
                        <wps:spPr bwMode="auto">
                          <a:xfrm rot="16200000" flipH="1">
                            <a:off x="2749" y="11849"/>
                            <a:ext cx="1687" cy="3086"/>
                          </a:xfrm>
                          <a:prstGeom prst="bentConnector3">
                            <a:avLst>
                              <a:gd name="adj1" fmla="val 74884"/>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54" name="Elbow Connector 50"/>
                        <wps:cNvCnPr>
                          <a:cxnSpLocks noChangeShapeType="1"/>
                        </wps:cNvCnPr>
                        <wps:spPr bwMode="auto">
                          <a:xfrm rot="5400000">
                            <a:off x="5428" y="12252"/>
                            <a:ext cx="1691" cy="2275"/>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55" name="Elbow Connector 51"/>
                        <wps:cNvCnPr>
                          <a:cxnSpLocks noChangeShapeType="1"/>
                        </wps:cNvCnPr>
                        <wps:spPr bwMode="auto">
                          <a:xfrm rot="5400000">
                            <a:off x="6880" y="11619"/>
                            <a:ext cx="872" cy="4360"/>
                          </a:xfrm>
                          <a:prstGeom prst="bentConnector3">
                            <a:avLst>
                              <a:gd name="adj1" fmla="val 50000"/>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g:grpSp>
                        <wpg:cNvPr id="56" name="Group 52"/>
                        <wpg:cNvGrpSpPr>
                          <a:grpSpLocks/>
                        </wpg:cNvGrpSpPr>
                        <wpg:grpSpPr bwMode="auto">
                          <a:xfrm>
                            <a:off x="2463" y="8952"/>
                            <a:ext cx="9210" cy="1438"/>
                            <a:chOff x="14202" y="48022"/>
                            <a:chExt cx="58489" cy="9131"/>
                          </a:xfrm>
                        </wpg:grpSpPr>
                        <wps:wsp>
                          <wps:cNvPr id="57" name="Rectangle 53"/>
                          <wps:cNvSpPr>
                            <a:spLocks noChangeArrowheads="1"/>
                          </wps:cNvSpPr>
                          <wps:spPr bwMode="auto">
                            <a:xfrm>
                              <a:off x="14202" y="49299"/>
                              <a:ext cx="33949" cy="3960"/>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2" w14:textId="5D9AA0C1"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0</w:t>
                                </w:r>
                                <w:r>
                                  <w:rPr>
                                    <w:rFonts w:ascii="Arial" w:eastAsia="MS PGothic" w:hAnsi="Arial" w:cs="Arial"/>
                                    <w:b/>
                                    <w:bCs/>
                                    <w:color w:val="FFFFFF"/>
                                    <w:kern w:val="24"/>
                                    <w:lang w:val="en-US"/>
                                  </w:rPr>
                                  <w:t>7</w:t>
                                </w:r>
                                <w:r w:rsidRPr="00B02CB8">
                                  <w:rPr>
                                    <w:rFonts w:ascii="Arial" w:eastAsia="MS PGothic" w:hAnsi="Arial" w:cs="Arial"/>
                                    <w:b/>
                                    <w:bCs/>
                                    <w:color w:val="FFFFFF"/>
                                    <w:kern w:val="24"/>
                                    <w:lang w:val="en-US"/>
                                  </w:rPr>
                                  <w:t>:</w:t>
                                </w:r>
                                <w:r w:rsidRPr="00B02CB8">
                                  <w:rPr>
                                    <w:rFonts w:ascii="Arial" w:eastAsia="MS PGothic" w:hAnsi="Arial" w:cs="Arial" w:hint="eastAsia"/>
                                    <w:b/>
                                    <w:bCs/>
                                    <w:color w:val="FFFFFF"/>
                                    <w:kern w:val="24"/>
                                    <w:lang w:val="en-US"/>
                                  </w:rPr>
                                  <w:t xml:space="preserve"> </w:t>
                                </w:r>
                                <w:r w:rsidRPr="00B02CB8">
                                  <w:rPr>
                                    <w:rFonts w:ascii="Arial" w:eastAsia="MS PGothic" w:hAnsi="Arial" w:cs="Arial" w:hint="eastAsia"/>
                                    <w:color w:val="FFFFFF"/>
                                    <w:kern w:val="24"/>
                                    <w:sz w:val="16"/>
                                  </w:rPr>
                                  <w:t>第三者のプロパティマネジメント会社の選択、指名、モニタリングにおける</w:t>
                                </w:r>
                                <w:r w:rsidRPr="00B02CB8">
                                  <w:rPr>
                                    <w:rFonts w:ascii="Arial" w:eastAsia="MS PGothic" w:hAnsi="Arial" w:cs="Arial"/>
                                    <w:color w:val="FFFFFF"/>
                                    <w:kern w:val="24"/>
                                    <w:sz w:val="16"/>
                                  </w:rPr>
                                  <w:t>ESG</w:t>
                                </w:r>
                                <w:r w:rsidRPr="00B02CB8">
                                  <w:rPr>
                                    <w:rFonts w:ascii="Arial" w:eastAsia="MS PGothic" w:hAnsi="Arial" w:cs="Arial" w:hint="eastAsia"/>
                                    <w:color w:val="FFFFFF"/>
                                    <w:kern w:val="24"/>
                                    <w:sz w:val="16"/>
                                  </w:rPr>
                                  <w:t>問題</w:t>
                                </w:r>
                              </w:p>
                            </w:txbxContent>
                          </wps:txbx>
                          <wps:bodyPr rot="0" vert="horz" wrap="square" lIns="91440" tIns="0" rIns="91440" bIns="0" anchor="ctr" anchorCtr="0" upright="1">
                            <a:noAutofit/>
                          </wps:bodyPr>
                        </wps:wsp>
                        <wps:wsp>
                          <wps:cNvPr id="58" name="TextBox 146"/>
                          <wps:cNvSpPr txBox="1">
                            <a:spLocks noChangeArrowheads="1"/>
                          </wps:cNvSpPr>
                          <wps:spPr bwMode="auto">
                            <a:xfrm>
                              <a:off x="51259" y="48022"/>
                              <a:ext cx="21432" cy="9131"/>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3" w14:textId="77777777" w:rsidR="00314F91" w:rsidRPr="00B02CB8" w:rsidRDefault="00314F91" w:rsidP="004516B7">
                                <w:pPr>
                                  <w:spacing w:before="0" w:after="0"/>
                                  <w:rPr>
                                    <w:rFonts w:eastAsia="MS PGothic"/>
                                    <w:lang w:val="en-US"/>
                                  </w:rPr>
                                </w:pPr>
                                <w:r w:rsidRPr="00B02CB8">
                                  <w:rPr>
                                    <w:rFonts w:eastAsia="MS PGothic" w:hint="eastAsia"/>
                                    <w:color w:val="0070C0"/>
                                    <w:kern w:val="24"/>
                                    <w:sz w:val="18"/>
                                  </w:rPr>
                                  <w:t>エクイティ投資が報告され、組織が指名した第三者のプロパティマネジメント会社によって物件が管理されている場合のみ</w:t>
                                </w:r>
                              </w:p>
                            </w:txbxContent>
                          </wps:txbx>
                          <wps:bodyPr rot="0" vert="horz" wrap="square" lIns="91440" tIns="45720" rIns="91440" bIns="45720" anchor="ctr" anchorCtr="0" upright="1">
                            <a:noAutofit/>
                          </wps:bodyPr>
                        </wps:wsp>
                        <wps:wsp>
                          <wps:cNvPr id="59" name="Right Brace 55"/>
                          <wps:cNvSpPr>
                            <a:spLocks/>
                          </wps:cNvSpPr>
                          <wps:spPr bwMode="auto">
                            <a:xfrm>
                              <a:off x="48448" y="49518"/>
                              <a:ext cx="2546" cy="2994"/>
                            </a:xfrm>
                            <a:prstGeom prst="rightBrace">
                              <a:avLst>
                                <a:gd name="adj1" fmla="val 8335"/>
                                <a:gd name="adj2" fmla="val 50000"/>
                              </a:avLst>
                            </a:prstGeom>
                            <a:noFill/>
                            <a:ln w="9525">
                              <a:solidFill>
                                <a:schemeClr val="accent1">
                                  <a:lumMod val="95000"/>
                                  <a:lumOff val="0"/>
                                </a:schemeClr>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wpg:grpSp>
                      <wps:wsp>
                        <wps:cNvPr id="60" name="Straight Arrow Connector 56"/>
                        <wps:cNvCnPr>
                          <a:cxnSpLocks noChangeShapeType="1"/>
                        </wps:cNvCnPr>
                        <wps:spPr bwMode="auto">
                          <a:xfrm flipH="1">
                            <a:off x="5134" y="10257"/>
                            <a:ext cx="1" cy="2560"/>
                          </a:xfrm>
                          <a:prstGeom prst="straightConnector1">
                            <a:avLst/>
                          </a:prstGeom>
                          <a:noFill/>
                          <a:ln w="9525">
                            <a:solidFill>
                              <a:schemeClr val="accent1">
                                <a:lumMod val="95000"/>
                                <a:lumOff val="0"/>
                              </a:schemeClr>
                            </a:solidFill>
                            <a:round/>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61" name="TextBox 146"/>
                        <wps:cNvSpPr txBox="1">
                          <a:spLocks noChangeArrowheads="1"/>
                        </wps:cNvSpPr>
                        <wps:spPr bwMode="auto">
                          <a:xfrm>
                            <a:off x="7545" y="6699"/>
                            <a:ext cx="2371" cy="92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4" w14:textId="77777777" w:rsidR="00314F91" w:rsidRPr="00B02CB8" w:rsidRDefault="00314F91" w:rsidP="004516B7">
                              <w:pPr>
                                <w:spacing w:before="0" w:after="0"/>
                                <w:rPr>
                                  <w:rFonts w:eastAsia="MS PGothic"/>
                                </w:rPr>
                              </w:pPr>
                              <w:r w:rsidRPr="00B02CB8">
                                <w:rPr>
                                  <w:rFonts w:eastAsia="MS PGothic" w:hint="eastAsia"/>
                                  <w:color w:val="0070C0"/>
                                  <w:kern w:val="24"/>
                                  <w:sz w:val="18"/>
                                </w:rPr>
                                <w:t>投資選定における</w:t>
                              </w:r>
                              <w:r w:rsidRPr="00B02CB8">
                                <w:rPr>
                                  <w:rFonts w:eastAsia="MS PGothic"/>
                                  <w:color w:val="0070C0"/>
                                  <w:kern w:val="24"/>
                                  <w:sz w:val="18"/>
                                </w:rPr>
                                <w:t>ESG</w:t>
                              </w:r>
                            </w:p>
                          </w:txbxContent>
                        </wps:txbx>
                        <wps:bodyPr rot="0" vert="horz" wrap="square" lIns="91440" tIns="45720" rIns="91440" bIns="45720" anchor="ctr" anchorCtr="0" upright="1">
                          <a:noAutofit/>
                        </wps:bodyPr>
                      </wps:wsp>
                      <wps:wsp>
                        <wps:cNvPr id="62" name="TextBox 146"/>
                        <wps:cNvSpPr txBox="1">
                          <a:spLocks noChangeArrowheads="1"/>
                        </wps:cNvSpPr>
                        <wps:spPr bwMode="auto">
                          <a:xfrm>
                            <a:off x="3734" y="7169"/>
                            <a:ext cx="1668" cy="928"/>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5" w14:textId="77777777" w:rsidR="00314F91" w:rsidRPr="00B02CB8" w:rsidRDefault="00314F91" w:rsidP="005F15EF">
                              <w:pPr>
                                <w:spacing w:before="0" w:after="0"/>
                                <w:rPr>
                                  <w:rFonts w:eastAsia="MS PGothic"/>
                                </w:rPr>
                              </w:pPr>
                              <w:r w:rsidRPr="00B02CB8">
                                <w:rPr>
                                  <w:rFonts w:eastAsia="MS PGothic" w:hint="eastAsia"/>
                                  <w:color w:val="0070C0"/>
                                  <w:kern w:val="24"/>
                                  <w:sz w:val="18"/>
                                </w:rPr>
                                <w:t>投資選択以外　　における</w:t>
                              </w:r>
                              <w:r w:rsidRPr="00B02CB8">
                                <w:rPr>
                                  <w:rFonts w:eastAsia="MS PGothic"/>
                                  <w:color w:val="0070C0"/>
                                  <w:kern w:val="24"/>
                                  <w:sz w:val="18"/>
                                </w:rPr>
                                <w:t>ESG</w:t>
                              </w:r>
                            </w:p>
                            <w:p w14:paraId="4FBE9FB6" w14:textId="77777777" w:rsidR="00314F91" w:rsidRPr="00B02CB8" w:rsidRDefault="00314F91" w:rsidP="00574B37">
                              <w:pPr>
                                <w:pStyle w:val="NormalWeb"/>
                                <w:spacing w:before="0" w:beforeAutospacing="0" w:after="0" w:afterAutospacing="0"/>
                                <w:rPr>
                                  <w:rFonts w:ascii="Arial" w:eastAsia="MS PGothic" w:hAnsi="Arial"/>
                                </w:rPr>
                              </w:pPr>
                            </w:p>
                          </w:txbxContent>
                        </wps:txbx>
                        <wps:bodyPr rot="0" vert="horz" wrap="square" lIns="91440" tIns="45720" rIns="91440" bIns="45720" anchor="ctr" anchorCtr="0" upright="1">
                          <a:noAutofit/>
                        </wps:bodyPr>
                      </wps:wsp>
                      <wps:wsp>
                        <wps:cNvPr id="63" name="TextBox 146"/>
                        <wps:cNvSpPr txBox="1">
                          <a:spLocks noChangeArrowheads="1"/>
                        </wps:cNvSpPr>
                        <wps:spPr bwMode="auto">
                          <a:xfrm>
                            <a:off x="532" y="10086"/>
                            <a:ext cx="1518" cy="948"/>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7" w14:textId="77777777" w:rsidR="00314F91" w:rsidRPr="00B02CB8" w:rsidRDefault="00314F91" w:rsidP="004516B7">
                              <w:pPr>
                                <w:spacing w:before="0" w:after="0"/>
                                <w:rPr>
                                  <w:rFonts w:eastAsia="MS PGothic"/>
                                  <w:lang w:val="en-US"/>
                                </w:rPr>
                              </w:pPr>
                              <w:r w:rsidRPr="00B02CB8">
                                <w:rPr>
                                  <w:rFonts w:eastAsia="MS PGothic" w:hint="eastAsia"/>
                                  <w:color w:val="0070C0"/>
                                  <w:kern w:val="24"/>
                                  <w:sz w:val="18"/>
                                </w:rPr>
                                <w:t>不動産のモニタリングおよび管理における</w:t>
                              </w:r>
                              <w:r w:rsidRPr="00B02CB8">
                                <w:rPr>
                                  <w:rFonts w:eastAsia="MS PGothic"/>
                                  <w:color w:val="0070C0"/>
                                  <w:kern w:val="24"/>
                                  <w:sz w:val="18"/>
                                </w:rPr>
                                <w:t>ESG</w:t>
                              </w:r>
                            </w:p>
                          </w:txbxContent>
                        </wps:txbx>
                        <wps:bodyPr rot="0" vert="horz" wrap="square" lIns="91440" tIns="45720" rIns="91440" bIns="45720" anchor="ctr" anchorCtr="0" upright="1">
                          <a:noAutofit/>
                        </wps:bodyPr>
                      </wps:wsp>
                      <wps:wsp>
                        <wps:cNvPr id="64" name="TextBox 146"/>
                        <wps:cNvSpPr txBox="1">
                          <a:spLocks noChangeArrowheads="1"/>
                        </wps:cNvSpPr>
                        <wps:spPr bwMode="auto">
                          <a:xfrm>
                            <a:off x="3802" y="11863"/>
                            <a:ext cx="1600" cy="92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8" w14:textId="77777777" w:rsidR="00314F91" w:rsidRPr="00B02CB8" w:rsidRDefault="00314F91" w:rsidP="004516B7">
                              <w:pPr>
                                <w:spacing w:before="0" w:after="0"/>
                                <w:rPr>
                                  <w:rFonts w:eastAsia="MS PGothic"/>
                                </w:rPr>
                              </w:pPr>
                              <w:r w:rsidRPr="00B02CB8">
                                <w:rPr>
                                  <w:rFonts w:eastAsia="MS PGothic" w:hint="eastAsia"/>
                                  <w:color w:val="0070C0"/>
                                  <w:kern w:val="24"/>
                                  <w:sz w:val="18"/>
                                </w:rPr>
                                <w:t>開発、改修に　　おける</w:t>
                              </w:r>
                              <w:r w:rsidRPr="00B02CB8">
                                <w:rPr>
                                  <w:rFonts w:eastAsia="MS PGothic"/>
                                  <w:color w:val="0070C0"/>
                                  <w:kern w:val="24"/>
                                  <w:sz w:val="18"/>
                                </w:rPr>
                                <w:t>ESG</w:t>
                              </w:r>
                            </w:p>
                          </w:txbxContent>
                        </wps:txbx>
                        <wps:bodyPr rot="0" vert="horz" wrap="square" lIns="91440" tIns="45720" rIns="91440" bIns="45720" anchor="ctr" anchorCtr="0" upright="1">
                          <a:noAutofit/>
                        </wps:bodyPr>
                      </wps:wsp>
                      <wps:wsp>
                        <wps:cNvPr id="65" name="TextBox 146"/>
                        <wps:cNvSpPr txBox="1">
                          <a:spLocks noChangeArrowheads="1"/>
                        </wps:cNvSpPr>
                        <wps:spPr bwMode="auto">
                          <a:xfrm>
                            <a:off x="5169" y="10514"/>
                            <a:ext cx="2242" cy="83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9" w14:textId="77777777" w:rsidR="00314F91" w:rsidRPr="00B02CB8" w:rsidRDefault="00314F91" w:rsidP="00574B37">
                              <w:pPr>
                                <w:pStyle w:val="NormalWeb"/>
                                <w:spacing w:before="0" w:beforeAutospacing="0" w:after="0" w:afterAutospacing="0"/>
                                <w:rPr>
                                  <w:rFonts w:ascii="Arial" w:eastAsia="MS PGothic" w:hAnsi="Arial" w:cs="Arial"/>
                                </w:rPr>
                              </w:pPr>
                              <w:r w:rsidRPr="00B02CB8">
                                <w:rPr>
                                  <w:rFonts w:ascii="Arial" w:eastAsia="MS PGothic" w:hAnsi="Arial" w:cs="Arial" w:hint="eastAsia"/>
                                  <w:color w:val="0070C0"/>
                                  <w:kern w:val="24"/>
                                  <w:sz w:val="18"/>
                                </w:rPr>
                                <w:t>入居者のエンゲージメントにおける</w:t>
                              </w:r>
                              <w:r w:rsidRPr="00B02CB8">
                                <w:rPr>
                                  <w:rFonts w:ascii="Arial" w:eastAsia="MS PGothic" w:hAnsi="Arial" w:cs="Arial"/>
                                  <w:color w:val="0070C0"/>
                                  <w:kern w:val="24"/>
                                  <w:sz w:val="18"/>
                                </w:rPr>
                                <w:t>ESG</w:t>
                              </w:r>
                            </w:p>
                          </w:txbxContent>
                        </wps:txbx>
                        <wps:bodyPr rot="0" vert="horz" wrap="square" lIns="91440" tIns="45720" rIns="91440" bIns="45720" anchor="ctr" anchorCtr="0" upright="1">
                          <a:noAutofit/>
                        </wps:bodyPr>
                      </wps:wsp>
                      <wps:wsp>
                        <wps:cNvPr id="66" name="TextBox 146"/>
                        <wps:cNvSpPr txBox="1">
                          <a:spLocks noChangeArrowheads="1"/>
                        </wps:cNvSpPr>
                        <wps:spPr bwMode="auto">
                          <a:xfrm>
                            <a:off x="9501" y="11592"/>
                            <a:ext cx="1872" cy="121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A" w14:textId="77777777" w:rsidR="00314F91" w:rsidRPr="00B02CB8" w:rsidRDefault="00314F91" w:rsidP="00574B37">
                              <w:pPr>
                                <w:pStyle w:val="NormalWeb"/>
                                <w:spacing w:before="0" w:beforeAutospacing="0" w:after="0" w:afterAutospacing="0"/>
                                <w:rPr>
                                  <w:rFonts w:ascii="Arial" w:eastAsia="MS PGothic" w:hAnsi="Arial" w:cs="Arial"/>
                                  <w:lang w:val="en-US"/>
                                </w:rPr>
                              </w:pPr>
                              <w:r w:rsidRPr="00B02CB8">
                                <w:rPr>
                                  <w:rFonts w:ascii="Arial" w:eastAsia="MS PGothic" w:hAnsi="Arial" w:cs="Arial" w:hint="eastAsia"/>
                                  <w:color w:val="0070C0"/>
                                  <w:kern w:val="24"/>
                                  <w:sz w:val="16"/>
                                </w:rPr>
                                <w:t>組織の不動産に関連するコミュニティとのエンゲージメントにおける</w:t>
                              </w:r>
                              <w:r w:rsidRPr="00B02CB8">
                                <w:rPr>
                                  <w:rFonts w:ascii="Arial" w:eastAsia="MS PGothic" w:hAnsi="Arial" w:cs="Arial"/>
                                  <w:color w:val="0070C0"/>
                                  <w:kern w:val="24"/>
                                  <w:sz w:val="16"/>
                                </w:rPr>
                                <w:t>ESG</w:t>
                              </w:r>
                            </w:p>
                          </w:txbxContent>
                        </wps:txbx>
                        <wps:bodyPr rot="0" vert="horz" wrap="square" lIns="91440" tIns="45720" rIns="91440" bIns="45720" anchor="ctr" anchorCtr="0" upright="1">
                          <a:noAutofit/>
                        </wps:bodyPr>
                      </wps:wsp>
                      <wps:wsp>
                        <wps:cNvPr id="67" name="Elbow Connector 63"/>
                        <wps:cNvCnPr>
                          <a:cxnSpLocks noChangeShapeType="1"/>
                        </wps:cNvCnPr>
                        <wps:spPr bwMode="auto">
                          <a:xfrm rot="16200000" flipH="1">
                            <a:off x="4383" y="11009"/>
                            <a:ext cx="4177" cy="2674"/>
                          </a:xfrm>
                          <a:prstGeom prst="bentConnector4">
                            <a:avLst>
                              <a:gd name="adj1" fmla="val 8130"/>
                              <a:gd name="adj2" fmla="val 238528"/>
                            </a:avLst>
                          </a:prstGeom>
                          <a:noFill/>
                          <a:ln w="9525">
                            <a:solidFill>
                              <a:schemeClr val="accent1">
                                <a:lumMod val="95000"/>
                                <a:lumOff val="0"/>
                              </a:schemeClr>
                            </a:solidFill>
                            <a:miter lim="800000"/>
                            <a:headEnd/>
                            <a:tailEnd type="triangle" w="med" len="sm"/>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68" name="TextBox 146"/>
                        <wps:cNvSpPr txBox="1">
                          <a:spLocks noChangeArrowheads="1"/>
                        </wps:cNvSpPr>
                        <wps:spPr bwMode="auto">
                          <a:xfrm>
                            <a:off x="9631" y="13554"/>
                            <a:ext cx="1972" cy="889"/>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B" w14:textId="77777777" w:rsidR="00314F91" w:rsidRPr="00B02CB8" w:rsidRDefault="00314F91" w:rsidP="00064745">
                              <w:pPr>
                                <w:spacing w:before="0" w:after="0"/>
                                <w:jc w:val="right"/>
                                <w:rPr>
                                  <w:rFonts w:eastAsia="MS PGothic"/>
                                  <w:sz w:val="16"/>
                                  <w:szCs w:val="16"/>
                                </w:rPr>
                              </w:pPr>
                              <w:r w:rsidRPr="00B02CB8">
                                <w:rPr>
                                  <w:rFonts w:eastAsia="MS PGothic" w:hint="eastAsia"/>
                                  <w:color w:val="0070C0"/>
                                  <w:kern w:val="24"/>
                                  <w:sz w:val="16"/>
                                  <w:szCs w:val="16"/>
                                </w:rPr>
                                <w:t>その他の投資活動後の</w:t>
                              </w:r>
                              <w:r w:rsidRPr="00B02CB8">
                                <w:rPr>
                                  <w:rFonts w:eastAsia="MS PGothic"/>
                                  <w:color w:val="0070C0"/>
                                  <w:kern w:val="24"/>
                                  <w:sz w:val="16"/>
                                  <w:szCs w:val="16"/>
                                </w:rPr>
                                <w:t>ESG</w:t>
                              </w:r>
                              <w:r w:rsidRPr="00B02CB8">
                                <w:rPr>
                                  <w:rFonts w:eastAsia="MS PGothic"/>
                                  <w:color w:val="0070C0"/>
                                  <w:kern w:val="24"/>
                                  <w:sz w:val="16"/>
                                  <w:szCs w:val="16"/>
                                </w:rPr>
                                <w:t>または投資活動後は何も行っていない</w:t>
                              </w:r>
                            </w:p>
                            <w:p w14:paraId="4FBE9FBC" w14:textId="77777777" w:rsidR="00314F91" w:rsidRPr="00B02CB8" w:rsidRDefault="00314F91" w:rsidP="00574B37">
                              <w:pPr>
                                <w:pStyle w:val="NormalWeb"/>
                                <w:spacing w:before="0" w:beforeAutospacing="0" w:after="0" w:afterAutospacing="0"/>
                                <w:jc w:val="right"/>
                                <w:rPr>
                                  <w:rFonts w:ascii="Arial" w:eastAsia="MS PGothic" w:hAnsi="Arial"/>
                                  <w:lang w:val="en-US"/>
                                </w:rPr>
                              </w:pPr>
                            </w:p>
                          </w:txbxContent>
                        </wps:txbx>
                        <wps:bodyPr rot="0" vert="horz" wrap="square" lIns="91440" tIns="45720" rIns="91440" bIns="45720" anchor="ctr" anchorCtr="0" upright="1">
                          <a:noAutofit/>
                        </wps:bodyPr>
                      </wps:wsp>
                      <wps:wsp>
                        <wps:cNvPr id="71" name="Rectangle 34"/>
                        <wps:cNvSpPr>
                          <a:spLocks noChangeArrowheads="1"/>
                        </wps:cNvSpPr>
                        <wps:spPr bwMode="auto">
                          <a:xfrm>
                            <a:off x="227" y="11259"/>
                            <a:ext cx="3646" cy="624"/>
                          </a:xfrm>
                          <a:prstGeom prst="rect">
                            <a:avLst/>
                          </a:prstGeom>
                          <a:solidFill>
                            <a:srgbClr val="0070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25400">
                                <a:solidFill>
                                  <a:srgbClr val="000000"/>
                                </a:solidFill>
                                <a:miter lim="800000"/>
                                <a:headEnd/>
                                <a:tailEnd/>
                              </a14:hiddenLine>
                            </a:ext>
                          </a:extLst>
                        </wps:spPr>
                        <wps:txbx>
                          <w:txbxContent>
                            <w:p w14:paraId="4FBE9FBF" w14:textId="48FD1FB8" w:rsidR="00314F91" w:rsidRPr="00B02CB8" w:rsidRDefault="00314F91" w:rsidP="00097333">
                              <w:pPr>
                                <w:snapToGrid w:val="0"/>
                                <w:spacing w:before="0" w:after="0" w:line="240" w:lineRule="auto"/>
                                <w:rPr>
                                  <w:rFonts w:eastAsia="MS PGothic"/>
                                  <w:sz w:val="18"/>
                                  <w:szCs w:val="18"/>
                                  <w:lang w:val="en-US"/>
                                </w:rPr>
                              </w:pPr>
                              <w:r w:rsidRPr="00B60983">
                                <w:rPr>
                                  <w:rFonts w:eastAsia="MS PGothic"/>
                                  <w:b/>
                                  <w:color w:val="FFFFFF"/>
                                  <w:kern w:val="24"/>
                                  <w:lang w:val="en-US"/>
                                </w:rPr>
                                <w:t>PR 09</w:t>
                              </w:r>
                              <w:r w:rsidRPr="00B02CB8">
                                <w:rPr>
                                  <w:rFonts w:eastAsia="MS PGothic"/>
                                  <w:color w:val="FFFFFF"/>
                                  <w:kern w:val="24"/>
                                  <w:lang w:val="en-US"/>
                                </w:rPr>
                                <w:t xml:space="preserve">: </w:t>
                              </w:r>
                              <w:r w:rsidRPr="00B02CB8">
                                <w:rPr>
                                  <w:rFonts w:eastAsia="MS PGothic"/>
                                  <w:color w:val="FFFFFF"/>
                                  <w:kern w:val="24"/>
                                  <w:sz w:val="18"/>
                                  <w:szCs w:val="18"/>
                                </w:rPr>
                                <w:t>ESG</w:t>
                              </w:r>
                              <w:r w:rsidRPr="00B02CB8">
                                <w:rPr>
                                  <w:rFonts w:eastAsia="MS PGothic"/>
                                  <w:color w:val="FFFFFF"/>
                                  <w:kern w:val="24"/>
                                  <w:sz w:val="18"/>
                                  <w:szCs w:val="18"/>
                                </w:rPr>
                                <w:t>の目標が設定され、モニターされている資産の割合</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BE9F5C" id="Group 239" o:spid="_x0000_s1026" style="position:absolute;margin-left:-67.55pt;margin-top:-5.25pt;width:572.3pt;height:668.2pt;z-index:251658240" coordorigin="227,2131" coordsize="11446,13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">
                <v:rect id="Rectangle 232" o:spid="_x0000_s1027" style="position:absolute;left:2463;top:14235;width:5346;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" fillcolor="#a5a5a5 [2092]" stroked="f">
                  <v:textbox inset=",0,,0">
                    <w:txbxContent>
                      <w:p w14:paraId="4FBE9F9D" w14:textId="40374768"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15:</w:t>
                        </w:r>
                        <w:r w:rsidRPr="00B02CB8">
                          <w:rPr>
                            <w:rFonts w:ascii="Arial" w:eastAsia="MS PGothic" w:hAnsi="Arial" w:cs="Arial" w:hint="eastAsia"/>
                            <w:b/>
                            <w:bCs/>
                            <w:color w:val="FFFFFF"/>
                            <w:kern w:val="24"/>
                            <w:lang w:val="en-US"/>
                          </w:rPr>
                          <w:t xml:space="preserve"> </w:t>
                        </w:r>
                        <w:r w:rsidRPr="00B02CB8">
                          <w:rPr>
                            <w:rFonts w:ascii="Arial" w:eastAsia="MS PGothic" w:hAnsi="Arial" w:cs="Arial"/>
                            <w:color w:val="FFFFFF"/>
                            <w:kern w:val="24"/>
                          </w:rPr>
                          <w:t>財務</w:t>
                        </w:r>
                        <w:r w:rsidRPr="00B02CB8">
                          <w:rPr>
                            <w:rFonts w:ascii="Arial" w:eastAsia="MS PGothic" w:hAnsi="Arial" w:cs="Arial"/>
                            <w:color w:val="FFFFFF"/>
                            <w:kern w:val="24"/>
                          </w:rPr>
                          <w:t>/ESG</w:t>
                        </w:r>
                        <w:r w:rsidRPr="00B02CB8">
                          <w:rPr>
                            <w:rFonts w:ascii="Arial" w:eastAsia="MS PGothic" w:hAnsi="Arial" w:cs="Arial"/>
                            <w:color w:val="FFFFFF"/>
                            <w:kern w:val="24"/>
                          </w:rPr>
                          <w:t>実績に影響する</w:t>
                        </w:r>
                        <w:r w:rsidRPr="00B02CB8">
                          <w:rPr>
                            <w:rFonts w:ascii="Arial" w:eastAsia="MS PGothic" w:hAnsi="Arial" w:cs="Arial"/>
                            <w:color w:val="FFFFFF"/>
                            <w:kern w:val="24"/>
                          </w:rPr>
                          <w:t xml:space="preserve">ESG </w:t>
                        </w:r>
                        <w:r w:rsidRPr="00B02CB8">
                          <w:rPr>
                            <w:rFonts w:ascii="Arial" w:eastAsia="MS PGothic" w:hAnsi="Arial" w:cs="Arial"/>
                            <w:color w:val="FFFFFF"/>
                            <w:kern w:val="24"/>
                          </w:rPr>
                          <w:t>問題</w:t>
                        </w:r>
                      </w:p>
                    </w:txbxContent>
                  </v:textbox>
                </v:rect>
                <v:rect id="Rectangle 233" o:spid="_x0000_s1028" style="position:absolute;left:2463;top:14669;width:5346;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" fillcolor="#a5a5a5 [2092]" stroked="f">
                  <v:textbox inset=",0,,0">
                    <w:txbxContent>
                      <w:p w14:paraId="4FBE9F9E" w14:textId="508A443E"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 xml:space="preserve">PR 16: </w:t>
                        </w:r>
                        <w:r w:rsidRPr="00B02CB8">
                          <w:rPr>
                            <w:rFonts w:ascii="Arial" w:eastAsia="MS PGothic" w:hAnsi="Arial" w:cs="Arial"/>
                            <w:color w:val="FFFFFF"/>
                            <w:kern w:val="24"/>
                          </w:rPr>
                          <w:t>組織の不動産投資に影響を与えた</w:t>
                        </w:r>
                        <w:r w:rsidRPr="00B02CB8">
                          <w:rPr>
                            <w:rFonts w:ascii="Arial" w:eastAsia="MS PGothic" w:hAnsi="Arial" w:cs="Arial"/>
                            <w:color w:val="FFFFFF"/>
                            <w:kern w:val="24"/>
                          </w:rPr>
                          <w:t>ESG</w:t>
                        </w:r>
                        <w:r w:rsidRPr="00B02CB8">
                          <w:rPr>
                            <w:rFonts w:ascii="Arial" w:eastAsia="MS PGothic" w:hAnsi="Arial" w:cs="Arial"/>
                            <w:color w:val="FFFFFF"/>
                            <w:kern w:val="24"/>
                          </w:rPr>
                          <w:t>の例</w:t>
                        </w:r>
                      </w:p>
                    </w:txbxContent>
                  </v:textbox>
                </v:rect>
                <v:rect id="Rectangle 236" o:spid="_x0000_s1029" style="position:absolute;left:2463;top:15098;width:5346;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" fillcolor="#0070c0" stroked="f">
                  <v:textbox inset=",0,,0">
                    <w:txbxContent>
                      <w:p w14:paraId="4FBE9FA0" w14:textId="77777777" w:rsidR="00314F91" w:rsidRPr="00B02CB8" w:rsidRDefault="00314F91" w:rsidP="00574B37">
                        <w:pPr>
                          <w:pStyle w:val="NormalWeb"/>
                          <w:spacing w:before="0" w:beforeAutospacing="0" w:after="0" w:afterAutospacing="0"/>
                          <w:rPr>
                            <w:rFonts w:ascii="Arial" w:eastAsia="MS PGothic" w:hAnsi="Arial" w:cs="Arial"/>
                          </w:rPr>
                        </w:pPr>
                        <w:r w:rsidRPr="00B02CB8">
                          <w:rPr>
                            <w:rFonts w:ascii="Arial" w:eastAsia="MS PGothic" w:hAnsi="Arial" w:cs="Arial"/>
                            <w:b/>
                            <w:bCs/>
                            <w:color w:val="FFFFFF"/>
                            <w:kern w:val="24"/>
                          </w:rPr>
                          <w:t xml:space="preserve">PR </w:t>
                        </w:r>
                        <w:r w:rsidRPr="00B02CB8">
                          <w:rPr>
                            <w:rFonts w:ascii="Arial" w:eastAsia="MS PGothic" w:hAnsi="Arial" w:cs="Arial" w:hint="eastAsia"/>
                            <w:b/>
                            <w:bCs/>
                            <w:color w:val="FFFFFF"/>
                            <w:kern w:val="24"/>
                          </w:rPr>
                          <w:t>終了</w:t>
                        </w:r>
                        <w:r w:rsidRPr="00B02CB8">
                          <w:rPr>
                            <w:rFonts w:ascii="Arial" w:eastAsia="MS PGothic" w:hAnsi="Arial" w:cs="Arial"/>
                            <w:b/>
                            <w:bCs/>
                            <w:color w:val="FFFFFF"/>
                            <w:kern w:val="24"/>
                          </w:rPr>
                          <w:t xml:space="preserve">: </w:t>
                        </w:r>
                        <w:r w:rsidRPr="00B02CB8">
                          <w:rPr>
                            <w:rFonts w:ascii="Arial" w:eastAsia="MS PGothic" w:hAnsi="Arial" w:cs="Arial" w:hint="eastAsia"/>
                            <w:color w:val="FFFFFF"/>
                            <w:kern w:val="24"/>
                          </w:rPr>
                          <w:t>モジュールの確認ページ</w:t>
                        </w:r>
                      </w:p>
                    </w:txbxContent>
                  </v:textbox>
                </v:rect>
                <v:rect id="Rectangle 237" o:spid="_x0000_s1030" style="position:absolute;left:2463;top:3065;width:5354;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" fillcolor="#a5a5a5 [2092]" stroked="f">
                  <v:textbox inset=",0,,0">
                    <w:txbxContent>
                      <w:p w14:paraId="4FBE9FA1" w14:textId="47040069"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rPr>
                        </w:pPr>
                        <w:r w:rsidRPr="00B02CB8">
                          <w:rPr>
                            <w:rFonts w:ascii="Arial" w:eastAsia="MS PGothic" w:hAnsi="Arial" w:cs="Arial"/>
                            <w:b/>
                            <w:bCs/>
                            <w:color w:val="FFFFFF"/>
                            <w:kern w:val="24"/>
                          </w:rPr>
                          <w:t>OO PR 03:</w:t>
                        </w:r>
                        <w:r w:rsidRPr="00B02CB8">
                          <w:rPr>
                            <w:rFonts w:ascii="Arial" w:eastAsia="MS PGothic" w:hAnsi="Arial" w:cs="Arial"/>
                            <w:bCs/>
                            <w:color w:val="FFFFFF"/>
                            <w:kern w:val="24"/>
                          </w:rPr>
                          <w:t xml:space="preserve"> </w:t>
                        </w:r>
                        <w:r w:rsidRPr="00B02CB8">
                          <w:rPr>
                            <w:rFonts w:ascii="Arial" w:eastAsia="MS PGothic" w:hAnsi="Arial" w:cs="Arial" w:hint="eastAsia"/>
                            <w:bCs/>
                            <w:color w:val="FFFFFF"/>
                            <w:kern w:val="24"/>
                          </w:rPr>
                          <w:t>最大の不動産種別</w:t>
                        </w:r>
                      </w:p>
                    </w:txbxContent>
                  </v:textbox>
                </v:rect>
                <v:rect id="Rectangle 238" o:spid="_x0000_s1031" style="position:absolute;left:2463;top:2131;width:5354;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" fillcolor="#0070c0" stroked="f">
                  <v:textbox inset=",0,,0">
                    <w:txbxContent>
                      <w:p w14:paraId="4FBE9FA2" w14:textId="4CEB9D7A"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 xml:space="preserve">OO PR 01: </w:t>
                        </w:r>
                        <w:r w:rsidRPr="00B02CB8">
                          <w:rPr>
                            <w:rFonts w:ascii="Arial" w:eastAsia="MS PGothic" w:hAnsi="Arial" w:cs="Arial" w:hint="eastAsia"/>
                            <w:bCs/>
                            <w:color w:val="FFFFFF"/>
                            <w:kern w:val="24"/>
                            <w:lang w:val="en-US"/>
                          </w:rPr>
                          <w:t>投資所有権の内訳</w:t>
                        </w:r>
                      </w:p>
                    </w:txbxContent>
                  </v:textbox>
                </v:rect>
                <v:rect id="Rectangle 239" o:spid="_x0000_s1032" style="position:absolute;left:2462;top:2599;width:5354;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" fillcolor="#0070c0" stroked="f">
                  <v:textbox inset=",0,,0">
                    <w:txbxContent>
                      <w:p w14:paraId="4FBE9FA3" w14:textId="30FA2C4C"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OO PR 02:</w:t>
                        </w:r>
                        <w:r w:rsidRPr="00B02CB8">
                          <w:rPr>
                            <w:rFonts w:ascii="Arial" w:eastAsia="MS PGothic" w:hAnsi="Arial" w:cs="Arial"/>
                            <w:bCs/>
                            <w:color w:val="FFFFFF"/>
                            <w:kern w:val="24"/>
                            <w:lang w:val="en-US"/>
                          </w:rPr>
                          <w:t xml:space="preserve"> </w:t>
                        </w:r>
                        <w:r w:rsidRPr="00B02CB8">
                          <w:rPr>
                            <w:rFonts w:ascii="Arial" w:eastAsia="MS PGothic" w:hAnsi="Arial" w:cs="Arial" w:hint="eastAsia"/>
                            <w:bCs/>
                            <w:color w:val="FFFFFF"/>
                            <w:kern w:val="24"/>
                            <w:lang w:val="en-US"/>
                          </w:rPr>
                          <w:t>運用別資産の内訳</w:t>
                        </w:r>
                      </w:p>
                    </w:txbxContent>
                  </v:textbox>
                </v:rect>
                <v:rect id="Rectangle 241" o:spid="_x0000_s1033" style="position:absolute;left:2463;top:3788;width:5354;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" fillcolor="#0070c0" stroked="f">
                  <v:textbox inset=",0,,0">
                    <w:txbxContent>
                      <w:p w14:paraId="4FBE9FA5" w14:textId="35651F80"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01:</w:t>
                        </w:r>
                        <w:r w:rsidRPr="00B02CB8">
                          <w:rPr>
                            <w:rFonts w:ascii="Arial" w:eastAsia="MS PGothic" w:hAnsi="Arial" w:cs="Arial" w:hint="eastAsia"/>
                            <w:b/>
                            <w:bCs/>
                            <w:color w:val="FFFFFF"/>
                            <w:kern w:val="24"/>
                            <w:lang w:val="en-US"/>
                          </w:rPr>
                          <w:t xml:space="preserve"> </w:t>
                        </w:r>
                        <w:r w:rsidRPr="00B02CB8">
                          <w:rPr>
                            <w:rFonts w:ascii="Arial" w:eastAsia="MS PGothic" w:hAnsi="Arial" w:cs="Arial"/>
                            <w:color w:val="FFFFFF"/>
                            <w:kern w:val="24"/>
                          </w:rPr>
                          <w:t>責任ある不動産投資（</w:t>
                        </w:r>
                        <w:r w:rsidRPr="00B02CB8">
                          <w:rPr>
                            <w:rFonts w:ascii="Arial" w:eastAsia="MS PGothic" w:hAnsi="Arial" w:cs="Arial"/>
                            <w:color w:val="FFFFFF"/>
                            <w:kern w:val="24"/>
                          </w:rPr>
                          <w:t>RPI</w:t>
                        </w:r>
                        <w:r w:rsidRPr="00B02CB8">
                          <w:rPr>
                            <w:rFonts w:ascii="Arial" w:eastAsia="MS PGothic" w:hAnsi="Arial" w:cs="Arial"/>
                            <w:color w:val="FFFFFF"/>
                            <w:kern w:val="24"/>
                          </w:rPr>
                          <w:t>）ポリシー</w:t>
                        </w:r>
                      </w:p>
                    </w:txbxContent>
                  </v:textbox>
                </v:rect>
                <v:rect id="Rectangle 242" o:spid="_x0000_s1034" style="position:absolute;left:2463;top:4313;width:5354;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" fillcolor="#0070c0" stroked="f">
                  <v:textbox inset=",0,,0">
                    <w:txbxContent>
                      <w:p w14:paraId="4FBE9FA6" w14:textId="4EF9E186"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 xml:space="preserve">PR 02: </w:t>
                        </w:r>
                        <w:r w:rsidRPr="00B02CB8">
                          <w:rPr>
                            <w:rFonts w:ascii="Arial" w:eastAsia="MS PGothic" w:hAnsi="Arial" w:cs="Arial Unicode MS" w:hint="eastAsia"/>
                            <w:color w:val="FFFFFF"/>
                            <w:kern w:val="24"/>
                          </w:rPr>
                          <w:t>ファンドの募集要項と</w:t>
                        </w:r>
                        <w:r w:rsidRPr="00B02CB8">
                          <w:rPr>
                            <w:rFonts w:ascii="Arial" w:eastAsia="MS PGothic" w:hAnsi="Arial" w:cs="Arial"/>
                            <w:color w:val="FFFFFF"/>
                            <w:kern w:val="24"/>
                          </w:rPr>
                          <w:t>RI</w:t>
                        </w:r>
                      </w:p>
                    </w:txbxContent>
                  </v:textbox>
                </v:rect>
                <v:rect id="Rectangle 243" o:spid="_x0000_s1035" style="position:absolute;left:2463;top:4839;width:5354;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" fillcolor="#a5a5a5 [2092]" stroked="f">
                  <v:textbox inset=",0,,0">
                    <w:txbxContent>
                      <w:p w14:paraId="4FBE9FA7" w14:textId="456CBF73"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cs="Arial"/>
                          </w:rPr>
                        </w:pPr>
                        <w:r w:rsidRPr="00B02CB8">
                          <w:rPr>
                            <w:rFonts w:ascii="Arial" w:eastAsia="MS PGothic" w:hAnsi="Arial" w:cs="Arial"/>
                            <w:b/>
                            <w:bCs/>
                            <w:color w:val="FFFFFF"/>
                            <w:kern w:val="24"/>
                          </w:rPr>
                          <w:t xml:space="preserve">PR 03: </w:t>
                        </w:r>
                        <w:r w:rsidRPr="00B02CB8">
                          <w:rPr>
                            <w:rFonts w:ascii="Arial" w:eastAsia="MS PGothic" w:hAnsi="Arial" w:cs="Arial"/>
                            <w:color w:val="FFFFFF"/>
                            <w:kern w:val="24"/>
                          </w:rPr>
                          <w:t>正式な</w:t>
                        </w:r>
                        <w:r w:rsidRPr="00B02CB8">
                          <w:rPr>
                            <w:rFonts w:ascii="Arial" w:eastAsia="MS PGothic" w:hAnsi="Arial" w:cs="Arial"/>
                            <w:color w:val="FFFFFF"/>
                            <w:kern w:val="24"/>
                          </w:rPr>
                          <w:t>RI</w:t>
                        </w:r>
                        <w:r w:rsidRPr="00B02CB8">
                          <w:rPr>
                            <w:rFonts w:ascii="Arial" w:eastAsia="MS PGothic" w:hAnsi="Arial" w:cs="Arial"/>
                            <w:color w:val="FFFFFF"/>
                            <w:kern w:val="24"/>
                          </w:rPr>
                          <w:t>の確約</w:t>
                        </w:r>
                      </w:p>
                    </w:txbxContent>
                  </v:textbox>
                </v:rect>
                <v:rect id="Rectangle 244" o:spid="_x0000_s1036" style="position:absolute;left:2463;top:5356;width:5354;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" fillcolor="#0070c0" stroked="f">
                  <v:textbox inset=",0,,0">
                    <w:txbxContent>
                      <w:p w14:paraId="4FBE9FA8" w14:textId="49F4D50F"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cs="Arial"/>
                            <w:lang w:val="en-US"/>
                          </w:rPr>
                        </w:pPr>
                        <w:r w:rsidRPr="00B02CB8">
                          <w:rPr>
                            <w:rFonts w:ascii="Arial" w:eastAsia="MS PGothic" w:hAnsi="Arial" w:cs="Arial"/>
                            <w:b/>
                            <w:bCs/>
                            <w:color w:val="FFFFFF"/>
                            <w:kern w:val="24"/>
                            <w:lang w:val="en-US"/>
                          </w:rPr>
                          <w:t>PR 0</w:t>
                        </w:r>
                        <w:r w:rsidRPr="00B02CB8">
                          <w:rPr>
                            <w:rFonts w:ascii="Arial" w:eastAsia="MS PGothic" w:hAnsi="Arial" w:cs="Arial" w:hint="eastAsia"/>
                            <w:b/>
                            <w:bCs/>
                            <w:color w:val="FFFFFF"/>
                            <w:kern w:val="24"/>
                            <w:lang w:val="en-US"/>
                          </w:rPr>
                          <w:t>4</w:t>
                        </w:r>
                        <w:r w:rsidRPr="00B02CB8">
                          <w:rPr>
                            <w:rFonts w:ascii="Arial" w:eastAsia="MS PGothic" w:hAnsi="Arial" w:cs="Arial"/>
                            <w:b/>
                            <w:bCs/>
                            <w:color w:val="FFFFFF"/>
                            <w:kern w:val="24"/>
                            <w:lang w:val="en-US"/>
                          </w:rPr>
                          <w:t xml:space="preserve">: </w:t>
                        </w:r>
                        <w:r w:rsidRPr="00B02CB8">
                          <w:rPr>
                            <w:rFonts w:ascii="Arial" w:eastAsia="MS PGothic" w:hAnsi="Arial" w:cs="Arial"/>
                            <w:color w:val="FFFFFF"/>
                            <w:kern w:val="24"/>
                          </w:rPr>
                          <w:t>運用会社を選定する際の</w:t>
                        </w:r>
                        <w:r w:rsidRPr="00B02CB8">
                          <w:rPr>
                            <w:rFonts w:ascii="Arial" w:eastAsia="MS PGothic" w:hAnsi="Arial" w:cs="Arial"/>
                            <w:color w:val="FFFFFF"/>
                            <w:kern w:val="24"/>
                          </w:rPr>
                          <w:t>ESG</w:t>
                        </w:r>
                        <w:r w:rsidRPr="00B02CB8">
                          <w:rPr>
                            <w:rFonts w:ascii="Arial" w:eastAsia="MS PGothic" w:hAnsi="Arial" w:cs="Arial"/>
                            <w:color w:val="FFFFFF"/>
                            <w:kern w:val="24"/>
                          </w:rPr>
                          <w:t>問題の組み入れ</w:t>
                        </w:r>
                      </w:p>
                    </w:txbxContent>
                  </v:textbox>
                </v:rect>
                <v:shapetype id="_x0000_t202" coordsize="21600,21600" o:spt="202" path="m,l,21600r21600,l21600,xe">
                  <v:stroke joinstyle="miter"/>
                  <v:path gradientshapeok="t" o:connecttype="rect"/>
                </v:shapetype>
                <v:shape id="TextBox 146" o:spid="_x0000_s1037" type="#_x0000_t202" style="position:absolute;left:8216;top:4346;width:1730;height: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" filled="f" stroked="f">
                  <v:textbox>
                    <w:txbxContent>
                      <w:p w14:paraId="4FBE9FA9" w14:textId="77777777" w:rsidR="00314F91" w:rsidRPr="00B02CB8" w:rsidRDefault="00314F91" w:rsidP="00574B37">
                        <w:pPr>
                          <w:pStyle w:val="NormalWeb"/>
                          <w:spacing w:before="0" w:beforeAutospacing="0" w:after="0" w:afterAutospacing="0"/>
                          <w:rPr>
                            <w:rFonts w:ascii="Arial" w:eastAsia="MS PGothic" w:hAnsi="Arial"/>
                          </w:rPr>
                        </w:pPr>
                        <w:r w:rsidRPr="00B02CB8">
                          <w:rPr>
                            <w:rFonts w:ascii="Arial" w:eastAsia="MS PGothic" w:hAnsi="Arial" w:cs="MS Mincho" w:hint="eastAsia"/>
                            <w:color w:val="0070C0"/>
                            <w:kern w:val="24"/>
                            <w:sz w:val="18"/>
                          </w:rPr>
                          <w:t>運用会社のみ</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49" o:spid="_x0000_s1038" type="#_x0000_t88" style="position:absolute;left:7875;top:4346;width:341;height: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" adj="662" strokecolor="#4579b8 [3044]"/>
                <v:rect id="Rectangle 252" o:spid="_x0000_s1039" style="position:absolute;left:5585;top:7861;width:5350;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" fillcolor="#a5a5a5 [2092]" stroked="f">
                  <v:textbox inset=",0,,0">
                    <w:txbxContent>
                      <w:p w14:paraId="4FBE9FAA" w14:textId="5337787A" w:rsidR="00314F91" w:rsidRPr="00B02CB8" w:rsidRDefault="00314F91" w:rsidP="00097333">
                        <w:pPr>
                          <w:pStyle w:val="NormalWeb"/>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 xml:space="preserve">PR 05: </w:t>
                        </w:r>
                        <w:r w:rsidRPr="00B02CB8">
                          <w:rPr>
                            <w:rFonts w:ascii="Arial" w:eastAsia="MS PGothic" w:hAnsi="Arial" w:cs="Arial"/>
                            <w:color w:val="FFFFFF"/>
                            <w:kern w:val="24"/>
                          </w:rPr>
                          <w:t>運用会社の選定で検討される</w:t>
                        </w:r>
                        <w:r w:rsidRPr="00B02CB8">
                          <w:rPr>
                            <w:rFonts w:ascii="Arial" w:eastAsia="MS PGothic" w:hAnsi="Arial" w:cs="Arial"/>
                            <w:color w:val="FFFFFF"/>
                            <w:kern w:val="24"/>
                          </w:rPr>
                          <w:t>ESG</w:t>
                        </w:r>
                        <w:r w:rsidRPr="00B02CB8">
                          <w:rPr>
                            <w:rFonts w:ascii="Arial" w:eastAsia="MS PGothic" w:hAnsi="Arial" w:cs="Arial"/>
                            <w:color w:val="FFFFFF"/>
                            <w:kern w:val="24"/>
                          </w:rPr>
                          <w:t>情報</w:t>
                        </w:r>
                        <w:r w:rsidRPr="00B02CB8">
                          <w:rPr>
                            <w:rFonts w:ascii="Arial" w:eastAsia="MS PGothic" w:hAnsi="Arial" w:cs="Arial Unicode MS"/>
                            <w:color w:val="FFFFFF"/>
                            <w:kern w:val="24"/>
                          </w:rPr>
                          <w:t>のタイプ</w:t>
                        </w:r>
                      </w:p>
                    </w:txbxContent>
                  </v:textbox>
                </v:rect>
                <v:rect id="Rectangle 253" o:spid="_x0000_s1040" style="position:absolute;left:5575;top:8304;width:5350;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" fillcolor="#a5a5a5 [2092]" stroked="f">
                  <v:textbox inset=",0,,0">
                    <w:txbxContent>
                      <w:p w14:paraId="4FBE9FAB" w14:textId="669F63DC" w:rsidR="00314F91" w:rsidRPr="00B02CB8" w:rsidRDefault="00314F91" w:rsidP="00574B37">
                        <w:pPr>
                          <w:pStyle w:val="NormalWeb"/>
                          <w:spacing w:before="0" w:beforeAutospacing="0" w:after="0" w:afterAutospacing="0"/>
                          <w:rPr>
                            <w:rFonts w:ascii="Arial" w:eastAsia="MS PGothic" w:hAnsi="Arial" w:cs="Arial"/>
                            <w:lang w:val="en-US"/>
                          </w:rPr>
                        </w:pPr>
                        <w:r w:rsidRPr="00B02CB8">
                          <w:rPr>
                            <w:rFonts w:ascii="Arial" w:eastAsia="MS PGothic" w:hAnsi="Arial" w:cs="Arial"/>
                            <w:b/>
                            <w:bCs/>
                            <w:color w:val="FFFFFF"/>
                            <w:kern w:val="24"/>
                            <w:lang w:val="en-US"/>
                          </w:rPr>
                          <w:t xml:space="preserve">PR 06: </w:t>
                        </w:r>
                        <w:r w:rsidRPr="00B02CB8">
                          <w:rPr>
                            <w:rFonts w:ascii="Arial" w:eastAsia="MS PGothic" w:hAnsi="Arial" w:cs="Arial"/>
                            <w:color w:val="FFFFFF"/>
                            <w:kern w:val="24"/>
                          </w:rPr>
                          <w:t>運用会社の選定プロセスにおける</w:t>
                        </w:r>
                        <w:r w:rsidRPr="00B02CB8">
                          <w:rPr>
                            <w:rFonts w:ascii="Arial" w:eastAsia="MS PGothic" w:hAnsi="Arial" w:cs="Arial"/>
                            <w:color w:val="FFFFFF"/>
                            <w:kern w:val="24"/>
                          </w:rPr>
                          <w:t>ESG</w:t>
                        </w:r>
                        <w:r w:rsidRPr="00B02CB8">
                          <w:rPr>
                            <w:rFonts w:ascii="Arial" w:eastAsia="MS PGothic" w:hAnsi="Arial" w:cs="Arial"/>
                            <w:color w:val="FFFFFF"/>
                            <w:kern w:val="24"/>
                          </w:rPr>
                          <w:t>問題の影響</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54" o:spid="_x0000_s1041" type="#_x0000_t34" style="position:absolute;left:5140;top:7015;width:2271;height:56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" adj="21638" strokecolor="#4579b8 [3044]">
                  <v:stroke endarrow="block" endarrowlength="short"/>
                </v:shape>
                <v:shape id="Elbow Connector 255" o:spid="_x0000_s1042" type="#_x0000_t34" style="position:absolute;left:6467;top:7370;width:452;height:311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" strokecolor="#4579b8 [3044]">
                  <v:stroke endarrow="block" endarrowlength="short"/>
                </v:shape>
                <v:shapetype id="_x0000_t32" coordsize="21600,21600" o:spt="32" o:oned="t" path="m,l21600,21600e" filled="f">
                  <v:path arrowok="t" fillok="f" o:connecttype="none"/>
                  <o:lock v:ext="edit" shapetype="t"/>
                </v:shapetype>
                <v:shape id="Straight Arrow Connector 32" o:spid="_x0000_s1043" type="#_x0000_t32" style="position:absolute;left:5136;top:5729;width:4;height:34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" strokecolor="#4579b8 [3044]">
                  <v:stroke endarrow="block" endarrowlength="short"/>
                </v:shape>
                <v:rect id="Rectangle 33" o:spid="_x0000_s1044" style="position:absolute;left:2462;top:9860;width:534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" fillcolor="#0070c0" stroked="f">
                  <v:textbox inset=",0,,0">
                    <w:txbxContent>
                      <w:p w14:paraId="4FBE9FAC" w14:textId="17F51D44" w:rsidR="00314F91" w:rsidRPr="00B02CB8" w:rsidRDefault="00314F91" w:rsidP="00574B37">
                        <w:pPr>
                          <w:pStyle w:val="NormalWeb"/>
                          <w:spacing w:before="0" w:beforeAutospacing="0" w:after="0" w:afterAutospacing="0"/>
                          <w:rPr>
                            <w:rFonts w:ascii="Arial" w:eastAsia="MS PGothic" w:hAnsi="Arial" w:cs="Arial"/>
                            <w:lang w:val="en-US"/>
                          </w:rPr>
                        </w:pPr>
                        <w:r w:rsidRPr="00B02CB8">
                          <w:rPr>
                            <w:rFonts w:ascii="Arial" w:eastAsia="MS PGothic" w:hAnsi="Arial" w:cs="Arial"/>
                            <w:b/>
                            <w:bCs/>
                            <w:color w:val="FFFFFF"/>
                            <w:kern w:val="24"/>
                            <w:lang w:val="en-US"/>
                          </w:rPr>
                          <w:t>PR 08:</w:t>
                        </w:r>
                        <w:r w:rsidRPr="00B02CB8">
                          <w:rPr>
                            <w:rFonts w:ascii="Arial" w:eastAsia="MS PGothic" w:hAnsi="Arial" w:cs="Arial" w:hint="eastAsia"/>
                            <w:b/>
                            <w:bCs/>
                            <w:color w:val="FFFFFF"/>
                            <w:kern w:val="24"/>
                            <w:lang w:val="en-US"/>
                          </w:rPr>
                          <w:t xml:space="preserve"> </w:t>
                        </w:r>
                        <w:r w:rsidRPr="00B02CB8">
                          <w:rPr>
                            <w:rFonts w:ascii="Arial" w:eastAsia="MS PGothic" w:hAnsi="Arial" w:cs="Arial"/>
                            <w:color w:val="FFFFFF"/>
                            <w:kern w:val="24"/>
                          </w:rPr>
                          <w:t>投資活動後の</w:t>
                        </w:r>
                        <w:r w:rsidRPr="00B02CB8">
                          <w:rPr>
                            <w:rFonts w:ascii="Arial" w:eastAsia="MS PGothic" w:hAnsi="Arial" w:cs="Arial"/>
                            <w:color w:val="FFFFFF"/>
                            <w:kern w:val="24"/>
                          </w:rPr>
                          <w:t>ESG</w:t>
                        </w:r>
                        <w:r w:rsidRPr="00B02CB8">
                          <w:rPr>
                            <w:rFonts w:ascii="Arial" w:eastAsia="MS PGothic" w:hAnsi="Arial" w:cs="Arial"/>
                            <w:color w:val="FFFFFF"/>
                            <w:kern w:val="24"/>
                          </w:rPr>
                          <w:t>問題</w:t>
                        </w:r>
                      </w:p>
                    </w:txbxContent>
                  </v:textbox>
                </v:rect>
                <v:rect id="Rectangle 41" o:spid="_x0000_s1045" style="position:absolute;left:227;top:11924;width:3646;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" fillcolor="#a5a5a5 [2092]" stroked="f">
                  <v:textbox inset=",0,,0">
                    <w:txbxContent>
                      <w:p w14:paraId="4FBE9FAD" w14:textId="51A46AD7"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10:</w:t>
                        </w:r>
                        <w:r w:rsidRPr="00B02CB8">
                          <w:rPr>
                            <w:rFonts w:ascii="Arial" w:eastAsia="MS PGothic" w:hAnsi="Arial" w:cs="Arial" w:hint="eastAsia"/>
                            <w:b/>
                            <w:bCs/>
                            <w:color w:val="FFFFFF"/>
                            <w:kern w:val="24"/>
                            <w:lang w:val="en-US"/>
                          </w:rPr>
                          <w:t xml:space="preserve"> </w:t>
                        </w:r>
                        <w:r w:rsidRPr="00B02CB8">
                          <w:rPr>
                            <w:rFonts w:ascii="Arial" w:eastAsia="MS PGothic" w:hAnsi="Arial" w:cs="Arial Unicode MS" w:hint="eastAsia"/>
                            <w:color w:val="FFFFFF"/>
                            <w:kern w:val="24"/>
                          </w:rPr>
                          <w:t>認証スキーム、格付およびベンチマーク</w:t>
                        </w:r>
                      </w:p>
                    </w:txbxContent>
                  </v:textbox>
                </v:rect>
                <v:rect id="Rectangle 42" o:spid="_x0000_s1046" style="position:absolute;left:3311;top:12817;width:3646;height: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" fillcolor="#0070c0" stroked="f">
                  <v:textbox inset=",0,,0">
                    <w:txbxContent>
                      <w:p w14:paraId="4FBE9FAE" w14:textId="1C962F0A" w:rsidR="00314F91" w:rsidRPr="00B02CB8" w:rsidRDefault="00314F91" w:rsidP="00097333">
                        <w:pPr>
                          <w:pStyle w:val="NormalWeb"/>
                          <w:widowControl w:val="0"/>
                          <w:autoSpaceDE w:val="0"/>
                          <w:autoSpaceDN w:val="0"/>
                          <w:adjustRightInd w:val="0"/>
                          <w:snapToGrid w:val="0"/>
                          <w:spacing w:before="0" w:beforeAutospacing="0" w:after="0" w:afterAutospacing="0"/>
                          <w:rPr>
                            <w:rFonts w:ascii="Arial" w:eastAsia="MS PGothic" w:hAnsi="Arial" w:cs="Arial"/>
                            <w:lang w:val="en-US"/>
                          </w:rPr>
                        </w:pPr>
                        <w:r w:rsidRPr="00B02CB8">
                          <w:rPr>
                            <w:rFonts w:ascii="Arial" w:eastAsia="MS PGothic" w:hAnsi="Arial" w:cs="Arial"/>
                            <w:b/>
                            <w:bCs/>
                            <w:color w:val="FFFFFF"/>
                            <w:kern w:val="24"/>
                            <w:lang w:val="en-US"/>
                          </w:rPr>
                          <w:t xml:space="preserve">PR 11: </w:t>
                        </w:r>
                        <w:r w:rsidRPr="00B02CB8">
                          <w:rPr>
                            <w:rFonts w:ascii="Arial" w:eastAsia="MS PGothic" w:hAnsi="Arial" w:cs="Arial"/>
                            <w:color w:val="FFFFFF"/>
                            <w:kern w:val="24"/>
                          </w:rPr>
                          <w:t>ESG</w:t>
                        </w:r>
                        <w:r w:rsidRPr="00B02CB8">
                          <w:rPr>
                            <w:rFonts w:ascii="Arial" w:eastAsia="MS PGothic" w:hAnsi="Arial" w:cs="Arial" w:hint="eastAsia"/>
                            <w:color w:val="FFFFFF"/>
                            <w:kern w:val="24"/>
                          </w:rPr>
                          <w:t>問題が検討される開発および大規模改築の割合</w:t>
                        </w:r>
                      </w:p>
                    </w:txbxContent>
                  </v:textbox>
                </v:rect>
                <v:rect id="Rectangle 43" o:spid="_x0000_s1047" style="position:absolute;left:5588;top:11250;width:3646;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" fillcolor="#0070c0" stroked="f">
                  <v:textbox inset=",0,,0">
                    <w:txbxContent>
                      <w:p w14:paraId="4FBE9FAF" w14:textId="52987203"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12:</w:t>
                        </w:r>
                        <w:r w:rsidRPr="00B02CB8">
                          <w:rPr>
                            <w:rFonts w:ascii="Arial" w:eastAsia="MS PGothic" w:hAnsi="Arial" w:cs="Arial" w:hint="eastAsia"/>
                            <w:b/>
                            <w:bCs/>
                            <w:color w:val="FFFFFF"/>
                            <w:kern w:val="24"/>
                            <w:lang w:val="en-US"/>
                          </w:rPr>
                          <w:t xml:space="preserve"> </w:t>
                        </w:r>
                        <w:r w:rsidRPr="00B02CB8">
                          <w:rPr>
                            <w:rFonts w:ascii="Arial" w:eastAsia="MS PGothic" w:hAnsi="Arial" w:cs="Arial Unicode MS" w:hint="eastAsia"/>
                            <w:color w:val="FFFFFF"/>
                            <w:kern w:val="24"/>
                          </w:rPr>
                          <w:t>関与する不動産入居者の割合</w:t>
                        </w:r>
                      </w:p>
                    </w:txbxContent>
                  </v:textbox>
                </v:rect>
                <v:rect id="Rectangle 44" o:spid="_x0000_s1048" style="position:absolute;left:5588;top:11924;width:3646;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" fillcolor="#a5a5a5 [2092]" stroked="f">
                  <v:textbox inset=",0,,0">
                    <w:txbxContent>
                      <w:p w14:paraId="4FBE9FB0" w14:textId="19BE570B" w:rsidR="00314F91" w:rsidRPr="00B02CB8" w:rsidRDefault="00314F91" w:rsidP="00097333">
                        <w:pPr>
                          <w:snapToGrid w:val="0"/>
                          <w:spacing w:before="0" w:after="0" w:line="240" w:lineRule="auto"/>
                          <w:rPr>
                            <w:rFonts w:eastAsia="MS PGothic"/>
                            <w:lang w:val="en-US"/>
                          </w:rPr>
                        </w:pPr>
                        <w:r w:rsidRPr="00B02CB8">
                          <w:rPr>
                            <w:rFonts w:eastAsia="MS PGothic"/>
                            <w:b/>
                            <w:bCs/>
                            <w:color w:val="FFFFFF"/>
                            <w:kern w:val="24"/>
                            <w:lang w:val="en-US"/>
                          </w:rPr>
                          <w:t xml:space="preserve">PR 13: </w:t>
                        </w:r>
                        <w:r w:rsidRPr="00B02CB8">
                          <w:rPr>
                            <w:rFonts w:eastAsia="MS PGothic"/>
                            <w:color w:val="FFFFFF"/>
                            <w:kern w:val="24"/>
                            <w:sz w:val="16"/>
                          </w:rPr>
                          <w:t>ESG</w:t>
                        </w:r>
                        <w:r w:rsidRPr="00B02CB8">
                          <w:rPr>
                            <w:rFonts w:eastAsia="MS PGothic" w:hint="eastAsia"/>
                            <w:color w:val="FFFFFF"/>
                            <w:kern w:val="24"/>
                            <w:sz w:val="16"/>
                          </w:rPr>
                          <w:t>問題に言及するグリーンリースまたは覚書</w:t>
                        </w:r>
                        <w:r w:rsidRPr="00B02CB8">
                          <w:rPr>
                            <w:rFonts w:eastAsia="MS PGothic" w:hint="eastAsia"/>
                            <w:color w:val="FFFFFF"/>
                            <w:kern w:val="24"/>
                            <w:sz w:val="16"/>
                          </w:rPr>
                          <w:t xml:space="preserve"> (MOU) </w:t>
                        </w:r>
                        <w:r w:rsidRPr="00B02CB8">
                          <w:rPr>
                            <w:rFonts w:eastAsia="MS PGothic" w:hint="eastAsia"/>
                            <w:color w:val="FFFFFF"/>
                            <w:kern w:val="24"/>
                            <w:sz w:val="16"/>
                          </w:rPr>
                          <w:t>の割合</w:t>
                        </w:r>
                      </w:p>
                    </w:txbxContent>
                  </v:textbox>
                </v:rect>
                <v:rect id="Rectangle 45" o:spid="_x0000_s1049" style="position:absolute;left:7672;top:12739;width:3647;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" fillcolor="#a5a5a5 [2092]" stroked="f">
                  <v:textbox inset=",0,,0">
                    <w:txbxContent>
                      <w:p w14:paraId="4FBE9FB1" w14:textId="6E18C3FB" w:rsidR="00314F91" w:rsidRPr="00B02CB8" w:rsidRDefault="00314F91" w:rsidP="00097333">
                        <w:pPr>
                          <w:snapToGrid w:val="0"/>
                          <w:spacing w:before="0" w:after="0" w:line="240" w:lineRule="auto"/>
                          <w:rPr>
                            <w:rFonts w:eastAsia="MS PGothic"/>
                            <w:lang w:val="en-US"/>
                          </w:rPr>
                        </w:pPr>
                        <w:r w:rsidRPr="00B02CB8">
                          <w:rPr>
                            <w:rFonts w:eastAsia="MS PGothic"/>
                            <w:b/>
                            <w:bCs/>
                            <w:color w:val="FFFFFF"/>
                            <w:kern w:val="24"/>
                            <w:lang w:val="en-US"/>
                          </w:rPr>
                          <w:t xml:space="preserve">PR 14: </w:t>
                        </w:r>
                        <w:r w:rsidRPr="00B02CB8">
                          <w:rPr>
                            <w:rFonts w:eastAsia="MS PGothic"/>
                            <w:color w:val="FFFFFF"/>
                            <w:kern w:val="24"/>
                            <w:sz w:val="16"/>
                            <w:szCs w:val="16"/>
                          </w:rPr>
                          <w:t>コミュニティ問題に</w:t>
                        </w:r>
                        <w:r w:rsidRPr="00B02CB8">
                          <w:rPr>
                            <w:rFonts w:eastAsia="MS PGothic" w:hint="eastAsia"/>
                            <w:color w:val="FFFFFF"/>
                            <w:kern w:val="24"/>
                            <w:sz w:val="16"/>
                            <w:szCs w:val="16"/>
                          </w:rPr>
                          <w:t>ついてエンゲージメントを行っている</w:t>
                        </w:r>
                        <w:r w:rsidRPr="00B02CB8">
                          <w:rPr>
                            <w:rFonts w:eastAsia="MS PGothic"/>
                            <w:color w:val="FFFFFF"/>
                            <w:kern w:val="24"/>
                            <w:sz w:val="16"/>
                            <w:szCs w:val="16"/>
                          </w:rPr>
                          <w:t>資産の割合</w:t>
                        </w:r>
                      </w:p>
                    </w:txbxContent>
                  </v:textbox>
                </v:rect>
                <v:shape id="Elbow Connector 46" o:spid="_x0000_s1050" type="#_x0000_t34" style="position:absolute;left:6075;top:9317;width:2482;height:4361;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" adj="2971" strokecolor="#4579b8 [3044]">
                  <v:stroke endarrow="block" endarrowlength="short"/>
                </v:shape>
                <v:shape id="Elbow Connector 47" o:spid="_x0000_s1051" type="#_x0000_t34" style="position:absolute;left:3096;top:9211;width:993;height:3085;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" adj="7540" strokecolor="#4579b8 [3044]">
                  <v:stroke endarrow="block" endarrowlength="short"/>
                </v:shape>
                <v:shape id="Elbow Connector 48" o:spid="_x0000_s1052" type="#_x0000_t34" style="position:absolute;left:5776;top:9616;width:993;height:227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" adj="7540" strokecolor="#4579b8 [3044]">
                  <v:stroke endarrow="block" endarrowlength="short"/>
                </v:shape>
                <v:shape id="Elbow Connector 49" o:spid="_x0000_s1053" type="#_x0000_t34" style="position:absolute;left:2749;top:11849;width:1687;height:308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" adj="16175" strokecolor="#4579b8 [3044]">
                  <v:stroke endarrow="block" endarrowlength="short"/>
                </v:shape>
                <v:shape id="Elbow Connector 50" o:spid="_x0000_s1054" type="#_x0000_t34" style="position:absolute;left:5428;top:12252;width:1691;height:2275;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" strokecolor="#4579b8 [3044]">
                  <v:stroke endarrow="block" endarrowlength="short"/>
                </v:shape>
                <v:shape id="Elbow Connector 51" o:spid="_x0000_s1055" type="#_x0000_t34" style="position:absolute;left:6880;top:11619;width:872;height:436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" strokecolor="#4579b8 [3044]">
                  <v:stroke endarrow="block" endarrowlength="short"/>
                </v:shape>
                <v:group id="Group 52" o:spid="_x0000_s1056" style="position:absolute;left:2463;top:8952;width:9210;height:1438" coordorigin="14202,48022" coordsize="58489,9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53" o:spid="_x0000_s1057" style="position:absolute;left:14202;top:49299;width:33949;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" fillcolor="#0070c0" stroked="f">
                    <v:textbox inset=",0,,0">
                      <w:txbxContent>
                        <w:p w14:paraId="4FBE9FB2" w14:textId="5D9AA0C1" w:rsidR="00314F91" w:rsidRPr="00B02CB8" w:rsidRDefault="00314F91" w:rsidP="00574B37">
                          <w:pPr>
                            <w:pStyle w:val="NormalWeb"/>
                            <w:spacing w:before="0" w:beforeAutospacing="0" w:after="0" w:afterAutospacing="0"/>
                            <w:rPr>
                              <w:rFonts w:ascii="Arial" w:eastAsia="MS PGothic" w:hAnsi="Arial"/>
                              <w:lang w:val="en-US"/>
                            </w:rPr>
                          </w:pPr>
                          <w:r w:rsidRPr="00B02CB8">
                            <w:rPr>
                              <w:rFonts w:ascii="Arial" w:eastAsia="MS PGothic" w:hAnsi="Arial" w:cs="Arial"/>
                              <w:b/>
                              <w:bCs/>
                              <w:color w:val="FFFFFF"/>
                              <w:kern w:val="24"/>
                              <w:lang w:val="en-US"/>
                            </w:rPr>
                            <w:t>PR 0</w:t>
                          </w:r>
                          <w:r>
                            <w:rPr>
                              <w:rFonts w:ascii="Arial" w:eastAsia="MS PGothic" w:hAnsi="Arial" w:cs="Arial"/>
                              <w:b/>
                              <w:bCs/>
                              <w:color w:val="FFFFFF"/>
                              <w:kern w:val="24"/>
                              <w:lang w:val="en-US"/>
                            </w:rPr>
                            <w:t>7</w:t>
                          </w:r>
                          <w:r w:rsidRPr="00B02CB8">
                            <w:rPr>
                              <w:rFonts w:ascii="Arial" w:eastAsia="MS PGothic" w:hAnsi="Arial" w:cs="Arial"/>
                              <w:b/>
                              <w:bCs/>
                              <w:color w:val="FFFFFF"/>
                              <w:kern w:val="24"/>
                              <w:lang w:val="en-US"/>
                            </w:rPr>
                            <w:t>:</w:t>
                          </w:r>
                          <w:r w:rsidRPr="00B02CB8">
                            <w:rPr>
                              <w:rFonts w:ascii="Arial" w:eastAsia="MS PGothic" w:hAnsi="Arial" w:cs="Arial" w:hint="eastAsia"/>
                              <w:b/>
                              <w:bCs/>
                              <w:color w:val="FFFFFF"/>
                              <w:kern w:val="24"/>
                              <w:lang w:val="en-US"/>
                            </w:rPr>
                            <w:t xml:space="preserve"> </w:t>
                          </w:r>
                          <w:r w:rsidRPr="00B02CB8">
                            <w:rPr>
                              <w:rFonts w:ascii="Arial" w:eastAsia="MS PGothic" w:hAnsi="Arial" w:cs="Arial" w:hint="eastAsia"/>
                              <w:color w:val="FFFFFF"/>
                              <w:kern w:val="24"/>
                              <w:sz w:val="16"/>
                            </w:rPr>
                            <w:t>第三者のプロパティマネジメント会社の選択、指名、モニタリングにおける</w:t>
                          </w:r>
                          <w:r w:rsidRPr="00B02CB8">
                            <w:rPr>
                              <w:rFonts w:ascii="Arial" w:eastAsia="MS PGothic" w:hAnsi="Arial" w:cs="Arial"/>
                              <w:color w:val="FFFFFF"/>
                              <w:kern w:val="24"/>
                              <w:sz w:val="16"/>
                            </w:rPr>
                            <w:t>ESG</w:t>
                          </w:r>
                          <w:r w:rsidRPr="00B02CB8">
                            <w:rPr>
                              <w:rFonts w:ascii="Arial" w:eastAsia="MS PGothic" w:hAnsi="Arial" w:cs="Arial" w:hint="eastAsia"/>
                              <w:color w:val="FFFFFF"/>
                              <w:kern w:val="24"/>
                              <w:sz w:val="16"/>
                            </w:rPr>
                            <w:t>問題</w:t>
                          </w:r>
                        </w:p>
                      </w:txbxContent>
                    </v:textbox>
                  </v:rect>
                  <v:shape id="TextBox 146" o:spid="_x0000_s1058" type="#_x0000_t202" style="position:absolute;left:51259;top:48022;width:21432;height:91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" filled="f" stroked="f">
                    <v:textbox>
                      <w:txbxContent>
                        <w:p w14:paraId="4FBE9FB3" w14:textId="77777777" w:rsidR="00314F91" w:rsidRPr="00B02CB8" w:rsidRDefault="00314F91" w:rsidP="004516B7">
                          <w:pPr>
                            <w:spacing w:before="0" w:after="0"/>
                            <w:rPr>
                              <w:rFonts w:eastAsia="MS PGothic"/>
                              <w:lang w:val="en-US"/>
                            </w:rPr>
                          </w:pPr>
                          <w:r w:rsidRPr="00B02CB8">
                            <w:rPr>
                              <w:rFonts w:eastAsia="MS PGothic" w:hint="eastAsia"/>
                              <w:color w:val="0070C0"/>
                              <w:kern w:val="24"/>
                              <w:sz w:val="18"/>
                            </w:rPr>
                            <w:t>エクイティ投資が報告され、組織が指名した第三者のプロパティマネジメント会社によって物件が管理されている場合のみ</w:t>
                          </w:r>
                        </w:p>
                      </w:txbxContent>
                    </v:textbox>
                  </v:shape>
                  <v:shape id="Right Brace 55" o:spid="_x0000_s1059" type="#_x0000_t88" style="position:absolute;left:48448;top:49518;width:2546;height:2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" adj="1531" strokecolor="#4579b8 [3044]"/>
                </v:group>
                <v:shape id="Straight Arrow Connector 56" o:spid="_x0000_s1060" type="#_x0000_t32" style="position:absolute;left:5134;top:10257;width:1;height:25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" strokecolor="#4579b8 [3044]">
                  <v:stroke endarrow="block" endarrowlength="short"/>
                </v:shape>
                <v:shape id="TextBox 146" o:spid="_x0000_s1061" type="#_x0000_t202" style="position:absolute;left:7545;top:6699;width:2371;height: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" filled="f" stroked="f">
                  <v:textbox>
                    <w:txbxContent>
                      <w:p w14:paraId="4FBE9FB4" w14:textId="77777777" w:rsidR="00314F91" w:rsidRPr="00B02CB8" w:rsidRDefault="00314F91" w:rsidP="004516B7">
                        <w:pPr>
                          <w:spacing w:before="0" w:after="0"/>
                          <w:rPr>
                            <w:rFonts w:eastAsia="MS PGothic"/>
                          </w:rPr>
                        </w:pPr>
                        <w:r w:rsidRPr="00B02CB8">
                          <w:rPr>
                            <w:rFonts w:eastAsia="MS PGothic" w:hint="eastAsia"/>
                            <w:color w:val="0070C0"/>
                            <w:kern w:val="24"/>
                            <w:sz w:val="18"/>
                          </w:rPr>
                          <w:t>投資選定における</w:t>
                        </w:r>
                        <w:r w:rsidRPr="00B02CB8">
                          <w:rPr>
                            <w:rFonts w:eastAsia="MS PGothic"/>
                            <w:color w:val="0070C0"/>
                            <w:kern w:val="24"/>
                            <w:sz w:val="18"/>
                          </w:rPr>
                          <w:t>ESG</w:t>
                        </w:r>
                      </w:p>
                    </w:txbxContent>
                  </v:textbox>
                </v:shape>
                <v:shape id="TextBox 146" o:spid="_x0000_s1062" type="#_x0000_t202" style="position:absolute;left:3734;top:7169;width:1668;height: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" filled="f" stroked="f">
                  <v:textbox>
                    <w:txbxContent>
                      <w:p w14:paraId="4FBE9FB5" w14:textId="77777777" w:rsidR="00314F91" w:rsidRPr="00B02CB8" w:rsidRDefault="00314F91" w:rsidP="005F15EF">
                        <w:pPr>
                          <w:spacing w:before="0" w:after="0"/>
                          <w:rPr>
                            <w:rFonts w:eastAsia="MS PGothic"/>
                          </w:rPr>
                        </w:pPr>
                        <w:r w:rsidRPr="00B02CB8">
                          <w:rPr>
                            <w:rFonts w:eastAsia="MS PGothic" w:hint="eastAsia"/>
                            <w:color w:val="0070C0"/>
                            <w:kern w:val="24"/>
                            <w:sz w:val="18"/>
                          </w:rPr>
                          <w:t>投資選択以外　　における</w:t>
                        </w:r>
                        <w:r w:rsidRPr="00B02CB8">
                          <w:rPr>
                            <w:rFonts w:eastAsia="MS PGothic"/>
                            <w:color w:val="0070C0"/>
                            <w:kern w:val="24"/>
                            <w:sz w:val="18"/>
                          </w:rPr>
                          <w:t>ESG</w:t>
                        </w:r>
                      </w:p>
                      <w:p w14:paraId="4FBE9FB6" w14:textId="77777777" w:rsidR="00314F91" w:rsidRPr="00B02CB8" w:rsidRDefault="00314F91" w:rsidP="00574B37">
                        <w:pPr>
                          <w:pStyle w:val="NormalWeb"/>
                          <w:spacing w:before="0" w:beforeAutospacing="0" w:after="0" w:afterAutospacing="0"/>
                          <w:rPr>
                            <w:rFonts w:ascii="Arial" w:eastAsia="MS PGothic" w:hAnsi="Arial"/>
                          </w:rPr>
                        </w:pPr>
                      </w:p>
                    </w:txbxContent>
                  </v:textbox>
                </v:shape>
                <v:shape id="TextBox 146" o:spid="_x0000_s1063" type="#_x0000_t202" style="position:absolute;left:532;top:10086;width:1518;height: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" filled="f" stroked="f">
                  <v:textbox>
                    <w:txbxContent>
                      <w:p w14:paraId="4FBE9FB7" w14:textId="77777777" w:rsidR="00314F91" w:rsidRPr="00B02CB8" w:rsidRDefault="00314F91" w:rsidP="004516B7">
                        <w:pPr>
                          <w:spacing w:before="0" w:after="0"/>
                          <w:rPr>
                            <w:rFonts w:eastAsia="MS PGothic"/>
                            <w:lang w:val="en-US"/>
                          </w:rPr>
                        </w:pPr>
                        <w:r w:rsidRPr="00B02CB8">
                          <w:rPr>
                            <w:rFonts w:eastAsia="MS PGothic" w:hint="eastAsia"/>
                            <w:color w:val="0070C0"/>
                            <w:kern w:val="24"/>
                            <w:sz w:val="18"/>
                          </w:rPr>
                          <w:t>不動産のモニタリングおよび管理における</w:t>
                        </w:r>
                        <w:r w:rsidRPr="00B02CB8">
                          <w:rPr>
                            <w:rFonts w:eastAsia="MS PGothic"/>
                            <w:color w:val="0070C0"/>
                            <w:kern w:val="24"/>
                            <w:sz w:val="18"/>
                          </w:rPr>
                          <w:t>ESG</w:t>
                        </w:r>
                      </w:p>
                    </w:txbxContent>
                  </v:textbox>
                </v:shape>
                <v:shape id="TextBox 146" o:spid="_x0000_s1064" type="#_x0000_t202" style="position:absolute;left:3802;top:11863;width:1600;height: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" filled="f" stroked="f">
                  <v:textbox>
                    <w:txbxContent>
                      <w:p w14:paraId="4FBE9FB8" w14:textId="77777777" w:rsidR="00314F91" w:rsidRPr="00B02CB8" w:rsidRDefault="00314F91" w:rsidP="004516B7">
                        <w:pPr>
                          <w:spacing w:before="0" w:after="0"/>
                          <w:rPr>
                            <w:rFonts w:eastAsia="MS PGothic"/>
                          </w:rPr>
                        </w:pPr>
                        <w:r w:rsidRPr="00B02CB8">
                          <w:rPr>
                            <w:rFonts w:eastAsia="MS PGothic" w:hint="eastAsia"/>
                            <w:color w:val="0070C0"/>
                            <w:kern w:val="24"/>
                            <w:sz w:val="18"/>
                          </w:rPr>
                          <w:t>開発、改修に　　おける</w:t>
                        </w:r>
                        <w:r w:rsidRPr="00B02CB8">
                          <w:rPr>
                            <w:rFonts w:eastAsia="MS PGothic"/>
                            <w:color w:val="0070C0"/>
                            <w:kern w:val="24"/>
                            <w:sz w:val="18"/>
                          </w:rPr>
                          <w:t>ESG</w:t>
                        </w:r>
                      </w:p>
                    </w:txbxContent>
                  </v:textbox>
                </v:shape>
                <v:shape id="TextBox 146" o:spid="_x0000_s1065" type="#_x0000_t202" style="position:absolute;left:5169;top:10514;width:2242;height: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" filled="f" stroked="f">
                  <v:textbox>
                    <w:txbxContent>
                      <w:p w14:paraId="4FBE9FB9" w14:textId="77777777" w:rsidR="00314F91" w:rsidRPr="00B02CB8" w:rsidRDefault="00314F91" w:rsidP="00574B37">
                        <w:pPr>
                          <w:pStyle w:val="NormalWeb"/>
                          <w:spacing w:before="0" w:beforeAutospacing="0" w:after="0" w:afterAutospacing="0"/>
                          <w:rPr>
                            <w:rFonts w:ascii="Arial" w:eastAsia="MS PGothic" w:hAnsi="Arial" w:cs="Arial"/>
                          </w:rPr>
                        </w:pPr>
                        <w:r w:rsidRPr="00B02CB8">
                          <w:rPr>
                            <w:rFonts w:ascii="Arial" w:eastAsia="MS PGothic" w:hAnsi="Arial" w:cs="Arial" w:hint="eastAsia"/>
                            <w:color w:val="0070C0"/>
                            <w:kern w:val="24"/>
                            <w:sz w:val="18"/>
                          </w:rPr>
                          <w:t>入居者のエンゲージメントにおける</w:t>
                        </w:r>
                        <w:r w:rsidRPr="00B02CB8">
                          <w:rPr>
                            <w:rFonts w:ascii="Arial" w:eastAsia="MS PGothic" w:hAnsi="Arial" w:cs="Arial"/>
                            <w:color w:val="0070C0"/>
                            <w:kern w:val="24"/>
                            <w:sz w:val="18"/>
                          </w:rPr>
                          <w:t>ESG</w:t>
                        </w:r>
                      </w:p>
                    </w:txbxContent>
                  </v:textbox>
                </v:shape>
                <v:shape id="TextBox 146" o:spid="_x0000_s1066" type="#_x0000_t202" style="position:absolute;left:9501;top:11592;width:1872;height:12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" filled="f" stroked="f">
                  <v:textbox>
                    <w:txbxContent>
                      <w:p w14:paraId="4FBE9FBA" w14:textId="77777777" w:rsidR="00314F91" w:rsidRPr="00B02CB8" w:rsidRDefault="00314F91" w:rsidP="00574B37">
                        <w:pPr>
                          <w:pStyle w:val="NormalWeb"/>
                          <w:spacing w:before="0" w:beforeAutospacing="0" w:after="0" w:afterAutospacing="0"/>
                          <w:rPr>
                            <w:rFonts w:ascii="Arial" w:eastAsia="MS PGothic" w:hAnsi="Arial" w:cs="Arial"/>
                            <w:lang w:val="en-US"/>
                          </w:rPr>
                        </w:pPr>
                        <w:r w:rsidRPr="00B02CB8">
                          <w:rPr>
                            <w:rFonts w:ascii="Arial" w:eastAsia="MS PGothic" w:hAnsi="Arial" w:cs="Arial" w:hint="eastAsia"/>
                            <w:color w:val="0070C0"/>
                            <w:kern w:val="24"/>
                            <w:sz w:val="16"/>
                          </w:rPr>
                          <w:t>組織の不動産に関連するコミュニティとのエンゲージメントにおける</w:t>
                        </w:r>
                        <w:r w:rsidRPr="00B02CB8">
                          <w:rPr>
                            <w:rFonts w:ascii="Arial" w:eastAsia="MS PGothic" w:hAnsi="Arial" w:cs="Arial"/>
                            <w:color w:val="0070C0"/>
                            <w:kern w:val="24"/>
                            <w:sz w:val="16"/>
                          </w:rPr>
                          <w:t>ESG</w:t>
                        </w: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63" o:spid="_x0000_s1067" type="#_x0000_t35" style="position:absolute;left:4383;top:11009;width:4177;height:267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" adj="1756,51522" strokecolor="#4579b8 [3044]">
                  <v:stroke endarrow="block" endarrowlength="short"/>
                </v:shape>
                <v:shape id="TextBox 146" o:spid="_x0000_s1068" type="#_x0000_t202" style="position:absolute;left:9631;top:13554;width:1972;height: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" filled="f" stroked="f">
                  <v:textbox>
                    <w:txbxContent>
                      <w:p w14:paraId="4FBE9FBB" w14:textId="77777777" w:rsidR="00314F91" w:rsidRPr="00B02CB8" w:rsidRDefault="00314F91" w:rsidP="00064745">
                        <w:pPr>
                          <w:spacing w:before="0" w:after="0"/>
                          <w:jc w:val="right"/>
                          <w:rPr>
                            <w:rFonts w:eastAsia="MS PGothic"/>
                            <w:sz w:val="16"/>
                            <w:szCs w:val="16"/>
                          </w:rPr>
                        </w:pPr>
                        <w:r w:rsidRPr="00B02CB8">
                          <w:rPr>
                            <w:rFonts w:eastAsia="MS PGothic" w:hint="eastAsia"/>
                            <w:color w:val="0070C0"/>
                            <w:kern w:val="24"/>
                            <w:sz w:val="16"/>
                            <w:szCs w:val="16"/>
                          </w:rPr>
                          <w:t>その他の投資活動後の</w:t>
                        </w:r>
                        <w:r w:rsidRPr="00B02CB8">
                          <w:rPr>
                            <w:rFonts w:eastAsia="MS PGothic"/>
                            <w:color w:val="0070C0"/>
                            <w:kern w:val="24"/>
                            <w:sz w:val="16"/>
                            <w:szCs w:val="16"/>
                          </w:rPr>
                          <w:t>ESG</w:t>
                        </w:r>
                        <w:r w:rsidRPr="00B02CB8">
                          <w:rPr>
                            <w:rFonts w:eastAsia="MS PGothic"/>
                            <w:color w:val="0070C0"/>
                            <w:kern w:val="24"/>
                            <w:sz w:val="16"/>
                            <w:szCs w:val="16"/>
                          </w:rPr>
                          <w:t>または投資活動後は何も行っていない</w:t>
                        </w:r>
                      </w:p>
                      <w:p w14:paraId="4FBE9FBC" w14:textId="77777777" w:rsidR="00314F91" w:rsidRPr="00B02CB8" w:rsidRDefault="00314F91" w:rsidP="00574B37">
                        <w:pPr>
                          <w:pStyle w:val="NormalWeb"/>
                          <w:spacing w:before="0" w:beforeAutospacing="0" w:after="0" w:afterAutospacing="0"/>
                          <w:jc w:val="right"/>
                          <w:rPr>
                            <w:rFonts w:ascii="Arial" w:eastAsia="MS PGothic" w:hAnsi="Arial"/>
                            <w:lang w:val="en-US"/>
                          </w:rPr>
                        </w:pPr>
                      </w:p>
                    </w:txbxContent>
                  </v:textbox>
                </v:shape>
                <v:rect id="Rectangle 34" o:spid="_x0000_s1069" style="position:absolute;left:227;top:11259;width:3646;height: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" fillcolor="#0070c0" stroked="f">
                  <v:textbox inset=",0,,0">
                    <w:txbxContent>
                      <w:p w14:paraId="4FBE9FBF" w14:textId="48FD1FB8" w:rsidR="00314F91" w:rsidRPr="00B02CB8" w:rsidRDefault="00314F91" w:rsidP="00097333">
                        <w:pPr>
                          <w:snapToGrid w:val="0"/>
                          <w:spacing w:before="0" w:after="0" w:line="240" w:lineRule="auto"/>
                          <w:rPr>
                            <w:rFonts w:eastAsia="MS PGothic"/>
                            <w:sz w:val="18"/>
                            <w:szCs w:val="18"/>
                            <w:lang w:val="en-US"/>
                          </w:rPr>
                        </w:pPr>
                        <w:r w:rsidRPr="00B60983">
                          <w:rPr>
                            <w:rFonts w:eastAsia="MS PGothic"/>
                            <w:b/>
                            <w:color w:val="FFFFFF"/>
                            <w:kern w:val="24"/>
                            <w:lang w:val="en-US"/>
                          </w:rPr>
                          <w:t>PR 09</w:t>
                        </w:r>
                        <w:r w:rsidRPr="00B02CB8">
                          <w:rPr>
                            <w:rFonts w:eastAsia="MS PGothic"/>
                            <w:color w:val="FFFFFF"/>
                            <w:kern w:val="24"/>
                            <w:lang w:val="en-US"/>
                          </w:rPr>
                          <w:t xml:space="preserve">: </w:t>
                        </w:r>
                        <w:r w:rsidRPr="00B02CB8">
                          <w:rPr>
                            <w:rFonts w:eastAsia="MS PGothic"/>
                            <w:color w:val="FFFFFF"/>
                            <w:kern w:val="24"/>
                            <w:sz w:val="18"/>
                            <w:szCs w:val="18"/>
                          </w:rPr>
                          <w:t>ESG</w:t>
                        </w:r>
                        <w:r w:rsidRPr="00B02CB8">
                          <w:rPr>
                            <w:rFonts w:eastAsia="MS PGothic"/>
                            <w:color w:val="FFFFFF"/>
                            <w:kern w:val="24"/>
                            <w:sz w:val="18"/>
                            <w:szCs w:val="18"/>
                          </w:rPr>
                          <w:t>の目標が設定され、モニターされている資産の割合</w:t>
                        </w:r>
                      </w:p>
                    </w:txbxContent>
                  </v:textbox>
                </v:rect>
              </v:group>
            </w:pict>
          </mc:Fallback>
        </mc:AlternateContent>
      </w:r>
    </w:p>
    <w:p w14:paraId="4FBE95EE" w14:textId="77777777" w:rsidR="00BE79FD" w:rsidRPr="0027066E" w:rsidRDefault="00BE79FD">
      <w:pPr>
        <w:rPr>
          <w:rFonts w:eastAsia="MS PGothic"/>
        </w:rPr>
      </w:pPr>
    </w:p>
    <w:p w14:paraId="4FBE95EF" w14:textId="77777777" w:rsidR="00BE79FD" w:rsidRPr="0027066E" w:rsidRDefault="00BE79FD">
      <w:pPr>
        <w:rPr>
          <w:rFonts w:eastAsia="MS PGothic"/>
        </w:rPr>
      </w:pPr>
    </w:p>
    <w:p w14:paraId="4FBE95F0" w14:textId="77777777" w:rsidR="00BE79FD" w:rsidRPr="0027066E" w:rsidRDefault="00BE79FD">
      <w:pPr>
        <w:rPr>
          <w:rFonts w:eastAsia="MS PGothic"/>
        </w:rPr>
      </w:pPr>
    </w:p>
    <w:p w14:paraId="4FBE95F1" w14:textId="77777777" w:rsidR="00BE79FD" w:rsidRPr="0027066E" w:rsidRDefault="00BE79FD">
      <w:pPr>
        <w:rPr>
          <w:rFonts w:eastAsia="MS PGothic"/>
        </w:rPr>
      </w:pPr>
    </w:p>
    <w:p w14:paraId="4FBE95F2" w14:textId="77777777" w:rsidR="00BE79FD" w:rsidRPr="0027066E" w:rsidRDefault="00BE79FD">
      <w:pPr>
        <w:rPr>
          <w:rFonts w:eastAsia="MS PGothic"/>
        </w:rPr>
      </w:pPr>
    </w:p>
    <w:p w14:paraId="4FBE95F3" w14:textId="77777777" w:rsidR="00574B37" w:rsidRPr="0027066E" w:rsidRDefault="00574B37">
      <w:pPr>
        <w:rPr>
          <w:rFonts w:eastAsia="MS PGothic"/>
        </w:rPr>
      </w:pPr>
    </w:p>
    <w:p w14:paraId="4FBE95F4" w14:textId="77777777" w:rsidR="008F6512" w:rsidRPr="0027066E" w:rsidRDefault="008F6512">
      <w:pPr>
        <w:rPr>
          <w:rFonts w:eastAsia="MS PGothic"/>
        </w:rPr>
      </w:pPr>
    </w:p>
    <w:p w14:paraId="4FBE95F5" w14:textId="77777777" w:rsidR="0085270A" w:rsidRPr="0027066E" w:rsidRDefault="0085270A">
      <w:pPr>
        <w:rPr>
          <w:rFonts w:eastAsia="MS PGothic"/>
        </w:rPr>
      </w:pPr>
    </w:p>
    <w:p w14:paraId="4FBE95F6" w14:textId="77777777" w:rsidR="0085270A" w:rsidRPr="0027066E" w:rsidRDefault="0085270A">
      <w:pPr>
        <w:rPr>
          <w:rFonts w:eastAsia="MS PGothic"/>
        </w:rPr>
      </w:pPr>
    </w:p>
    <w:p w14:paraId="4FBE95F7" w14:textId="77777777" w:rsidR="0085270A" w:rsidRPr="0027066E" w:rsidRDefault="0085270A">
      <w:pPr>
        <w:rPr>
          <w:rFonts w:eastAsia="MS PGothic"/>
        </w:rPr>
      </w:pPr>
    </w:p>
    <w:p w14:paraId="4FBE95F8" w14:textId="77777777" w:rsidR="0085270A" w:rsidRPr="0027066E" w:rsidRDefault="0085270A">
      <w:pPr>
        <w:rPr>
          <w:rFonts w:eastAsia="MS PGothic"/>
        </w:rPr>
      </w:pPr>
    </w:p>
    <w:p w14:paraId="4FBE95F9" w14:textId="77777777" w:rsidR="0085270A" w:rsidRPr="0027066E" w:rsidRDefault="0085270A">
      <w:pPr>
        <w:rPr>
          <w:rFonts w:eastAsia="MS PGothic"/>
        </w:rPr>
      </w:pPr>
    </w:p>
    <w:p w14:paraId="4FBE95FA" w14:textId="77777777" w:rsidR="0085270A" w:rsidRPr="0027066E" w:rsidRDefault="0085270A">
      <w:pPr>
        <w:rPr>
          <w:rFonts w:eastAsia="MS PGothic"/>
        </w:rPr>
      </w:pPr>
    </w:p>
    <w:p w14:paraId="4FBE95FB" w14:textId="77777777" w:rsidR="0085270A" w:rsidRPr="0027066E" w:rsidRDefault="0085270A">
      <w:pPr>
        <w:rPr>
          <w:rFonts w:eastAsia="MS PGothic"/>
        </w:rPr>
      </w:pPr>
    </w:p>
    <w:p w14:paraId="4FBE95FC" w14:textId="77777777" w:rsidR="0085270A" w:rsidRPr="0027066E" w:rsidRDefault="0085270A">
      <w:pPr>
        <w:rPr>
          <w:rFonts w:eastAsia="MS PGothic"/>
        </w:rPr>
      </w:pPr>
    </w:p>
    <w:p w14:paraId="4FBE95FD" w14:textId="77777777" w:rsidR="0085270A" w:rsidRPr="0027066E" w:rsidRDefault="0085270A">
      <w:pPr>
        <w:rPr>
          <w:rFonts w:eastAsia="MS PGothic"/>
        </w:rPr>
      </w:pPr>
    </w:p>
    <w:p w14:paraId="4FBE95FE" w14:textId="77777777" w:rsidR="0085270A" w:rsidRPr="0027066E" w:rsidRDefault="0085270A">
      <w:pPr>
        <w:rPr>
          <w:rFonts w:eastAsia="MS PGothic"/>
        </w:rPr>
      </w:pPr>
    </w:p>
    <w:p w14:paraId="4FBE95FF" w14:textId="77777777" w:rsidR="0085270A" w:rsidRPr="0027066E" w:rsidRDefault="0085270A">
      <w:pPr>
        <w:rPr>
          <w:rFonts w:eastAsia="MS PGothic"/>
        </w:rPr>
      </w:pPr>
    </w:p>
    <w:p w14:paraId="4FBE9600" w14:textId="77777777" w:rsidR="0085270A" w:rsidRPr="0027066E" w:rsidRDefault="0085270A">
      <w:pPr>
        <w:rPr>
          <w:rFonts w:eastAsia="MS PGothic"/>
        </w:rPr>
      </w:pPr>
    </w:p>
    <w:p w14:paraId="4FBE9601" w14:textId="77777777" w:rsidR="0085270A" w:rsidRPr="0027066E" w:rsidRDefault="0085270A">
      <w:pPr>
        <w:rPr>
          <w:rFonts w:eastAsia="MS PGothic"/>
        </w:rPr>
      </w:pPr>
    </w:p>
    <w:p w14:paraId="4FBE9602" w14:textId="77777777" w:rsidR="0085270A" w:rsidRPr="0027066E" w:rsidRDefault="0085270A">
      <w:pPr>
        <w:rPr>
          <w:rFonts w:eastAsia="MS PGothic"/>
        </w:rPr>
      </w:pPr>
    </w:p>
    <w:p w14:paraId="4FBE9603" w14:textId="77777777" w:rsidR="008F6512" w:rsidRPr="0027066E" w:rsidRDefault="003F6760" w:rsidP="007448F7">
      <w:pPr>
        <w:pStyle w:val="Heading1"/>
        <w:pageBreakBefore/>
        <w:rPr>
          <w:rFonts w:eastAsia="MS PGothic"/>
        </w:rPr>
      </w:pPr>
      <w:bookmarkStart w:id="6" w:name="_Toc367891483"/>
      <w:bookmarkStart w:id="7" w:name="_Toc465629109"/>
      <w:bookmarkStart w:id="8" w:name="_Toc500245378"/>
      <w:r w:rsidRPr="0027066E">
        <w:rPr>
          <w:rFonts w:eastAsia="MS PGothic" w:hint="eastAsia"/>
        </w:rPr>
        <w:t>序文</w:t>
      </w:r>
      <w:bookmarkEnd w:id="6"/>
      <w:bookmarkEnd w:id="7"/>
      <w:bookmarkEnd w:id="8"/>
    </w:p>
    <w:bookmarkEnd w:id="4"/>
    <w:p w14:paraId="4FBE9604" w14:textId="77777777" w:rsidR="008F6512" w:rsidRPr="0027066E" w:rsidRDefault="003F6760">
      <w:pPr>
        <w:pStyle w:val="INDICATORTEXT"/>
        <w:ind w:left="0"/>
        <w:jc w:val="both"/>
        <w:rPr>
          <w:rFonts w:eastAsia="MS PGothic"/>
          <w:szCs w:val="18"/>
        </w:rPr>
      </w:pPr>
      <w:r w:rsidRPr="0027066E">
        <w:rPr>
          <w:rFonts w:eastAsia="MS PGothic" w:hint="eastAsia"/>
        </w:rPr>
        <w:t>本モジュールでは、</w:t>
      </w:r>
      <w:r w:rsidR="005240AF" w:rsidRPr="0027066E">
        <w:rPr>
          <w:rFonts w:eastAsia="MS PGothic" w:hint="eastAsia"/>
        </w:rPr>
        <w:t>単独で</w:t>
      </w:r>
      <w:r w:rsidRPr="0027066E">
        <w:rPr>
          <w:rFonts w:eastAsia="MS PGothic" w:hint="eastAsia"/>
        </w:rPr>
        <w:t>、または</w:t>
      </w:r>
      <w:r w:rsidR="005240AF" w:rsidRPr="0027066E">
        <w:rPr>
          <w:rFonts w:eastAsia="MS PGothic" w:hint="eastAsia"/>
        </w:rPr>
        <w:t>、</w:t>
      </w:r>
      <w:r w:rsidRPr="0027066E">
        <w:rPr>
          <w:rFonts w:eastAsia="MS PGothic" w:hint="eastAsia"/>
        </w:rPr>
        <w:t>他の投資家と共同で、非上場株式を通じて不動産に</w:t>
      </w:r>
      <w:r w:rsidR="00DD7252" w:rsidRPr="0027066E">
        <w:rPr>
          <w:rFonts w:eastAsia="MS PGothic" w:hint="eastAsia"/>
        </w:rPr>
        <w:t>直接</w:t>
      </w:r>
      <w:r w:rsidRPr="0027066E">
        <w:rPr>
          <w:rFonts w:eastAsia="MS PGothic" w:hint="eastAsia"/>
        </w:rPr>
        <w:t>投資する投資家からの情報を求めています。投資には、組織が不動産資産</w:t>
      </w:r>
      <w:r w:rsidR="005240AF" w:rsidRPr="0027066E">
        <w:rPr>
          <w:rFonts w:eastAsia="MS PGothic" w:hint="eastAsia"/>
        </w:rPr>
        <w:t>そのものに</w:t>
      </w:r>
      <w:r w:rsidRPr="0027066E">
        <w:rPr>
          <w:rFonts w:eastAsia="MS PGothic" w:hint="eastAsia"/>
        </w:rPr>
        <w:t>直接投資する場合</w:t>
      </w:r>
      <w:r w:rsidR="005240AF" w:rsidRPr="0027066E">
        <w:rPr>
          <w:rFonts w:eastAsia="MS PGothic" w:hint="eastAsia"/>
        </w:rPr>
        <w:t>および</w:t>
      </w:r>
      <w:r w:rsidR="00A77019" w:rsidRPr="0027066E">
        <w:rPr>
          <w:rFonts w:eastAsia="MS PGothic" w:hint="eastAsia"/>
        </w:rPr>
        <w:t>原資産となる</w:t>
      </w:r>
      <w:r w:rsidRPr="0027066E">
        <w:rPr>
          <w:rFonts w:eastAsia="MS PGothic" w:hint="eastAsia"/>
        </w:rPr>
        <w:t>不動産資産</w:t>
      </w:r>
      <w:r w:rsidR="00A77019" w:rsidRPr="0027066E">
        <w:rPr>
          <w:rFonts w:eastAsia="MS PGothic" w:hint="eastAsia"/>
        </w:rPr>
        <w:t>を運用する</w:t>
      </w:r>
      <w:r w:rsidRPr="0027066E">
        <w:rPr>
          <w:rFonts w:eastAsia="MS PGothic" w:hint="eastAsia"/>
        </w:rPr>
        <w:t>非上場のプロパティマネジメント会社</w:t>
      </w:r>
      <w:r w:rsidR="00A77019" w:rsidRPr="0027066E">
        <w:rPr>
          <w:rFonts w:eastAsia="MS PGothic" w:hint="eastAsia"/>
        </w:rPr>
        <w:t>への投資</w:t>
      </w:r>
      <w:r w:rsidRPr="0027066E">
        <w:rPr>
          <w:rFonts w:eastAsia="MS PGothic" w:hint="eastAsia"/>
        </w:rPr>
        <w:t>が</w:t>
      </w:r>
      <w:r w:rsidR="00A77019" w:rsidRPr="0027066E">
        <w:rPr>
          <w:rFonts w:eastAsia="MS PGothic" w:hint="eastAsia"/>
        </w:rPr>
        <w:t>あり、後者の場合には、組織は当該不動産に関する投資判断やその</w:t>
      </w:r>
      <w:r w:rsidRPr="0027066E">
        <w:rPr>
          <w:rFonts w:eastAsia="MS PGothic" w:hint="eastAsia"/>
        </w:rPr>
        <w:t>モニタリングに深く関与</w:t>
      </w:r>
      <w:r w:rsidR="00A77019" w:rsidRPr="0027066E">
        <w:rPr>
          <w:rFonts w:eastAsia="MS PGothic" w:hint="eastAsia"/>
        </w:rPr>
        <w:t>することになります</w:t>
      </w:r>
      <w:r w:rsidRPr="0027066E">
        <w:rPr>
          <w:rFonts w:eastAsia="MS PGothic" w:hint="eastAsia"/>
        </w:rPr>
        <w:t>。</w:t>
      </w:r>
      <w:r w:rsidRPr="0027066E">
        <w:rPr>
          <w:rFonts w:eastAsia="MS PGothic"/>
        </w:rPr>
        <w:t xml:space="preserve"> </w:t>
      </w:r>
    </w:p>
    <w:p w14:paraId="4FBE9605" w14:textId="77777777" w:rsidR="008F6512" w:rsidRPr="0027066E" w:rsidRDefault="003F6760">
      <w:pPr>
        <w:pStyle w:val="INDICATORTEXT"/>
        <w:ind w:left="0"/>
        <w:jc w:val="both"/>
        <w:rPr>
          <w:rFonts w:eastAsia="MS PGothic"/>
          <w:szCs w:val="18"/>
        </w:rPr>
      </w:pPr>
      <w:r w:rsidRPr="0027066E">
        <w:rPr>
          <w:rFonts w:eastAsia="MS PGothic" w:hint="eastAsia"/>
        </w:rPr>
        <w:t>本モジュールでは、組織が保有する不動産資産の種類や価格、これらの運用方法に関する情報が求められています。</w:t>
      </w:r>
      <w:r w:rsidR="002E44E9" w:rsidRPr="0027066E">
        <w:rPr>
          <w:rFonts w:eastAsia="MS PGothic" w:hint="eastAsia"/>
        </w:rPr>
        <w:t>不動産に直接投資する投資家は、このモジュールを使って</w:t>
      </w:r>
      <w:r w:rsidRPr="0027066E">
        <w:rPr>
          <w:rFonts w:eastAsia="MS PGothic" w:hint="eastAsia"/>
        </w:rPr>
        <w:t>、不動産の責任投資（</w:t>
      </w:r>
      <w:r w:rsidRPr="0027066E">
        <w:rPr>
          <w:rFonts w:eastAsia="MS PGothic"/>
        </w:rPr>
        <w:t>RPI</w:t>
      </w:r>
      <w:r w:rsidRPr="0027066E">
        <w:rPr>
          <w:rFonts w:eastAsia="MS PGothic" w:hint="eastAsia"/>
        </w:rPr>
        <w:t>）ポリシー、戦略、プロセスを投資の</w:t>
      </w:r>
      <w:r w:rsidR="002E44E9" w:rsidRPr="0027066E">
        <w:rPr>
          <w:rFonts w:eastAsia="MS PGothic" w:hint="eastAsia"/>
        </w:rPr>
        <w:t>選定</w:t>
      </w:r>
      <w:r w:rsidRPr="0027066E">
        <w:rPr>
          <w:rFonts w:eastAsia="MS PGothic" w:hint="eastAsia"/>
        </w:rPr>
        <w:t>、モニタリング、運用にどのように適用しているかを報告</w:t>
      </w:r>
      <w:r w:rsidR="002E44E9" w:rsidRPr="0027066E">
        <w:rPr>
          <w:rFonts w:eastAsia="MS PGothic" w:hint="eastAsia"/>
        </w:rPr>
        <w:t>することが</w:t>
      </w:r>
      <w:r w:rsidRPr="0027066E">
        <w:rPr>
          <w:rFonts w:eastAsia="MS PGothic" w:hint="eastAsia"/>
        </w:rPr>
        <w:t>できます。プロパティマネジメントとは、不動産資産の運営や日常的な管理を</w:t>
      </w:r>
      <w:r w:rsidR="002E44E9" w:rsidRPr="0027066E">
        <w:rPr>
          <w:rFonts w:eastAsia="MS PGothic" w:hint="eastAsia"/>
        </w:rPr>
        <w:t>いいます</w:t>
      </w:r>
      <w:r w:rsidRPr="0027066E">
        <w:rPr>
          <w:rFonts w:eastAsia="MS PGothic" w:hint="eastAsia"/>
        </w:rPr>
        <w:t>。</w:t>
      </w:r>
    </w:p>
    <w:p w14:paraId="2AFEE8B3" w14:textId="77777777" w:rsidR="00A070C3" w:rsidRPr="0027066E" w:rsidRDefault="003F6760">
      <w:pPr>
        <w:pStyle w:val="INDICATORTEXT"/>
        <w:ind w:left="0"/>
        <w:jc w:val="both"/>
        <w:rPr>
          <w:rFonts w:eastAsia="MS PGothic"/>
        </w:rPr>
      </w:pPr>
      <w:r w:rsidRPr="0027066E">
        <w:rPr>
          <w:rFonts w:eastAsia="MS PGothic" w:hint="eastAsia"/>
        </w:rPr>
        <w:t>外部の運用会社を通して非上場の不動産ファンドやファンド・オブ・ファンズに投資している場合は、本モジュールではなく、</w:t>
      </w:r>
      <w:r w:rsidRPr="0027066E">
        <w:rPr>
          <w:rFonts w:eastAsia="MS PGothic" w:hint="eastAsia"/>
          <w:i/>
        </w:rPr>
        <w:t>委託</w:t>
      </w:r>
      <w:r w:rsidRPr="0027066E">
        <w:rPr>
          <w:rFonts w:eastAsia="MS PGothic"/>
          <w:i/>
        </w:rPr>
        <w:t xml:space="preserve"> - </w:t>
      </w:r>
      <w:r w:rsidRPr="0027066E">
        <w:rPr>
          <w:rFonts w:eastAsia="MS PGothic" w:hint="eastAsia"/>
          <w:i/>
        </w:rPr>
        <w:t>運用会社の</w:t>
      </w:r>
      <w:r w:rsidR="002E44E9" w:rsidRPr="0027066E">
        <w:rPr>
          <w:rFonts w:eastAsia="MS PGothic" w:hint="eastAsia"/>
          <w:i/>
        </w:rPr>
        <w:t>選定</w:t>
      </w:r>
      <w:r w:rsidRPr="0027066E">
        <w:rPr>
          <w:rFonts w:eastAsia="MS PGothic" w:hint="eastAsia"/>
          <w:i/>
        </w:rPr>
        <w:t>、指名、モニタリング</w:t>
      </w:r>
      <w:r w:rsidR="002E44E9" w:rsidRPr="0027066E">
        <w:rPr>
          <w:rFonts w:eastAsia="MS PGothic" w:hint="eastAsia"/>
          <w:i/>
        </w:rPr>
        <w:t>・</w:t>
      </w:r>
      <w:r w:rsidRPr="0027066E">
        <w:rPr>
          <w:rFonts w:eastAsia="MS PGothic" w:hint="eastAsia"/>
        </w:rPr>
        <w:t>モジュールで報告してください。プロパティマネジメント会社の上場株式に投資している場合は、</w:t>
      </w:r>
      <w:r w:rsidRPr="0027066E">
        <w:rPr>
          <w:rFonts w:eastAsia="MS PGothic" w:hint="eastAsia"/>
          <w:i/>
        </w:rPr>
        <w:t>自己運用</w:t>
      </w:r>
      <w:r w:rsidRPr="0027066E">
        <w:rPr>
          <w:rFonts w:eastAsia="MS PGothic"/>
          <w:i/>
        </w:rPr>
        <w:t xml:space="preserve"> - </w:t>
      </w:r>
      <w:r w:rsidRPr="0027066E">
        <w:rPr>
          <w:rFonts w:eastAsia="MS PGothic" w:hint="eastAsia"/>
          <w:i/>
        </w:rPr>
        <w:t>上場株式の組み入れ</w:t>
      </w:r>
      <w:r w:rsidRPr="0027066E">
        <w:rPr>
          <w:rFonts w:eastAsia="MS PGothic" w:hint="eastAsia"/>
        </w:rPr>
        <w:t>および</w:t>
      </w:r>
      <w:r w:rsidRPr="0027066E">
        <w:rPr>
          <w:rFonts w:eastAsia="MS PGothic" w:hint="eastAsia"/>
          <w:i/>
        </w:rPr>
        <w:t>自己運用</w:t>
      </w:r>
      <w:r w:rsidRPr="0027066E">
        <w:rPr>
          <w:rFonts w:eastAsia="MS PGothic"/>
          <w:i/>
        </w:rPr>
        <w:t xml:space="preserve"> - </w:t>
      </w:r>
      <w:r w:rsidRPr="0027066E">
        <w:rPr>
          <w:rFonts w:eastAsia="MS PGothic" w:hint="eastAsia"/>
          <w:i/>
        </w:rPr>
        <w:t>上場株式の積極的な保有</w:t>
      </w:r>
      <w:r w:rsidRPr="0027066E">
        <w:rPr>
          <w:rFonts w:eastAsia="MS PGothic" w:hint="eastAsia"/>
        </w:rPr>
        <w:t>モジュールで他の上場株式の投資と同じように報告してください。</w:t>
      </w:r>
    </w:p>
    <w:p w14:paraId="4FBE9606" w14:textId="4B377E8E" w:rsidR="008F6512" w:rsidRPr="0027066E" w:rsidRDefault="003F6760">
      <w:pPr>
        <w:pStyle w:val="INDICATORTEXT"/>
        <w:ind w:left="0"/>
        <w:jc w:val="both"/>
        <w:rPr>
          <w:rFonts w:eastAsia="MS PGothic"/>
          <w:szCs w:val="18"/>
        </w:rPr>
      </w:pPr>
      <w:r w:rsidRPr="0027066E">
        <w:rPr>
          <w:rFonts w:eastAsia="MS PGothic" w:hint="eastAsia"/>
        </w:rPr>
        <w:t>不動産投資</w:t>
      </w:r>
      <w:r w:rsidR="003B2B3C" w:rsidRPr="0027066E">
        <w:rPr>
          <w:rFonts w:eastAsia="MS PGothic" w:hint="eastAsia"/>
        </w:rPr>
        <w:t>信託</w:t>
      </w:r>
      <w:r w:rsidRPr="0027066E">
        <w:rPr>
          <w:rFonts w:eastAsia="MS PGothic"/>
        </w:rPr>
        <w:t xml:space="preserve"> (REITS) </w:t>
      </w:r>
      <w:r w:rsidRPr="0027066E">
        <w:rPr>
          <w:rFonts w:eastAsia="MS PGothic" w:hint="eastAsia"/>
        </w:rPr>
        <w:t>への投資はこのモジュールで報告して下さい。</w:t>
      </w:r>
    </w:p>
    <w:p w14:paraId="4FBE9607" w14:textId="77777777" w:rsidR="008F6512" w:rsidRPr="0027066E" w:rsidRDefault="003F6760">
      <w:pPr>
        <w:pStyle w:val="INDICATORTEXT"/>
        <w:ind w:left="0"/>
        <w:jc w:val="both"/>
        <w:rPr>
          <w:rFonts w:eastAsia="MS PGothic"/>
          <w:szCs w:val="18"/>
        </w:rPr>
      </w:pPr>
      <w:r w:rsidRPr="0027066E">
        <w:rPr>
          <w:rFonts w:eastAsia="MS PGothic" w:hint="eastAsia"/>
        </w:rPr>
        <w:t>本モジュール</w:t>
      </w:r>
      <w:r w:rsidR="002E44E9" w:rsidRPr="0027066E">
        <w:rPr>
          <w:rFonts w:eastAsia="MS PGothic" w:hint="eastAsia"/>
        </w:rPr>
        <w:t>では、</w:t>
      </w:r>
      <w:r w:rsidRPr="0027066E">
        <w:rPr>
          <w:rFonts w:eastAsia="MS PGothic" w:hint="eastAsia"/>
        </w:rPr>
        <w:t>不動産投資の</w:t>
      </w:r>
      <w:r w:rsidR="002E44E9" w:rsidRPr="0027066E">
        <w:rPr>
          <w:rFonts w:eastAsia="MS PGothic" w:hint="eastAsia"/>
        </w:rPr>
        <w:t>選定</w:t>
      </w:r>
      <w:r w:rsidRPr="0027066E">
        <w:rPr>
          <w:rFonts w:eastAsia="MS PGothic" w:hint="eastAsia"/>
        </w:rPr>
        <w:t>およびモニタリングのプロセスや活動における</w:t>
      </w:r>
      <w:r w:rsidRPr="0027066E">
        <w:rPr>
          <w:rFonts w:eastAsia="MS PGothic"/>
        </w:rPr>
        <w:t>ESG</w:t>
      </w:r>
      <w:r w:rsidRPr="0027066E">
        <w:rPr>
          <w:rFonts w:eastAsia="MS PGothic" w:hint="eastAsia"/>
        </w:rPr>
        <w:t>問題</w:t>
      </w:r>
      <w:r w:rsidR="002E44E9" w:rsidRPr="0027066E">
        <w:rPr>
          <w:rFonts w:eastAsia="MS PGothic" w:hint="eastAsia"/>
        </w:rPr>
        <w:t>に言及しており、用語についても</w:t>
      </w:r>
      <w:r w:rsidRPr="0027066E">
        <w:rPr>
          <w:rFonts w:eastAsia="MS PGothic"/>
        </w:rPr>
        <w:t>PRI</w:t>
      </w:r>
      <w:r w:rsidRPr="0027066E">
        <w:rPr>
          <w:rFonts w:eastAsia="MS PGothic" w:hint="eastAsia"/>
        </w:rPr>
        <w:t>全般で使用される</w:t>
      </w:r>
      <w:r w:rsidR="002E44E9" w:rsidRPr="0027066E">
        <w:rPr>
          <w:rFonts w:eastAsia="MS PGothic" w:hint="eastAsia"/>
        </w:rPr>
        <w:t>ものと</w:t>
      </w:r>
      <w:r w:rsidRPr="0027066E">
        <w:rPr>
          <w:rFonts w:eastAsia="MS PGothic" w:hint="eastAsia"/>
        </w:rPr>
        <w:t>一致</w:t>
      </w:r>
      <w:r w:rsidR="002E44E9" w:rsidRPr="0027066E">
        <w:rPr>
          <w:rFonts w:eastAsia="MS PGothic" w:hint="eastAsia"/>
        </w:rPr>
        <w:t>させています</w:t>
      </w:r>
      <w:r w:rsidRPr="0027066E">
        <w:rPr>
          <w:rFonts w:eastAsia="MS PGothic" w:hint="eastAsia"/>
        </w:rPr>
        <w:t>。「サステナビリティ</w:t>
      </w:r>
      <w:r w:rsidR="00DE19C6" w:rsidRPr="0027066E">
        <w:rPr>
          <w:rFonts w:eastAsia="MS PGothic" w:hint="eastAsia"/>
        </w:rPr>
        <w:t>（持続可能性）</w:t>
      </w:r>
      <w:r w:rsidRPr="0027066E">
        <w:rPr>
          <w:rFonts w:eastAsia="MS PGothic" w:hint="eastAsia"/>
        </w:rPr>
        <w:t>」と言う用語が不動産関連のイニシアティブ、調査、規範で頻繁に使用されています。不動産投資におけるサステナビリティは、背景や</w:t>
      </w:r>
      <w:r w:rsidR="007D31E4" w:rsidRPr="0027066E">
        <w:rPr>
          <w:rFonts w:eastAsia="MS PGothic" w:hint="eastAsia"/>
        </w:rPr>
        <w:t>対象</w:t>
      </w:r>
      <w:r w:rsidRPr="0027066E">
        <w:rPr>
          <w:rFonts w:eastAsia="MS PGothic" w:hint="eastAsia"/>
        </w:rPr>
        <w:t>分野に</w:t>
      </w:r>
      <w:r w:rsidR="007D31E4" w:rsidRPr="0027066E">
        <w:rPr>
          <w:rFonts w:eastAsia="MS PGothic" w:hint="eastAsia"/>
        </w:rPr>
        <w:t>より</w:t>
      </w:r>
      <w:r w:rsidRPr="0027066E">
        <w:rPr>
          <w:rFonts w:eastAsia="MS PGothic" w:hint="eastAsia"/>
        </w:rPr>
        <w:t>、一部または全部が</w:t>
      </w:r>
      <w:r w:rsidRPr="0027066E">
        <w:rPr>
          <w:rFonts w:eastAsia="MS PGothic"/>
        </w:rPr>
        <w:t>ESG</w:t>
      </w:r>
      <w:r w:rsidRPr="0027066E">
        <w:rPr>
          <w:rFonts w:eastAsia="MS PGothic" w:hint="eastAsia"/>
        </w:rPr>
        <w:t>問題と重複します。</w:t>
      </w:r>
      <w:r w:rsidRPr="0027066E">
        <w:rPr>
          <w:rFonts w:eastAsia="MS PGothic"/>
        </w:rPr>
        <w:t xml:space="preserve"> </w:t>
      </w:r>
    </w:p>
    <w:p w14:paraId="4FBE9608" w14:textId="30317E9A" w:rsidR="008F6512" w:rsidRPr="0027066E" w:rsidRDefault="003F6760">
      <w:pPr>
        <w:pStyle w:val="INDICATORTEXT"/>
        <w:ind w:left="0"/>
        <w:jc w:val="both"/>
        <w:rPr>
          <w:rFonts w:eastAsia="MS PGothic"/>
          <w:szCs w:val="18"/>
        </w:rPr>
      </w:pPr>
      <w:r w:rsidRPr="0027066E">
        <w:rPr>
          <w:rFonts w:eastAsia="MS PGothic" w:hint="eastAsia"/>
        </w:rPr>
        <w:t>また、本モジュールの指標</w:t>
      </w:r>
      <w:r w:rsidR="007D31E4" w:rsidRPr="0027066E">
        <w:rPr>
          <w:rFonts w:eastAsia="MS PGothic" w:hint="eastAsia"/>
        </w:rPr>
        <w:t>の中には</w:t>
      </w:r>
      <w:r w:rsidRPr="0027066E">
        <w:rPr>
          <w:rFonts w:eastAsia="MS PGothic" w:hint="eastAsia"/>
        </w:rPr>
        <w:t>、一部または全部が</w:t>
      </w:r>
      <w:r w:rsidRPr="0027066E">
        <w:rPr>
          <w:rFonts w:eastAsia="MS PGothic"/>
        </w:rPr>
        <w:t xml:space="preserve">GRESB </w:t>
      </w:r>
      <w:r w:rsidRPr="0027066E">
        <w:rPr>
          <w:rFonts w:eastAsia="MS PGothic" w:hint="eastAsia"/>
        </w:rPr>
        <w:t>（グローバル不動産サステナビリティベンチマーク）と重複しているものがあります。</w:t>
      </w:r>
      <w:r w:rsidR="0062490F" w:rsidRPr="0027066E">
        <w:rPr>
          <w:rFonts w:eastAsia="MS PGothic" w:hint="eastAsia"/>
        </w:rPr>
        <w:t>詳細は、</w:t>
      </w:r>
      <w:r w:rsidR="00082FCE" w:rsidRPr="0027066E">
        <w:rPr>
          <w:rFonts w:eastAsia="MS PGothic" w:hint="eastAsia"/>
        </w:rPr>
        <w:t>評価への</w:t>
      </w:r>
      <w:hyperlink r:id="rId23" w:history="1">
        <w:r w:rsidR="002955AB" w:rsidRPr="0027066E">
          <w:rPr>
            <w:rStyle w:val="Hyperlink"/>
            <w:rFonts w:eastAsia="MS PGothic" w:cs="Arial"/>
          </w:rPr>
          <w:t>リンク</w:t>
        </w:r>
      </w:hyperlink>
      <w:r w:rsidRPr="0027066E">
        <w:rPr>
          <w:rFonts w:eastAsia="MS PGothic" w:hint="eastAsia"/>
        </w:rPr>
        <w:t>を参照してください。本モジュールでは、ファンドレベルではなく、組織レベルおよび不動産投資全体に関する情報を要求しています。</w:t>
      </w:r>
    </w:p>
    <w:p w14:paraId="4FBE9609" w14:textId="77777777" w:rsidR="008F6512" w:rsidRPr="0027066E" w:rsidRDefault="003F6760">
      <w:pPr>
        <w:pStyle w:val="INDICATORTEXT"/>
        <w:ind w:left="0"/>
        <w:jc w:val="both"/>
        <w:rPr>
          <w:rFonts w:eastAsia="MS PGothic"/>
          <w:szCs w:val="18"/>
        </w:rPr>
      </w:pPr>
      <w:r w:rsidRPr="0027066E">
        <w:rPr>
          <w:rFonts w:eastAsia="MS PGothic" w:hint="eastAsia"/>
        </w:rPr>
        <w:t>本モジュールは主に以下の</w:t>
      </w:r>
      <w:r w:rsidRPr="0027066E">
        <w:rPr>
          <w:rFonts w:eastAsia="MS PGothic"/>
        </w:rPr>
        <w:t>2</w:t>
      </w:r>
      <w:r w:rsidRPr="0027066E">
        <w:rPr>
          <w:rFonts w:eastAsia="MS PGothic" w:hint="eastAsia"/>
        </w:rPr>
        <w:t>つのセクションから構成されています。</w:t>
      </w:r>
    </w:p>
    <w:p w14:paraId="4FBE960A" w14:textId="77777777" w:rsidR="008F6512" w:rsidRPr="0027066E" w:rsidRDefault="003F6760" w:rsidP="00BC3720">
      <w:pPr>
        <w:pStyle w:val="INDICATORTEXT"/>
        <w:numPr>
          <w:ilvl w:val="0"/>
          <w:numId w:val="17"/>
        </w:numPr>
        <w:jc w:val="both"/>
        <w:rPr>
          <w:rFonts w:eastAsia="MS PGothic"/>
          <w:szCs w:val="18"/>
        </w:rPr>
      </w:pPr>
      <w:r w:rsidRPr="0027066E">
        <w:rPr>
          <w:rFonts w:eastAsia="MS PGothic" w:hint="eastAsia"/>
        </w:rPr>
        <w:t>投資前のプロセス</w:t>
      </w:r>
      <w:r w:rsidR="007D31E4" w:rsidRPr="0027066E">
        <w:rPr>
          <w:rFonts w:eastAsia="MS PGothic" w:hint="eastAsia"/>
        </w:rPr>
        <w:t>、即ち、</w:t>
      </w:r>
      <w:r w:rsidRPr="0027066E">
        <w:rPr>
          <w:rFonts w:eastAsia="MS PGothic" w:hint="eastAsia"/>
        </w:rPr>
        <w:t>新規の不動産投資に対し、組織が設定している初期スクリーニング、デューデリジェンス、投資決定プロセス。</w:t>
      </w:r>
      <w:r w:rsidRPr="0027066E">
        <w:rPr>
          <w:rFonts w:eastAsia="MS PGothic"/>
        </w:rPr>
        <w:t xml:space="preserve"> </w:t>
      </w:r>
    </w:p>
    <w:p w14:paraId="4FBE960B" w14:textId="797D1026" w:rsidR="008F6512" w:rsidRPr="0027066E" w:rsidRDefault="003F6760" w:rsidP="00BC3720">
      <w:pPr>
        <w:pStyle w:val="INDICATORTEXT"/>
        <w:numPr>
          <w:ilvl w:val="0"/>
          <w:numId w:val="17"/>
        </w:numPr>
        <w:jc w:val="both"/>
        <w:rPr>
          <w:rFonts w:eastAsia="MS PGothic"/>
        </w:rPr>
      </w:pPr>
      <w:r w:rsidRPr="0027066E">
        <w:rPr>
          <w:rFonts w:eastAsia="MS PGothic" w:hint="eastAsia"/>
        </w:rPr>
        <w:t>投資後のプロセス</w:t>
      </w:r>
      <w:r w:rsidR="007D31E4" w:rsidRPr="0027066E">
        <w:rPr>
          <w:rFonts w:eastAsia="MS PGothic" w:hint="eastAsia"/>
        </w:rPr>
        <w:t>、即ち、</w:t>
      </w:r>
      <w:r w:rsidRPr="0027066E">
        <w:rPr>
          <w:rFonts w:eastAsia="MS PGothic" w:hint="eastAsia"/>
        </w:rPr>
        <w:t>不動産投資のモニタリングおよび実施プロセスにおける</w:t>
      </w:r>
      <w:r w:rsidRPr="0027066E">
        <w:rPr>
          <w:rFonts w:eastAsia="MS PGothic"/>
        </w:rPr>
        <w:t>ESG</w:t>
      </w:r>
      <w:r w:rsidRPr="0027066E">
        <w:rPr>
          <w:rFonts w:eastAsia="MS PGothic" w:hint="eastAsia"/>
        </w:rPr>
        <w:t>問題の考慮。不動産資産に関連して組織が行う可能性がある活動を以下の</w:t>
      </w:r>
      <w:r w:rsidRPr="0027066E">
        <w:rPr>
          <w:rFonts w:eastAsia="MS PGothic"/>
        </w:rPr>
        <w:t>4</w:t>
      </w:r>
      <w:r w:rsidRPr="0027066E">
        <w:rPr>
          <w:rFonts w:eastAsia="MS PGothic" w:hint="eastAsia"/>
        </w:rPr>
        <w:t>つの分野に分けています</w:t>
      </w:r>
      <w:r w:rsidRPr="0027066E">
        <w:rPr>
          <w:rFonts w:eastAsia="MS PGothic"/>
        </w:rPr>
        <w:t xml:space="preserve">: </w:t>
      </w:r>
      <w:r w:rsidRPr="0027066E">
        <w:rPr>
          <w:rFonts w:eastAsia="MS PGothic" w:hint="eastAsia"/>
        </w:rPr>
        <w:t>プロパティマネジメント、開発および</w:t>
      </w:r>
      <w:r w:rsidR="00082FCE" w:rsidRPr="0027066E">
        <w:rPr>
          <w:rFonts w:eastAsia="MS PGothic" w:hint="eastAsia"/>
        </w:rPr>
        <w:t>大規模改築</w:t>
      </w:r>
      <w:r w:rsidRPr="0027066E">
        <w:rPr>
          <w:rFonts w:eastAsia="MS PGothic" w:hint="eastAsia"/>
        </w:rPr>
        <w:t>、入居者のエンゲージメント、コミュニティのエンゲージメント。</w:t>
      </w:r>
      <w:r w:rsidRPr="0027066E">
        <w:rPr>
          <w:rFonts w:eastAsia="MS PGothic"/>
        </w:rPr>
        <w:t xml:space="preserve"> </w:t>
      </w:r>
    </w:p>
    <w:p w14:paraId="4FBE960C" w14:textId="77777777" w:rsidR="008F6512" w:rsidRPr="0027066E" w:rsidRDefault="008F6512">
      <w:pPr>
        <w:widowControl/>
        <w:autoSpaceDE/>
        <w:autoSpaceDN/>
        <w:adjustRightInd/>
        <w:spacing w:before="0" w:after="0" w:line="240" w:lineRule="auto"/>
        <w:rPr>
          <w:rFonts w:eastAsia="MS PGothic"/>
          <w:b/>
          <w:color w:val="0050A6"/>
          <w:sz w:val="32"/>
          <w:szCs w:val="36"/>
        </w:rPr>
      </w:pPr>
      <w:r w:rsidRPr="0027066E">
        <w:rPr>
          <w:rFonts w:eastAsia="MS PGothic"/>
        </w:rPr>
        <w:br w:type="page"/>
      </w:r>
    </w:p>
    <w:p w14:paraId="4FBE960D" w14:textId="77777777" w:rsidR="008F6512" w:rsidRPr="0027066E" w:rsidRDefault="0085270A">
      <w:pPr>
        <w:pStyle w:val="Heading1"/>
        <w:rPr>
          <w:rFonts w:eastAsia="MS PGothic"/>
        </w:rPr>
      </w:pPr>
      <w:bookmarkStart w:id="9" w:name="_Toc465629110"/>
      <w:bookmarkStart w:id="10" w:name="_Toc500245379"/>
      <w:r w:rsidRPr="0027066E">
        <w:rPr>
          <w:rFonts w:eastAsia="MS PGothic" w:hint="eastAsia"/>
        </w:rPr>
        <w:t>改正</w:t>
      </w:r>
      <w:r w:rsidR="003F6760" w:rsidRPr="0027066E">
        <w:rPr>
          <w:rFonts w:eastAsia="MS PGothic" w:hint="eastAsia"/>
        </w:rPr>
        <w:t>の概要</w:t>
      </w:r>
      <w:bookmarkEnd w:id="9"/>
      <w:bookmarkEnd w:id="10"/>
    </w:p>
    <w:tbl>
      <w:tblPr>
        <w:tblW w:w="4921" w:type="pct"/>
        <w:tblInd w:w="13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4A0" w:firstRow="1" w:lastRow="0" w:firstColumn="1" w:lastColumn="0" w:noHBand="0" w:noVBand="1"/>
      </w:tblPr>
      <w:tblGrid>
        <w:gridCol w:w="1842"/>
        <w:gridCol w:w="6679"/>
      </w:tblGrid>
      <w:tr w:rsidR="008F6512" w:rsidRPr="0027066E" w14:paraId="4FBE9612" w14:textId="77777777">
        <w:tc>
          <w:tcPr>
            <w:tcW w:w="1081" w:type="pct"/>
            <w:tcBorders>
              <w:top w:val="single" w:sz="4" w:space="0" w:color="0082C8"/>
            </w:tcBorders>
            <w:shd w:val="clear" w:color="auto" w:fill="00B0F0"/>
          </w:tcPr>
          <w:p w14:paraId="4FBE9610" w14:textId="56B41F39" w:rsidR="008F6512" w:rsidRPr="0027066E" w:rsidRDefault="00A070C3">
            <w:pPr>
              <w:widowControl/>
              <w:autoSpaceDE/>
              <w:autoSpaceDN/>
              <w:adjustRightInd/>
              <w:spacing w:before="80" w:after="120" w:line="276" w:lineRule="auto"/>
              <w:ind w:left="170"/>
              <w:rPr>
                <w:rFonts w:eastAsia="MS PGothic"/>
                <w:color w:val="FFFFFF"/>
                <w:sz w:val="18"/>
                <w:szCs w:val="18"/>
              </w:rPr>
            </w:pPr>
            <w:r w:rsidRPr="0027066E">
              <w:rPr>
                <w:rFonts w:eastAsia="MS PGothic" w:hint="eastAsia"/>
                <w:color w:val="FFFFFF"/>
                <w:sz w:val="18"/>
                <w:szCs w:val="18"/>
              </w:rPr>
              <w:t>201</w:t>
            </w:r>
            <w:r w:rsidRPr="0027066E">
              <w:rPr>
                <w:rFonts w:eastAsia="MS PGothic"/>
                <w:color w:val="FFFFFF"/>
                <w:sz w:val="18"/>
                <w:szCs w:val="18"/>
              </w:rPr>
              <w:t>8</w:t>
            </w:r>
            <w:r w:rsidRPr="0027066E">
              <w:rPr>
                <w:rFonts w:eastAsia="MS PGothic" w:hint="eastAsia"/>
                <w:color w:val="FFFFFF"/>
                <w:sz w:val="18"/>
                <w:szCs w:val="18"/>
              </w:rPr>
              <w:t>年度</w:t>
            </w:r>
            <w:r w:rsidR="00E13D0B" w:rsidRPr="0027066E">
              <w:rPr>
                <w:rFonts w:eastAsia="MS PGothic" w:hint="eastAsia"/>
                <w:color w:val="FFFFFF"/>
                <w:sz w:val="18"/>
                <w:szCs w:val="18"/>
              </w:rPr>
              <w:t>指標</w:t>
            </w:r>
          </w:p>
        </w:tc>
        <w:tc>
          <w:tcPr>
            <w:tcW w:w="3919" w:type="pct"/>
            <w:tcBorders>
              <w:top w:val="single" w:sz="4" w:space="0" w:color="0082C8"/>
            </w:tcBorders>
            <w:shd w:val="clear" w:color="auto" w:fill="0070C0"/>
          </w:tcPr>
          <w:p w14:paraId="4FBE9611" w14:textId="6E73E424" w:rsidR="009963AC" w:rsidRPr="0027066E" w:rsidRDefault="009E2C36">
            <w:pPr>
              <w:widowControl/>
              <w:autoSpaceDE/>
              <w:autoSpaceDN/>
              <w:adjustRightInd/>
              <w:spacing w:before="80" w:after="120" w:line="276" w:lineRule="auto"/>
              <w:ind w:left="170"/>
              <w:rPr>
                <w:rFonts w:eastAsia="MS PGothic"/>
                <w:color w:val="FFFFFF"/>
                <w:sz w:val="18"/>
                <w:szCs w:val="18"/>
              </w:rPr>
            </w:pPr>
            <w:r w:rsidRPr="0027066E">
              <w:rPr>
                <w:rFonts w:eastAsia="MS PGothic" w:hint="eastAsia"/>
                <w:color w:val="FFFFFF"/>
                <w:sz w:val="18"/>
                <w:szCs w:val="18"/>
              </w:rPr>
              <w:t>改正の概要</w:t>
            </w:r>
          </w:p>
        </w:tc>
      </w:tr>
      <w:tr w:rsidR="00082FCE" w:rsidRPr="0027066E" w14:paraId="4FBE9615" w14:textId="77777777" w:rsidTr="004516B7">
        <w:trPr>
          <w:trHeight w:val="352"/>
        </w:trPr>
        <w:tc>
          <w:tcPr>
            <w:tcW w:w="1081" w:type="pct"/>
            <w:tcBorders>
              <w:bottom w:val="single" w:sz="6" w:space="0" w:color="D9D9D9" w:themeColor="background1" w:themeShade="D9"/>
            </w:tcBorders>
            <w:shd w:val="clear" w:color="auto" w:fill="F2F2F2" w:themeFill="background1" w:themeFillShade="F2"/>
          </w:tcPr>
          <w:p w14:paraId="4FBE9613" w14:textId="571EBEEC" w:rsidR="00DD2F9F" w:rsidRPr="0027066E" w:rsidRDefault="00286679" w:rsidP="00286679">
            <w:pPr>
              <w:widowControl/>
              <w:autoSpaceDE/>
              <w:autoSpaceDN/>
              <w:adjustRightInd/>
              <w:spacing w:before="80" w:after="80" w:line="276" w:lineRule="auto"/>
              <w:ind w:left="170"/>
              <w:rPr>
                <w:rFonts w:eastAsia="MS PGothic"/>
                <w:bCs/>
                <w:iCs/>
                <w:sz w:val="18"/>
                <w:szCs w:val="18"/>
                <w:lang w:val="en-US"/>
              </w:rPr>
            </w:pPr>
            <w:r w:rsidRPr="0027066E">
              <w:rPr>
                <w:rFonts w:eastAsia="MS PGothic"/>
                <w:bCs/>
                <w:iCs/>
                <w:sz w:val="18"/>
                <w:szCs w:val="18"/>
                <w:lang w:val="en-US"/>
              </w:rPr>
              <w:t>PR 0</w:t>
            </w:r>
            <w:r w:rsidR="00A070C3" w:rsidRPr="0027066E">
              <w:rPr>
                <w:rFonts w:eastAsia="MS PGothic"/>
                <w:bCs/>
                <w:iCs/>
                <w:sz w:val="18"/>
                <w:szCs w:val="18"/>
                <w:lang w:val="en-US"/>
              </w:rPr>
              <w:t>4</w:t>
            </w:r>
            <w:r w:rsidR="00A070C3" w:rsidRPr="0027066E">
              <w:rPr>
                <w:rFonts w:eastAsia="MS PGothic" w:hint="eastAsia"/>
                <w:bCs/>
                <w:iCs/>
                <w:sz w:val="18"/>
                <w:szCs w:val="18"/>
                <w:lang w:val="en-US"/>
              </w:rPr>
              <w:t>、</w:t>
            </w:r>
            <w:r w:rsidR="00A070C3" w:rsidRPr="0027066E">
              <w:rPr>
                <w:rFonts w:eastAsia="MS PGothic" w:hint="eastAsia"/>
                <w:bCs/>
                <w:iCs/>
                <w:sz w:val="18"/>
                <w:szCs w:val="18"/>
                <w:lang w:val="en-US"/>
              </w:rPr>
              <w:t>0</w:t>
            </w:r>
            <w:r w:rsidR="00A070C3" w:rsidRPr="0027066E">
              <w:rPr>
                <w:rFonts w:eastAsia="MS PGothic"/>
                <w:bCs/>
                <w:iCs/>
                <w:sz w:val="18"/>
                <w:szCs w:val="18"/>
                <w:lang w:val="en-US"/>
              </w:rPr>
              <w:t>7</w:t>
            </w:r>
            <w:r w:rsidR="00CC12A5">
              <w:rPr>
                <w:rFonts w:eastAsia="MS PGothic" w:hint="eastAsia"/>
                <w:bCs/>
                <w:iCs/>
                <w:sz w:val="18"/>
                <w:szCs w:val="18"/>
                <w:lang w:val="en-US"/>
              </w:rPr>
              <w:t>-</w:t>
            </w:r>
            <w:r w:rsidR="00A070C3" w:rsidRPr="0027066E">
              <w:rPr>
                <w:rFonts w:eastAsia="MS PGothic" w:hint="eastAsia"/>
                <w:bCs/>
                <w:iCs/>
                <w:sz w:val="18"/>
                <w:szCs w:val="18"/>
                <w:lang w:val="en-US"/>
              </w:rPr>
              <w:t>1</w:t>
            </w:r>
            <w:r w:rsidR="00A070C3" w:rsidRPr="0027066E">
              <w:rPr>
                <w:rFonts w:eastAsia="MS PGothic"/>
                <w:bCs/>
                <w:iCs/>
                <w:sz w:val="18"/>
                <w:szCs w:val="18"/>
                <w:lang w:val="en-US"/>
              </w:rPr>
              <w:t>2</w:t>
            </w:r>
            <w:r w:rsidR="00A070C3" w:rsidRPr="0027066E">
              <w:rPr>
                <w:rFonts w:eastAsia="MS PGothic" w:hint="eastAsia"/>
                <w:bCs/>
                <w:iCs/>
                <w:sz w:val="18"/>
                <w:szCs w:val="18"/>
                <w:lang w:val="en-US"/>
              </w:rPr>
              <w:t>、</w:t>
            </w:r>
            <w:r w:rsidR="00A070C3" w:rsidRPr="0027066E">
              <w:rPr>
                <w:rFonts w:eastAsia="MS PGothic" w:hint="eastAsia"/>
                <w:bCs/>
                <w:iCs/>
                <w:sz w:val="18"/>
                <w:szCs w:val="18"/>
                <w:lang w:val="en-US"/>
              </w:rPr>
              <w:t>1</w:t>
            </w:r>
            <w:r w:rsidR="00A070C3" w:rsidRPr="0027066E">
              <w:rPr>
                <w:rFonts w:eastAsia="MS PGothic"/>
                <w:bCs/>
                <w:iCs/>
                <w:sz w:val="18"/>
                <w:szCs w:val="18"/>
                <w:lang w:val="en-US"/>
              </w:rPr>
              <w:t>4</w:t>
            </w:r>
          </w:p>
        </w:tc>
        <w:tc>
          <w:tcPr>
            <w:tcW w:w="3919" w:type="pct"/>
            <w:tcBorders>
              <w:bottom w:val="single" w:sz="6" w:space="0" w:color="D9D9D9" w:themeColor="background1" w:themeShade="D9"/>
            </w:tcBorders>
            <w:vAlign w:val="center"/>
          </w:tcPr>
          <w:p w14:paraId="4FBE9614" w14:textId="4AFBE999" w:rsidR="00DD2F9F" w:rsidRPr="0027066E" w:rsidRDefault="002F065E" w:rsidP="009E2C36">
            <w:pPr>
              <w:widowControl/>
              <w:autoSpaceDE/>
              <w:autoSpaceDN/>
              <w:adjustRightInd/>
              <w:spacing w:before="80" w:after="80" w:line="276" w:lineRule="auto"/>
              <w:ind w:left="170"/>
              <w:rPr>
                <w:rFonts w:eastAsia="MS PGothic"/>
                <w:color w:val="595959"/>
                <w:sz w:val="18"/>
                <w:szCs w:val="18"/>
                <w:lang w:val="en-US"/>
              </w:rPr>
            </w:pPr>
            <w:r w:rsidRPr="0027066E">
              <w:rPr>
                <w:rFonts w:eastAsia="MS PGothic" w:hint="eastAsia"/>
                <w:color w:val="595959"/>
                <w:sz w:val="18"/>
                <w:szCs w:val="18"/>
                <w:lang w:val="en-US"/>
              </w:rPr>
              <w:t>更新し、「</w:t>
            </w:r>
            <w:r w:rsidRPr="0027066E">
              <w:rPr>
                <w:rFonts w:eastAsia="MS PGothic" w:hint="eastAsia"/>
                <w:color w:val="595959"/>
                <w:sz w:val="18"/>
                <w:szCs w:val="18"/>
                <w:lang w:val="en-US"/>
              </w:rPr>
              <w:t>2</w:t>
            </w:r>
            <w:r w:rsidRPr="0027066E">
              <w:rPr>
                <w:rFonts w:eastAsia="MS PGothic"/>
                <w:color w:val="595959"/>
                <w:sz w:val="18"/>
                <w:szCs w:val="18"/>
                <w:lang w:val="en-US"/>
              </w:rPr>
              <w:t>018</w:t>
            </w:r>
            <w:r w:rsidR="006805D9" w:rsidRPr="0027066E">
              <w:rPr>
                <w:rFonts w:eastAsia="MS PGothic" w:hint="eastAsia"/>
                <w:color w:val="595959"/>
                <w:sz w:val="18"/>
                <w:szCs w:val="18"/>
                <w:lang w:val="en-US"/>
              </w:rPr>
              <w:t>年</w:t>
            </w:r>
            <w:r w:rsidRPr="0027066E">
              <w:rPr>
                <w:rFonts w:eastAsia="MS PGothic"/>
                <w:color w:val="595959"/>
                <w:sz w:val="18"/>
                <w:szCs w:val="18"/>
                <w:lang w:val="en-US"/>
              </w:rPr>
              <w:t xml:space="preserve"> </w:t>
            </w:r>
            <w:r w:rsidRPr="0027066E">
              <w:rPr>
                <w:rFonts w:eastAsia="MS PGothic" w:hint="eastAsia"/>
                <w:color w:val="595959"/>
                <w:sz w:val="18"/>
                <w:szCs w:val="18"/>
                <w:lang w:val="en-US"/>
              </w:rPr>
              <w:t>GRESB</w:t>
            </w:r>
            <w:r w:rsidRPr="0027066E">
              <w:rPr>
                <w:rFonts w:eastAsia="MS PGothic" w:hint="eastAsia"/>
                <w:color w:val="595959"/>
                <w:sz w:val="18"/>
                <w:szCs w:val="18"/>
                <w:lang w:val="en-US"/>
              </w:rPr>
              <w:t>不動産評価」と</w:t>
            </w:r>
            <w:r w:rsidR="00FC4211" w:rsidRPr="0027066E">
              <w:rPr>
                <w:rFonts w:eastAsia="MS PGothic" w:hint="eastAsia"/>
                <w:color w:val="595959"/>
                <w:sz w:val="18"/>
                <w:szCs w:val="18"/>
                <w:lang w:val="en-US"/>
              </w:rPr>
              <w:t>連携させ</w:t>
            </w:r>
            <w:r w:rsidRPr="0027066E">
              <w:rPr>
                <w:rFonts w:eastAsia="MS PGothic" w:hint="eastAsia"/>
                <w:color w:val="595959"/>
                <w:sz w:val="18"/>
                <w:szCs w:val="18"/>
                <w:lang w:val="en-US"/>
              </w:rPr>
              <w:t>ました。</w:t>
            </w:r>
          </w:p>
        </w:tc>
      </w:tr>
      <w:tr w:rsidR="008F6512" w:rsidRPr="0027066E" w14:paraId="4FBE963C" w14:textId="77777777" w:rsidTr="00393239">
        <w:tc>
          <w:tcPr>
            <w:tcW w:w="1081" w:type="pct"/>
            <w:shd w:val="clear" w:color="auto" w:fill="F2F2F2" w:themeFill="background1" w:themeFillShade="F2"/>
          </w:tcPr>
          <w:p w14:paraId="4FBE963A" w14:textId="0401F35B" w:rsidR="00DD2F9F" w:rsidRPr="0027066E" w:rsidRDefault="00286679" w:rsidP="00286679">
            <w:pPr>
              <w:widowControl/>
              <w:autoSpaceDE/>
              <w:autoSpaceDN/>
              <w:adjustRightInd/>
              <w:spacing w:before="80" w:after="80" w:line="276" w:lineRule="auto"/>
              <w:ind w:left="170"/>
              <w:rPr>
                <w:rFonts w:eastAsia="MS PGothic"/>
                <w:bCs/>
                <w:iCs/>
                <w:sz w:val="18"/>
                <w:szCs w:val="18"/>
                <w:lang w:val="en-US"/>
              </w:rPr>
            </w:pPr>
            <w:r w:rsidRPr="0027066E">
              <w:rPr>
                <w:rFonts w:eastAsia="MS PGothic"/>
                <w:bCs/>
                <w:iCs/>
                <w:sz w:val="18"/>
                <w:szCs w:val="18"/>
                <w:lang w:val="en-US"/>
              </w:rPr>
              <w:t xml:space="preserve">PR </w:t>
            </w:r>
            <w:r w:rsidR="00273E68" w:rsidRPr="0027066E">
              <w:rPr>
                <w:rFonts w:eastAsia="MS PGothic"/>
                <w:bCs/>
                <w:iCs/>
                <w:sz w:val="18"/>
                <w:szCs w:val="18"/>
                <w:lang w:val="en-US"/>
              </w:rPr>
              <w:t>0</w:t>
            </w:r>
            <w:r w:rsidR="00F52CC6" w:rsidRPr="0027066E">
              <w:rPr>
                <w:rFonts w:eastAsia="MS PGothic"/>
                <w:bCs/>
                <w:iCs/>
                <w:sz w:val="18"/>
                <w:szCs w:val="18"/>
                <w:lang w:val="en-US"/>
              </w:rPr>
              <w:t>7</w:t>
            </w:r>
          </w:p>
        </w:tc>
        <w:tc>
          <w:tcPr>
            <w:tcW w:w="3919" w:type="pct"/>
          </w:tcPr>
          <w:p w14:paraId="4FBE963B" w14:textId="01F4CB6C" w:rsidR="00DD2F9F" w:rsidRPr="0027066E" w:rsidRDefault="00F52CC6" w:rsidP="00F52CC6">
            <w:pPr>
              <w:widowControl/>
              <w:autoSpaceDE/>
              <w:autoSpaceDN/>
              <w:adjustRightInd/>
              <w:spacing w:before="80" w:after="80" w:line="276" w:lineRule="auto"/>
              <w:ind w:left="170"/>
              <w:rPr>
                <w:rFonts w:eastAsia="MS PGothic"/>
                <w:color w:val="595959"/>
                <w:sz w:val="18"/>
                <w:szCs w:val="18"/>
                <w:lang w:val="en-US"/>
              </w:rPr>
            </w:pPr>
            <w:r w:rsidRPr="0027066E">
              <w:rPr>
                <w:rFonts w:eastAsia="MS PGothic" w:hint="eastAsia"/>
                <w:color w:val="595959"/>
                <w:sz w:val="18"/>
                <w:szCs w:val="18"/>
                <w:lang w:val="en-US"/>
              </w:rPr>
              <w:t>5</w:t>
            </w:r>
            <w:r w:rsidRPr="0027066E">
              <w:rPr>
                <w:rFonts w:eastAsia="MS PGothic"/>
                <w:color w:val="595959"/>
                <w:sz w:val="18"/>
                <w:szCs w:val="18"/>
                <w:lang w:val="en-US"/>
              </w:rPr>
              <w:t>0</w:t>
            </w:r>
            <w:r w:rsidRPr="0027066E">
              <w:rPr>
                <w:rFonts w:eastAsia="MS PGothic" w:hint="eastAsia"/>
                <w:color w:val="595959"/>
                <w:sz w:val="18"/>
                <w:szCs w:val="18"/>
                <w:lang w:val="en-US"/>
              </w:rPr>
              <w:t>%</w:t>
            </w:r>
            <w:r w:rsidRPr="0027066E">
              <w:rPr>
                <w:rFonts w:eastAsia="MS PGothic" w:hint="eastAsia"/>
                <w:color w:val="595959"/>
                <w:sz w:val="18"/>
                <w:szCs w:val="18"/>
                <w:lang w:val="en-US"/>
              </w:rPr>
              <w:t>未満</w:t>
            </w:r>
            <w:r w:rsidR="00314F91">
              <w:rPr>
                <w:rFonts w:eastAsia="MS PGothic" w:hint="eastAsia"/>
                <w:color w:val="595959"/>
                <w:sz w:val="18"/>
                <w:szCs w:val="18"/>
                <w:lang w:val="en-US"/>
              </w:rPr>
              <w:t>ただし</w:t>
            </w:r>
            <w:r w:rsidRPr="0027066E">
              <w:rPr>
                <w:rFonts w:eastAsia="MS PGothic" w:hint="eastAsia"/>
                <w:color w:val="595959"/>
                <w:sz w:val="18"/>
                <w:szCs w:val="18"/>
                <w:lang w:val="en-US"/>
              </w:rPr>
              <w:t>0%</w:t>
            </w:r>
            <w:r w:rsidRPr="0027066E">
              <w:rPr>
                <w:rFonts w:eastAsia="MS PGothic" w:hint="eastAsia"/>
                <w:color w:val="595959"/>
                <w:sz w:val="18"/>
                <w:szCs w:val="18"/>
                <w:lang w:val="en-US"/>
              </w:rPr>
              <w:t>超の比率を</w:t>
            </w:r>
            <w:r w:rsidR="00FA3FBB" w:rsidRPr="0027066E">
              <w:rPr>
                <w:rFonts w:eastAsia="MS PGothic" w:hint="eastAsia"/>
                <w:color w:val="595959"/>
                <w:sz w:val="18"/>
                <w:szCs w:val="18"/>
                <w:lang w:val="en-US"/>
              </w:rPr>
              <w:t>星</w:t>
            </w:r>
            <w:r w:rsidR="00FA3FBB" w:rsidRPr="0027066E">
              <w:rPr>
                <w:rFonts w:eastAsia="MS PGothic" w:hint="eastAsia"/>
                <w:color w:val="595959"/>
                <w:sz w:val="18"/>
                <w:szCs w:val="18"/>
                <w:lang w:val="en-US"/>
              </w:rPr>
              <w:t>1</w:t>
            </w:r>
            <w:r w:rsidR="00FA3FBB" w:rsidRPr="0027066E">
              <w:rPr>
                <w:rFonts w:eastAsia="MS PGothic" w:hint="eastAsia"/>
                <w:color w:val="595959"/>
                <w:sz w:val="18"/>
                <w:szCs w:val="18"/>
                <w:lang w:val="en-US"/>
              </w:rPr>
              <w:t>つとして</w:t>
            </w:r>
            <w:r w:rsidRPr="0027066E">
              <w:rPr>
                <w:rFonts w:eastAsia="MS PGothic" w:hint="eastAsia"/>
                <w:color w:val="595959"/>
                <w:sz w:val="18"/>
                <w:szCs w:val="18"/>
                <w:lang w:val="en-US"/>
              </w:rPr>
              <w:t>反映するため、</w:t>
            </w:r>
            <w:r w:rsidR="00486CFE" w:rsidRPr="0027066E">
              <w:rPr>
                <w:rFonts w:eastAsia="MS PGothic" w:hint="eastAsia"/>
                <w:color w:val="595959"/>
                <w:sz w:val="18"/>
                <w:szCs w:val="18"/>
                <w:lang w:val="en-US"/>
              </w:rPr>
              <w:t>採点方法</w:t>
            </w:r>
            <w:r w:rsidRPr="0027066E">
              <w:rPr>
                <w:rFonts w:eastAsia="MS PGothic" w:hint="eastAsia"/>
                <w:color w:val="595959"/>
                <w:sz w:val="18"/>
                <w:szCs w:val="18"/>
                <w:lang w:val="en-US"/>
              </w:rPr>
              <w:t>を変更しました。</w:t>
            </w:r>
          </w:p>
        </w:tc>
      </w:tr>
    </w:tbl>
    <w:p w14:paraId="4FBE9647" w14:textId="77777777" w:rsidR="008F6512" w:rsidRPr="0027066E" w:rsidRDefault="008F6512">
      <w:pPr>
        <w:widowControl/>
        <w:autoSpaceDE/>
        <w:autoSpaceDN/>
        <w:adjustRightInd/>
        <w:spacing w:before="0" w:after="0" w:line="240" w:lineRule="auto"/>
        <w:rPr>
          <w:rFonts w:eastAsia="MS PGothic"/>
          <w:lang w:val="en-US"/>
        </w:rPr>
      </w:pPr>
    </w:p>
    <w:p w14:paraId="4FBE9648" w14:textId="77777777" w:rsidR="008F6512" w:rsidRPr="0027066E" w:rsidRDefault="008F6512">
      <w:pPr>
        <w:widowControl/>
        <w:autoSpaceDE/>
        <w:autoSpaceDN/>
        <w:adjustRightInd/>
        <w:spacing w:before="0" w:after="0" w:line="240" w:lineRule="auto"/>
        <w:rPr>
          <w:rFonts w:eastAsia="MS PGothic"/>
          <w:lang w:val="en-US"/>
        </w:rPr>
        <w:sectPr w:rsidR="008F6512" w:rsidRPr="0027066E">
          <w:headerReference w:type="default" r:id="rId24"/>
          <w:footerReference w:type="default" r:id="rId25"/>
          <w:headerReference w:type="first" r:id="rId26"/>
          <w:footerReference w:type="first" r:id="rId27"/>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8F6512" w:rsidRPr="0027066E" w14:paraId="4FBE964A" w14:textId="77777777">
        <w:tc>
          <w:tcPr>
            <w:tcW w:w="9129" w:type="dxa"/>
            <w:shd w:val="clear" w:color="auto" w:fill="E7E7E7"/>
          </w:tcPr>
          <w:p w14:paraId="4FBE9649"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 w:val="0"/>
                <w:iCs w:val="0"/>
                <w:sz w:val="16"/>
                <w:szCs w:val="14"/>
              </w:rPr>
            </w:pPr>
            <w:r w:rsidRPr="0027066E">
              <w:rPr>
                <w:rFonts w:eastAsia="MS PGothic" w:hint="eastAsia"/>
                <w:b/>
                <w:color w:val="595959"/>
                <w:sz w:val="16"/>
              </w:rPr>
              <w:t>セクション</w:t>
            </w:r>
          </w:p>
        </w:tc>
      </w:tr>
      <w:tr w:rsidR="008F6512" w:rsidRPr="0027066E" w14:paraId="4FBE964C" w14:textId="77777777">
        <w:tc>
          <w:tcPr>
            <w:tcW w:w="9129" w:type="dxa"/>
            <w:tcBorders>
              <w:bottom w:val="single" w:sz="4" w:space="0" w:color="585858"/>
            </w:tcBorders>
            <w:shd w:val="clear" w:color="auto" w:fill="E7E7E7"/>
          </w:tcPr>
          <w:p w14:paraId="4FBE964B" w14:textId="77777777" w:rsidR="008F6512" w:rsidRPr="0027066E" w:rsidRDefault="008F6512">
            <w:pPr>
              <w:pStyle w:val="Heading2"/>
              <w:ind w:left="170"/>
              <w:rPr>
                <w:rStyle w:val="IntenseEmphasis"/>
                <w:rFonts w:eastAsia="MS PGothic" w:cs="Arial"/>
                <w:b/>
                <w:bCs/>
                <w:i w:val="0"/>
                <w:iCs w:val="0"/>
                <w:color w:val="008CD0"/>
              </w:rPr>
            </w:pPr>
            <w:bookmarkStart w:id="11" w:name="_Toc367891484"/>
            <w:bookmarkStart w:id="12" w:name="_Toc465629111"/>
            <w:bookmarkStart w:id="13" w:name="_Toc500245380"/>
            <w:r w:rsidRPr="0027066E">
              <w:rPr>
                <w:rFonts w:eastAsia="MS PGothic" w:hint="eastAsia"/>
                <w:b w:val="0"/>
              </w:rPr>
              <w:t>概要</w:t>
            </w:r>
            <w:bookmarkEnd w:id="11"/>
            <w:bookmarkEnd w:id="12"/>
            <w:bookmarkEnd w:id="13"/>
          </w:p>
        </w:tc>
      </w:tr>
    </w:tbl>
    <w:p w14:paraId="4FBE972E" w14:textId="77777777" w:rsidR="00227F39" w:rsidRPr="0027066E" w:rsidRDefault="00227F39">
      <w:pPr>
        <w:widowControl/>
        <w:autoSpaceDE/>
        <w:autoSpaceDN/>
        <w:adjustRightInd/>
        <w:spacing w:before="0" w:after="0" w:line="240" w:lineRule="auto"/>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8F6512" w:rsidRPr="0027066E" w14:paraId="4FBE9734" w14:textId="77777777" w:rsidTr="004516B7">
        <w:tc>
          <w:tcPr>
            <w:tcW w:w="1134" w:type="dxa"/>
            <w:shd w:val="clear" w:color="auto" w:fill="00B0F0"/>
          </w:tcPr>
          <w:p w14:paraId="4FBE9730"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0082C8"/>
          </w:tcPr>
          <w:p w14:paraId="4FBE9731"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302" w:type="dxa"/>
            <w:shd w:val="clear" w:color="auto" w:fill="0082C8"/>
          </w:tcPr>
          <w:p w14:paraId="4FBE9732"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376" w:type="dxa"/>
            <w:shd w:val="clear" w:color="auto" w:fill="0082C8"/>
          </w:tcPr>
          <w:p w14:paraId="4FBE9733"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739" w14:textId="77777777" w:rsidTr="004516B7">
        <w:trPr>
          <w:trHeight w:val="135"/>
        </w:trPr>
        <w:tc>
          <w:tcPr>
            <w:tcW w:w="1134" w:type="dxa"/>
            <w:shd w:val="clear" w:color="auto" w:fill="00B0F0"/>
          </w:tcPr>
          <w:p w14:paraId="4FBE9735" w14:textId="3FB32040" w:rsidR="00DD2F9F"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0</w:t>
            </w:r>
            <w:r w:rsidR="00286679" w:rsidRPr="0027066E">
              <w:rPr>
                <w:rStyle w:val="IntenseEmphasis"/>
                <w:rFonts w:eastAsia="MS PGothic" w:cs="Arial"/>
                <w:b w:val="0"/>
                <w:i w:val="0"/>
                <w:color w:val="FFFFFF"/>
              </w:rPr>
              <w:t>1</w:t>
            </w:r>
          </w:p>
        </w:tc>
        <w:tc>
          <w:tcPr>
            <w:tcW w:w="3402" w:type="dxa"/>
            <w:shd w:val="clear" w:color="auto" w:fill="0082C8"/>
          </w:tcPr>
          <w:p w14:paraId="4FBE9736"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必須</w:t>
            </w:r>
            <w:r w:rsidRPr="0027066E">
              <w:rPr>
                <w:rStyle w:val="IntenseEmphasis"/>
                <w:rFonts w:eastAsia="MS PGothic" w:cs="Arial"/>
                <w:b w:val="0"/>
                <w:i w:val="0"/>
                <w:color w:val="FFFFFF"/>
              </w:rPr>
              <w:t xml:space="preserve"> </w:t>
            </w:r>
          </w:p>
        </w:tc>
        <w:tc>
          <w:tcPr>
            <w:tcW w:w="3302" w:type="dxa"/>
            <w:shd w:val="clear" w:color="auto" w:fill="0082C8"/>
          </w:tcPr>
          <w:p w14:paraId="4FBE9737"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コア評価</w:t>
            </w:r>
          </w:p>
        </w:tc>
        <w:tc>
          <w:tcPr>
            <w:tcW w:w="1376" w:type="dxa"/>
            <w:shd w:val="clear" w:color="auto" w:fill="0082C8"/>
          </w:tcPr>
          <w:p w14:paraId="4FBE9738"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1-6</w:t>
            </w:r>
          </w:p>
        </w:tc>
      </w:tr>
    </w:tbl>
    <w:p w14:paraId="4FBE973A"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3960"/>
        <w:gridCol w:w="51"/>
        <w:gridCol w:w="4069"/>
      </w:tblGrid>
      <w:tr w:rsidR="008F6512" w:rsidRPr="0027066E" w14:paraId="4FBE973D" w14:textId="77777777" w:rsidTr="00175EA6">
        <w:trPr>
          <w:trHeight w:val="321"/>
        </w:trPr>
        <w:tc>
          <w:tcPr>
            <w:tcW w:w="1134" w:type="dxa"/>
            <w:tcBorders>
              <w:top w:val="single" w:sz="4" w:space="0" w:color="0070C0"/>
              <w:left w:val="single" w:sz="4" w:space="0" w:color="0070C0"/>
              <w:bottom w:val="single" w:sz="4" w:space="0" w:color="0070C0"/>
            </w:tcBorders>
            <w:shd w:val="clear" w:color="auto" w:fill="00B0F0"/>
            <w:vAlign w:val="center"/>
          </w:tcPr>
          <w:p w14:paraId="4FBE973B" w14:textId="6433F150" w:rsidR="00DD2F9F" w:rsidRPr="0027066E" w:rsidRDefault="00286679">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01</w:t>
            </w:r>
          </w:p>
        </w:tc>
        <w:tc>
          <w:tcPr>
            <w:tcW w:w="8080" w:type="dxa"/>
            <w:gridSpan w:val="3"/>
            <w:tcBorders>
              <w:top w:val="single" w:sz="4" w:space="0" w:color="0070C0"/>
              <w:bottom w:val="single" w:sz="4" w:space="0" w:color="0070C0"/>
              <w:right w:val="single" w:sz="4" w:space="0" w:color="0070C0"/>
            </w:tcBorders>
            <w:shd w:val="clear" w:color="auto" w:fill="0070C0"/>
            <w:vAlign w:val="center"/>
          </w:tcPr>
          <w:p w14:paraId="4FBE973C"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740" w14:textId="77777777" w:rsidTr="00175EA6">
        <w:tc>
          <w:tcPr>
            <w:tcW w:w="1134" w:type="dxa"/>
            <w:tcBorders>
              <w:top w:val="single" w:sz="4" w:space="0" w:color="0070C0"/>
              <w:left w:val="single" w:sz="4" w:space="0" w:color="0070C0"/>
              <w:bottom w:val="nil"/>
              <w:right w:val="single" w:sz="4" w:space="0" w:color="auto"/>
            </w:tcBorders>
            <w:shd w:val="clear" w:color="auto" w:fill="F2F2F2" w:themeFill="background1" w:themeFillShade="F2"/>
            <w:vAlign w:val="center"/>
          </w:tcPr>
          <w:p w14:paraId="4FBE973E" w14:textId="20B0BAEA" w:rsidR="00DD2F9F" w:rsidRPr="0027066E" w:rsidRDefault="00286679">
            <w:pPr>
              <w:pStyle w:val="INDICATORNUMBER"/>
              <w:rPr>
                <w:rStyle w:val="IntenseEmphasis"/>
                <w:rFonts w:eastAsia="MS PGothic" w:cs="Arial"/>
                <w:b/>
                <w:bCs w:val="0"/>
                <w:i w:val="0"/>
                <w:iCs w:val="0"/>
              </w:rPr>
            </w:pPr>
            <w:r w:rsidRPr="0027066E">
              <w:rPr>
                <w:rStyle w:val="IntenseEmphasis"/>
                <w:rFonts w:eastAsia="MS PGothic" w:cs="Arial"/>
                <w:i w:val="0"/>
                <w:color w:val="595959"/>
              </w:rPr>
              <w:t>PR 01</w:t>
            </w:r>
            <w:r w:rsidR="003F6760" w:rsidRPr="0027066E">
              <w:rPr>
                <w:rStyle w:val="IntenseEmphasis"/>
                <w:rFonts w:eastAsia="MS PGothic" w:cs="Arial"/>
                <w:i w:val="0"/>
                <w:color w:val="595959"/>
              </w:rPr>
              <w:t>.1</w:t>
            </w:r>
          </w:p>
        </w:tc>
        <w:tc>
          <w:tcPr>
            <w:tcW w:w="8080" w:type="dxa"/>
            <w:gridSpan w:val="3"/>
            <w:tcBorders>
              <w:top w:val="single" w:sz="4" w:space="0" w:color="0070C0"/>
              <w:left w:val="single" w:sz="4" w:space="0" w:color="auto"/>
              <w:right w:val="single" w:sz="4" w:space="0" w:color="0070C0"/>
            </w:tcBorders>
            <w:shd w:val="clear" w:color="auto" w:fill="DAEEF3"/>
            <w:vAlign w:val="center"/>
          </w:tcPr>
          <w:p w14:paraId="4FBE973F" w14:textId="77777777" w:rsidR="00611188" w:rsidRPr="0027066E" w:rsidRDefault="003F6760" w:rsidP="004516B7">
            <w:pPr>
              <w:pStyle w:val="INDICATORTEXT"/>
              <w:rPr>
                <w:rStyle w:val="IntenseEmphasis"/>
                <w:rFonts w:eastAsia="MS PGothic" w:cs="Arial"/>
                <w:bCs w:val="0"/>
                <w:i w:val="0"/>
                <w:iCs w:val="0"/>
              </w:rPr>
            </w:pPr>
            <w:r w:rsidRPr="0027066E">
              <w:rPr>
                <w:rFonts w:eastAsia="MS PGothic" w:hint="eastAsia"/>
              </w:rPr>
              <w:t>組織に不動産の責任投資</w:t>
            </w:r>
            <w:r w:rsidRPr="0027066E">
              <w:rPr>
                <w:rFonts w:eastAsia="MS PGothic"/>
              </w:rPr>
              <w:t xml:space="preserve"> (RPI) </w:t>
            </w:r>
            <w:r w:rsidR="003266DE" w:rsidRPr="0027066E">
              <w:rPr>
                <w:rFonts w:eastAsia="MS PGothic" w:hint="eastAsia"/>
              </w:rPr>
              <w:t>ポリシー</w:t>
            </w:r>
            <w:r w:rsidRPr="0027066E">
              <w:rPr>
                <w:rFonts w:eastAsia="MS PGothic" w:hint="eastAsia"/>
              </w:rPr>
              <w:t>を策定しているかどうかを明示してください。</w:t>
            </w:r>
          </w:p>
        </w:tc>
      </w:tr>
      <w:tr w:rsidR="008F6512" w:rsidRPr="0027066E" w14:paraId="4FBE9744" w14:textId="77777777" w:rsidTr="00175EA6">
        <w:tc>
          <w:tcPr>
            <w:tcW w:w="1134" w:type="dxa"/>
            <w:tcBorders>
              <w:top w:val="nil"/>
              <w:left w:val="single" w:sz="4" w:space="0" w:color="0070C0"/>
              <w:bottom w:val="nil"/>
              <w:right w:val="single" w:sz="4" w:space="0" w:color="auto"/>
            </w:tcBorders>
            <w:shd w:val="clear" w:color="auto" w:fill="F2F2F2" w:themeFill="background1" w:themeFillShade="F2"/>
            <w:vAlign w:val="center"/>
          </w:tcPr>
          <w:p w14:paraId="4FBE9741"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 w:val="0"/>
                <w:iCs w:val="0"/>
              </w:rPr>
            </w:pPr>
          </w:p>
        </w:tc>
        <w:tc>
          <w:tcPr>
            <w:tcW w:w="3960" w:type="dxa"/>
            <w:tcBorders>
              <w:top w:val="nil"/>
              <w:left w:val="single" w:sz="4" w:space="0" w:color="auto"/>
              <w:bottom w:val="single" w:sz="4" w:space="0" w:color="0070C0"/>
              <w:right w:val="single" w:sz="4" w:space="0" w:color="A6A6A6"/>
            </w:tcBorders>
            <w:vAlign w:val="center"/>
          </w:tcPr>
          <w:p w14:paraId="4FBE9742" w14:textId="77777777" w:rsidR="00611188" w:rsidRPr="0027066E" w:rsidRDefault="003F6760" w:rsidP="004516B7">
            <w:pPr>
              <w:pStyle w:val="INDICATORTEXT"/>
              <w:jc w:val="center"/>
              <w:rPr>
                <w:rStyle w:val="IntenseEmphasis"/>
                <w:rFonts w:eastAsia="MS PGothic" w:cs="Arial"/>
                <w:b w:val="0"/>
                <w:bCs w:val="0"/>
                <w:i w:val="0"/>
                <w:iCs w:val="0"/>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策定している</w:t>
            </w:r>
          </w:p>
        </w:tc>
        <w:tc>
          <w:tcPr>
            <w:tcW w:w="4120" w:type="dxa"/>
            <w:gridSpan w:val="2"/>
            <w:tcBorders>
              <w:top w:val="nil"/>
              <w:left w:val="single" w:sz="4" w:space="0" w:color="A6A6A6"/>
              <w:bottom w:val="single" w:sz="4" w:space="0" w:color="0070C0"/>
              <w:right w:val="single" w:sz="4" w:space="0" w:color="0070C0"/>
            </w:tcBorders>
            <w:vAlign w:val="center"/>
          </w:tcPr>
          <w:p w14:paraId="4FBE9743" w14:textId="77777777" w:rsidR="00611188" w:rsidRPr="0027066E" w:rsidRDefault="003F6760" w:rsidP="004516B7">
            <w:pPr>
              <w:pStyle w:val="INDICATORTEXT"/>
              <w:jc w:val="center"/>
              <w:rPr>
                <w:rStyle w:val="IntenseEmphasis"/>
                <w:rFonts w:eastAsia="MS PGothic" w:cs="Arial"/>
                <w:b w:val="0"/>
                <w:bCs w:val="0"/>
                <w:i w:val="0"/>
                <w:iCs w:val="0"/>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策定していない</w:t>
            </w:r>
          </w:p>
        </w:tc>
      </w:tr>
      <w:tr w:rsidR="008F6512" w:rsidRPr="0027066E" w14:paraId="4FBE9747" w14:textId="77777777" w:rsidTr="004516B7">
        <w:tc>
          <w:tcPr>
            <w:tcW w:w="1134" w:type="dxa"/>
            <w:tcBorders>
              <w:top w:val="single" w:sz="4" w:space="0" w:color="0070C0"/>
              <w:left w:val="single" w:sz="4" w:space="0" w:color="0070C0"/>
              <w:bottom w:val="nil"/>
              <w:right w:val="single" w:sz="4" w:space="0" w:color="auto"/>
            </w:tcBorders>
            <w:shd w:val="clear" w:color="auto" w:fill="F2F2F2" w:themeFill="background1" w:themeFillShade="F2"/>
            <w:vAlign w:val="center"/>
          </w:tcPr>
          <w:p w14:paraId="4FBE9745" w14:textId="402C14F9" w:rsidR="00DD2F9F" w:rsidRPr="0027066E" w:rsidRDefault="00286679">
            <w:pPr>
              <w:pStyle w:val="INDICATORNUMBER"/>
              <w:rPr>
                <w:rStyle w:val="IntenseEmphasis"/>
                <w:rFonts w:eastAsia="MS PGothic" w:cs="Arial"/>
                <w:b/>
                <w:bCs w:val="0"/>
                <w:i w:val="0"/>
                <w:iCs w:val="0"/>
              </w:rPr>
            </w:pPr>
            <w:r w:rsidRPr="0027066E">
              <w:rPr>
                <w:rStyle w:val="IntenseEmphasis"/>
                <w:rFonts w:eastAsia="MS PGothic" w:cs="Arial"/>
                <w:i w:val="0"/>
                <w:color w:val="595959"/>
              </w:rPr>
              <w:t>PR 01</w:t>
            </w:r>
            <w:r w:rsidR="003F6760" w:rsidRPr="0027066E">
              <w:rPr>
                <w:rStyle w:val="IntenseEmphasis"/>
                <w:rFonts w:eastAsia="MS PGothic" w:cs="Arial"/>
                <w:i w:val="0"/>
                <w:color w:val="595959"/>
              </w:rPr>
              <w:t>.2</w:t>
            </w:r>
          </w:p>
        </w:tc>
        <w:tc>
          <w:tcPr>
            <w:tcW w:w="8080" w:type="dxa"/>
            <w:gridSpan w:val="3"/>
            <w:tcBorders>
              <w:top w:val="single" w:sz="4" w:space="0" w:color="0070C0"/>
              <w:left w:val="single" w:sz="4" w:space="0" w:color="auto"/>
              <w:bottom w:val="nil"/>
              <w:right w:val="single" w:sz="4" w:space="0" w:color="0070C0"/>
            </w:tcBorders>
            <w:shd w:val="clear" w:color="auto" w:fill="DAEEF3"/>
            <w:vAlign w:val="center"/>
          </w:tcPr>
          <w:p w14:paraId="4FBE9746" w14:textId="7034590A" w:rsidR="00611188" w:rsidRPr="0027066E" w:rsidRDefault="000D122E" w:rsidP="004516B7">
            <w:pPr>
              <w:pStyle w:val="INDICATORTEXT"/>
              <w:rPr>
                <w:rFonts w:eastAsia="MS PGothic"/>
              </w:rPr>
            </w:pPr>
            <w:r w:rsidRPr="0027066E">
              <w:rPr>
                <w:rFonts w:eastAsia="MS PGothic" w:hint="eastAsia"/>
              </w:rPr>
              <w:t>URL</w:t>
            </w:r>
            <w:r w:rsidRPr="0027066E">
              <w:rPr>
                <w:rFonts w:eastAsia="MS PGothic" w:hint="eastAsia"/>
              </w:rPr>
              <w:t>または文書自体を添付して下さい</w:t>
            </w:r>
            <w:r w:rsidR="003F6760" w:rsidRPr="0027066E">
              <w:rPr>
                <w:rFonts w:eastAsia="MS PGothic" w:hint="eastAsia"/>
              </w:rPr>
              <w:t>。</w:t>
            </w:r>
          </w:p>
        </w:tc>
      </w:tr>
      <w:tr w:rsidR="000D122E" w:rsidRPr="0027066E" w14:paraId="4FBE974B" w14:textId="77777777" w:rsidTr="00175EA6">
        <w:trPr>
          <w:trHeight w:val="379"/>
        </w:trPr>
        <w:tc>
          <w:tcPr>
            <w:tcW w:w="1134" w:type="dxa"/>
            <w:vMerge w:val="restart"/>
            <w:tcBorders>
              <w:left w:val="single" w:sz="4" w:space="0" w:color="0070C0"/>
              <w:bottom w:val="nil"/>
              <w:right w:val="single" w:sz="4" w:space="0" w:color="auto"/>
            </w:tcBorders>
            <w:shd w:val="clear" w:color="auto" w:fill="F2F2F2" w:themeFill="background1" w:themeFillShade="F2"/>
            <w:vAlign w:val="center"/>
          </w:tcPr>
          <w:p w14:paraId="4FBE9748" w14:textId="77777777" w:rsidR="000D122E" w:rsidRPr="0027066E" w:rsidRDefault="000D122E">
            <w:pPr>
              <w:widowControl/>
              <w:autoSpaceDE/>
              <w:autoSpaceDN/>
              <w:adjustRightInd/>
              <w:spacing w:after="0" w:line="240" w:lineRule="auto"/>
              <w:ind w:left="170"/>
              <w:rPr>
                <w:rStyle w:val="IntenseEmphasis"/>
                <w:rFonts w:eastAsia="MS PGothic" w:cs="Arial"/>
                <w:b w:val="0"/>
                <w:bCs w:val="0"/>
                <w:i w:val="0"/>
                <w:iCs w:val="0"/>
              </w:rPr>
            </w:pPr>
          </w:p>
        </w:tc>
        <w:tc>
          <w:tcPr>
            <w:tcW w:w="4011" w:type="dxa"/>
            <w:gridSpan w:val="2"/>
            <w:tcBorders>
              <w:top w:val="nil"/>
              <w:left w:val="single" w:sz="4" w:space="0" w:color="auto"/>
              <w:bottom w:val="single" w:sz="4" w:space="0" w:color="E5DFEC" w:themeColor="accent4" w:themeTint="33"/>
              <w:right w:val="single" w:sz="4" w:space="0" w:color="E5DFEC" w:themeColor="accent4" w:themeTint="33"/>
            </w:tcBorders>
            <w:shd w:val="clear" w:color="auto" w:fill="BFBFBF" w:themeFill="background1" w:themeFillShade="BF"/>
          </w:tcPr>
          <w:p w14:paraId="4FBE9749" w14:textId="77777777" w:rsidR="00611188" w:rsidRPr="0027066E" w:rsidRDefault="003F6760" w:rsidP="004516B7">
            <w:pPr>
              <w:pStyle w:val="INDICATORTEXT"/>
              <w:jc w:val="center"/>
              <w:rPr>
                <w:rFonts w:eastAsia="MS PGothic"/>
                <w:color w:val="FFFFFF" w:themeColor="background1"/>
              </w:rPr>
            </w:pPr>
            <w:r w:rsidRPr="0027066E">
              <w:rPr>
                <w:rFonts w:eastAsia="MS PGothic"/>
                <w:color w:val="FFFFFF" w:themeColor="background1"/>
              </w:rPr>
              <w:t>URL</w:t>
            </w:r>
          </w:p>
        </w:tc>
        <w:tc>
          <w:tcPr>
            <w:tcW w:w="4069" w:type="dxa"/>
            <w:tcBorders>
              <w:top w:val="nil"/>
              <w:left w:val="single" w:sz="4" w:space="0" w:color="E5DFEC" w:themeColor="accent4" w:themeTint="33"/>
              <w:bottom w:val="single" w:sz="4" w:space="0" w:color="E5DFEC" w:themeColor="accent4" w:themeTint="33"/>
              <w:right w:val="single" w:sz="4" w:space="0" w:color="0070C0"/>
            </w:tcBorders>
            <w:shd w:val="clear" w:color="auto" w:fill="BFBFBF" w:themeFill="background1" w:themeFillShade="BF"/>
          </w:tcPr>
          <w:p w14:paraId="4FBE974A" w14:textId="77777777" w:rsidR="00611188" w:rsidRPr="0027066E" w:rsidRDefault="003F6760" w:rsidP="004516B7">
            <w:pPr>
              <w:pStyle w:val="INDICATORTEXT"/>
              <w:jc w:val="center"/>
              <w:rPr>
                <w:rFonts w:eastAsia="MS PGothic"/>
                <w:color w:val="FFFFFF" w:themeColor="background1"/>
              </w:rPr>
            </w:pPr>
            <w:r w:rsidRPr="0027066E">
              <w:rPr>
                <w:rFonts w:eastAsia="MS PGothic" w:hint="eastAsia"/>
                <w:color w:val="FFFFFF" w:themeColor="background1"/>
              </w:rPr>
              <w:t>添付書類</w:t>
            </w:r>
          </w:p>
        </w:tc>
      </w:tr>
      <w:tr w:rsidR="000D122E" w:rsidRPr="0027066E" w14:paraId="4FBE974F" w14:textId="77777777" w:rsidTr="004516B7">
        <w:trPr>
          <w:trHeight w:val="279"/>
        </w:trPr>
        <w:tc>
          <w:tcPr>
            <w:tcW w:w="1134" w:type="dxa"/>
            <w:vMerge/>
            <w:tcBorders>
              <w:left w:val="single" w:sz="4" w:space="0" w:color="0070C0"/>
              <w:bottom w:val="nil"/>
              <w:right w:val="single" w:sz="4" w:space="0" w:color="auto"/>
            </w:tcBorders>
            <w:shd w:val="clear" w:color="auto" w:fill="F2F2F2" w:themeFill="background1" w:themeFillShade="F2"/>
            <w:vAlign w:val="center"/>
          </w:tcPr>
          <w:p w14:paraId="4FBE974C" w14:textId="77777777" w:rsidR="000D122E" w:rsidRPr="0027066E" w:rsidRDefault="000D122E">
            <w:pPr>
              <w:widowControl/>
              <w:autoSpaceDE/>
              <w:autoSpaceDN/>
              <w:adjustRightInd/>
              <w:spacing w:after="0" w:line="240" w:lineRule="auto"/>
              <w:ind w:left="170"/>
              <w:rPr>
                <w:rStyle w:val="IntenseEmphasis"/>
                <w:rFonts w:eastAsia="MS PGothic" w:cs="Arial"/>
                <w:b w:val="0"/>
                <w:bCs w:val="0"/>
                <w:i w:val="0"/>
                <w:iCs w:val="0"/>
              </w:rPr>
            </w:pPr>
          </w:p>
        </w:tc>
        <w:tc>
          <w:tcPr>
            <w:tcW w:w="4011" w:type="dxa"/>
            <w:gridSpan w:val="2"/>
            <w:tcBorders>
              <w:top w:val="single" w:sz="4" w:space="0" w:color="E5DFEC" w:themeColor="accent4" w:themeTint="33"/>
              <w:left w:val="single" w:sz="4" w:space="0" w:color="auto"/>
              <w:right w:val="single" w:sz="4" w:space="0" w:color="E5DFEC" w:themeColor="accent4" w:themeTint="33"/>
            </w:tcBorders>
          </w:tcPr>
          <w:p w14:paraId="4FBE974D" w14:textId="77777777" w:rsidR="000D122E" w:rsidRPr="0027066E" w:rsidRDefault="000D122E">
            <w:pPr>
              <w:pStyle w:val="INDICATORTEXT"/>
              <w:widowControl w:val="0"/>
              <w:autoSpaceDE w:val="0"/>
              <w:autoSpaceDN w:val="0"/>
              <w:adjustRightInd w:val="0"/>
              <w:spacing w:line="312" w:lineRule="auto"/>
              <w:rPr>
                <w:rFonts w:eastAsia="MS PGothic"/>
              </w:rPr>
            </w:pPr>
          </w:p>
        </w:tc>
        <w:tc>
          <w:tcPr>
            <w:tcW w:w="4069" w:type="dxa"/>
            <w:tcBorders>
              <w:top w:val="single" w:sz="4" w:space="0" w:color="E5DFEC" w:themeColor="accent4" w:themeTint="33"/>
              <w:left w:val="single" w:sz="4" w:space="0" w:color="E5DFEC" w:themeColor="accent4" w:themeTint="33"/>
              <w:right w:val="single" w:sz="4" w:space="0" w:color="0070C0"/>
            </w:tcBorders>
          </w:tcPr>
          <w:p w14:paraId="4FBE974E" w14:textId="77777777" w:rsidR="000D122E" w:rsidRPr="0027066E" w:rsidRDefault="000D122E">
            <w:pPr>
              <w:pStyle w:val="INDICATORTEXT"/>
              <w:widowControl w:val="0"/>
              <w:autoSpaceDE w:val="0"/>
              <w:autoSpaceDN w:val="0"/>
              <w:adjustRightInd w:val="0"/>
              <w:spacing w:line="312" w:lineRule="auto"/>
              <w:rPr>
                <w:rFonts w:eastAsia="MS PGothic"/>
              </w:rPr>
            </w:pPr>
          </w:p>
        </w:tc>
      </w:tr>
      <w:tr w:rsidR="008F6512" w:rsidRPr="0027066E" w14:paraId="4FBE9752" w14:textId="77777777" w:rsidTr="00175EA6">
        <w:trPr>
          <w:trHeight w:val="153"/>
        </w:trPr>
        <w:tc>
          <w:tcPr>
            <w:tcW w:w="1134" w:type="dxa"/>
            <w:vMerge w:val="restart"/>
            <w:tcBorders>
              <w:top w:val="single" w:sz="4" w:space="0" w:color="0070C0"/>
              <w:left w:val="single" w:sz="4" w:space="0" w:color="0070C0"/>
              <w:bottom w:val="nil"/>
              <w:right w:val="single" w:sz="4" w:space="0" w:color="auto"/>
            </w:tcBorders>
            <w:shd w:val="clear" w:color="auto" w:fill="F2F2F2" w:themeFill="background1" w:themeFillShade="F2"/>
          </w:tcPr>
          <w:p w14:paraId="4FBE9750" w14:textId="32F9814E" w:rsidR="00DD2F9F" w:rsidRPr="0027066E" w:rsidRDefault="00286679">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01</w:t>
            </w:r>
            <w:r w:rsidR="003F6760" w:rsidRPr="0027066E">
              <w:rPr>
                <w:rStyle w:val="IntenseEmphasis"/>
                <w:rFonts w:eastAsia="MS PGothic" w:cs="Arial"/>
                <w:i w:val="0"/>
                <w:color w:val="595959"/>
              </w:rPr>
              <w:t>.3</w:t>
            </w:r>
          </w:p>
        </w:tc>
        <w:tc>
          <w:tcPr>
            <w:tcW w:w="8080" w:type="dxa"/>
            <w:gridSpan w:val="3"/>
            <w:tcBorders>
              <w:top w:val="single" w:sz="4" w:space="0" w:color="0070C0"/>
              <w:left w:val="single" w:sz="4" w:space="0" w:color="auto"/>
              <w:right w:val="single" w:sz="4" w:space="0" w:color="0070C0"/>
            </w:tcBorders>
            <w:shd w:val="clear" w:color="auto" w:fill="DAEEF3"/>
            <w:vAlign w:val="center"/>
          </w:tcPr>
          <w:p w14:paraId="4FBE9751" w14:textId="0A29CCB9" w:rsidR="00611188" w:rsidRPr="0027066E" w:rsidRDefault="00912058" w:rsidP="00CE6FA3">
            <w:pPr>
              <w:pStyle w:val="INDICATORTEXT"/>
              <w:rPr>
                <w:rFonts w:eastAsia="MS PGothic"/>
                <w:lang w:val="en-US"/>
              </w:rPr>
            </w:pPr>
            <w:r w:rsidRPr="0027066E">
              <w:rPr>
                <w:rFonts w:eastAsia="MS PGothic" w:hint="eastAsia"/>
                <w:lang w:val="en-US"/>
              </w:rPr>
              <w:t>不動産における組織の責任投資へのアプローチの概要およびどのように不動産における責任投資を</w:t>
            </w:r>
            <w:r w:rsidR="00CE6FA3" w:rsidRPr="0027066E">
              <w:rPr>
                <w:rFonts w:eastAsia="MS PGothic" w:hint="eastAsia"/>
                <w:lang w:val="en-US"/>
              </w:rPr>
              <w:t>貴社の</w:t>
            </w:r>
            <w:r w:rsidRPr="0027066E">
              <w:rPr>
                <w:rFonts w:eastAsia="MS PGothic" w:hint="eastAsia"/>
                <w:lang w:val="en-US"/>
              </w:rPr>
              <w:t>事業戦略とリンクさせているか簡潔に説明してください。</w:t>
            </w:r>
            <w:r w:rsidR="00205082" w:rsidRPr="0027066E">
              <w:rPr>
                <w:rFonts w:eastAsia="MS PGothic"/>
                <w:caps/>
                <w:color w:val="0082C8"/>
              </w:rPr>
              <w:t>[</w:t>
            </w:r>
            <w:r w:rsidR="00205082" w:rsidRPr="0027066E">
              <w:rPr>
                <w:rFonts w:eastAsia="MS PGothic" w:hint="eastAsia"/>
                <w:caps/>
                <w:color w:val="0082C8"/>
              </w:rPr>
              <w:t>任意</w:t>
            </w:r>
            <w:r w:rsidR="00205082" w:rsidRPr="0027066E">
              <w:rPr>
                <w:rFonts w:eastAsia="MS PGothic"/>
                <w:caps/>
                <w:color w:val="0082C8"/>
              </w:rPr>
              <w:t>]</w:t>
            </w:r>
          </w:p>
        </w:tc>
      </w:tr>
      <w:tr w:rsidR="008F6512" w:rsidRPr="0027066E" w14:paraId="4FBE9755" w14:textId="77777777" w:rsidTr="00175EA6">
        <w:trPr>
          <w:trHeight w:val="153"/>
        </w:trPr>
        <w:tc>
          <w:tcPr>
            <w:tcW w:w="1134" w:type="dxa"/>
            <w:vMerge/>
            <w:tcBorders>
              <w:left w:val="single" w:sz="4" w:space="0" w:color="0070C0"/>
              <w:bottom w:val="single" w:sz="4" w:space="0" w:color="0070C0"/>
              <w:right w:val="single" w:sz="4" w:space="0" w:color="auto"/>
            </w:tcBorders>
            <w:shd w:val="clear" w:color="auto" w:fill="F2F2F2" w:themeFill="background1" w:themeFillShade="F2"/>
            <w:vAlign w:val="center"/>
          </w:tcPr>
          <w:p w14:paraId="4FBE9753" w14:textId="77777777" w:rsidR="008F6512" w:rsidRPr="0027066E" w:rsidRDefault="008F6512">
            <w:pPr>
              <w:pStyle w:val="INDICATORNUMBER"/>
              <w:rPr>
                <w:rStyle w:val="IntenseEmphasis"/>
                <w:rFonts w:eastAsia="MS PGothic" w:cs="Arial"/>
                <w:b/>
                <w:bCs w:val="0"/>
                <w:i w:val="0"/>
                <w:iCs w:val="0"/>
                <w:color w:val="595959"/>
                <w:lang w:val="en-US"/>
              </w:rPr>
            </w:pPr>
          </w:p>
        </w:tc>
        <w:tc>
          <w:tcPr>
            <w:tcW w:w="8080" w:type="dxa"/>
            <w:gridSpan w:val="3"/>
            <w:tcBorders>
              <w:top w:val="nil"/>
              <w:left w:val="single" w:sz="4" w:space="0" w:color="auto"/>
              <w:bottom w:val="single" w:sz="4" w:space="0" w:color="0070C0"/>
              <w:right w:val="single" w:sz="4" w:space="0" w:color="0070C0"/>
            </w:tcBorders>
            <w:vAlign w:val="center"/>
          </w:tcPr>
          <w:p w14:paraId="4FBE9754" w14:textId="77777777" w:rsidR="008F6512" w:rsidRPr="0027066E" w:rsidRDefault="008F6512">
            <w:pPr>
              <w:pStyle w:val="INDICATORTEXT"/>
              <w:widowControl w:val="0"/>
              <w:autoSpaceDE w:val="0"/>
              <w:autoSpaceDN w:val="0"/>
              <w:adjustRightInd w:val="0"/>
              <w:spacing w:line="312" w:lineRule="auto"/>
              <w:rPr>
                <w:rFonts w:eastAsia="MS PGothic"/>
                <w:lang w:val="en-US"/>
              </w:rPr>
            </w:pPr>
          </w:p>
        </w:tc>
      </w:tr>
    </w:tbl>
    <w:p w14:paraId="4FBE9756" w14:textId="77777777" w:rsidR="008F6512" w:rsidRPr="0027066E" w:rsidRDefault="008F6512">
      <w:pPr>
        <w:pStyle w:val="INDICATORNUMBER"/>
        <w:rPr>
          <w:rFonts w:eastAsia="MS PGothic"/>
          <w:lang w:val="en-US"/>
        </w:rPr>
      </w:pPr>
    </w:p>
    <w:tbl>
      <w:tblPr>
        <w:tblW w:w="9209"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134"/>
        <w:gridCol w:w="8075"/>
      </w:tblGrid>
      <w:tr w:rsidR="008F6512" w:rsidRPr="0027066E" w14:paraId="4FBE9759" w14:textId="77777777">
        <w:trPr>
          <w:cantSplit/>
          <w:trHeight w:val="321"/>
        </w:trPr>
        <w:tc>
          <w:tcPr>
            <w:tcW w:w="1134" w:type="dxa"/>
            <w:tcBorders>
              <w:top w:val="single" w:sz="4" w:space="0" w:color="0082C8"/>
            </w:tcBorders>
            <w:shd w:val="clear" w:color="auto" w:fill="00AAF0"/>
          </w:tcPr>
          <w:p w14:paraId="4FBE9757" w14:textId="29BD4531" w:rsidR="008F6512" w:rsidRPr="0027066E" w:rsidRDefault="00286679">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01</w:t>
            </w:r>
          </w:p>
        </w:tc>
        <w:tc>
          <w:tcPr>
            <w:tcW w:w="8075" w:type="dxa"/>
            <w:tcBorders>
              <w:top w:val="single" w:sz="4" w:space="0" w:color="0082C8"/>
            </w:tcBorders>
            <w:shd w:val="clear" w:color="auto" w:fill="0082C8"/>
          </w:tcPr>
          <w:p w14:paraId="4FBE9758"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75D" w14:textId="77777777" w:rsidTr="00393239">
        <w:trPr>
          <w:cantSplit/>
          <w:trHeight w:val="454"/>
        </w:trPr>
        <w:tc>
          <w:tcPr>
            <w:tcW w:w="1134" w:type="dxa"/>
            <w:shd w:val="clear" w:color="auto" w:fill="F2F2F2" w:themeFill="background1" w:themeFillShade="F2"/>
          </w:tcPr>
          <w:p w14:paraId="4FBE975A" w14:textId="2F310468" w:rsidR="00DD2F9F" w:rsidRPr="0027066E" w:rsidRDefault="00286679">
            <w:pPr>
              <w:pStyle w:val="INDICATORNUMBER"/>
              <w:rPr>
                <w:rStyle w:val="IntenseEmphasis"/>
                <w:rFonts w:eastAsia="MS PGothic" w:cs="Arial"/>
                <w:b/>
                <w:bCs w:val="0"/>
                <w:i w:val="0"/>
                <w:iCs w:val="0"/>
              </w:rPr>
            </w:pPr>
            <w:r w:rsidRPr="0027066E">
              <w:rPr>
                <w:rStyle w:val="IntenseEmphasis"/>
                <w:rFonts w:eastAsia="MS PGothic" w:cs="Arial"/>
                <w:i w:val="0"/>
                <w:color w:val="595959"/>
              </w:rPr>
              <w:t>PR 01</w:t>
            </w:r>
            <w:r w:rsidR="003F6760" w:rsidRPr="0027066E">
              <w:rPr>
                <w:rStyle w:val="IntenseEmphasis"/>
                <w:rFonts w:eastAsia="MS PGothic" w:cs="Arial"/>
                <w:i w:val="0"/>
                <w:color w:val="595959"/>
              </w:rPr>
              <w:t>.1</w:t>
            </w:r>
          </w:p>
        </w:tc>
        <w:tc>
          <w:tcPr>
            <w:tcW w:w="8075" w:type="dxa"/>
          </w:tcPr>
          <w:p w14:paraId="4FBE975B" w14:textId="77777777" w:rsidR="008F6512" w:rsidRPr="0027066E" w:rsidRDefault="003266DE">
            <w:pPr>
              <w:pStyle w:val="INDICATORTEXT"/>
              <w:widowControl w:val="0"/>
              <w:autoSpaceDE w:val="0"/>
              <w:autoSpaceDN w:val="0"/>
              <w:adjustRightInd w:val="0"/>
              <w:spacing w:line="312" w:lineRule="auto"/>
              <w:jc w:val="both"/>
              <w:rPr>
                <w:rFonts w:eastAsia="MS PGothic"/>
                <w:szCs w:val="18"/>
              </w:rPr>
            </w:pPr>
            <w:r w:rsidRPr="0027066E">
              <w:rPr>
                <w:rFonts w:eastAsia="MS PGothic" w:hint="eastAsia"/>
              </w:rPr>
              <w:t>ポリシー</w:t>
            </w:r>
            <w:r w:rsidR="003F6760" w:rsidRPr="0027066E">
              <w:rPr>
                <w:rFonts w:eastAsia="MS PGothic" w:hint="eastAsia"/>
              </w:rPr>
              <w:t>文書には様々な形式があり、原則やガイダンスとして言及されることがあります。</w:t>
            </w:r>
            <w:r w:rsidR="003F6760" w:rsidRPr="0027066E">
              <w:rPr>
                <w:rFonts w:eastAsia="MS PGothic"/>
              </w:rPr>
              <w:t>RPI</w:t>
            </w:r>
            <w:r w:rsidRPr="0027066E">
              <w:rPr>
                <w:rFonts w:eastAsia="MS PGothic" w:hint="eastAsia"/>
              </w:rPr>
              <w:t>ポリシー</w:t>
            </w:r>
            <w:r w:rsidR="003F6760" w:rsidRPr="0027066E">
              <w:rPr>
                <w:rFonts w:eastAsia="MS PGothic" w:hint="eastAsia"/>
              </w:rPr>
              <w:t>は独立した文書である場合もあれば、組織の全体的な責任投資</w:t>
            </w:r>
            <w:r w:rsidRPr="0027066E">
              <w:rPr>
                <w:rFonts w:eastAsia="MS PGothic" w:hint="eastAsia"/>
              </w:rPr>
              <w:t>ポリシー</w:t>
            </w:r>
            <w:r w:rsidR="003F6760" w:rsidRPr="0027066E">
              <w:rPr>
                <w:rFonts w:eastAsia="MS PGothic" w:hint="eastAsia"/>
              </w:rPr>
              <w:t>の一部である場合もあります。</w:t>
            </w:r>
          </w:p>
          <w:p w14:paraId="4FBE975C" w14:textId="77777777" w:rsidR="00611188" w:rsidRPr="0027066E" w:rsidRDefault="003F6760" w:rsidP="004516B7">
            <w:pPr>
              <w:pStyle w:val="INDICATORTEXT"/>
              <w:jc w:val="both"/>
              <w:rPr>
                <w:rFonts w:eastAsia="MS PGothic"/>
                <w:szCs w:val="18"/>
              </w:rPr>
            </w:pPr>
            <w:r w:rsidRPr="0027066E">
              <w:rPr>
                <w:rFonts w:eastAsia="MS PGothic" w:hint="eastAsia"/>
              </w:rPr>
              <w:t>この指標のオプションは、</w:t>
            </w:r>
            <w:r w:rsidRPr="0027066E">
              <w:rPr>
                <w:rFonts w:eastAsia="MS PGothic"/>
              </w:rPr>
              <w:t>201</w:t>
            </w:r>
            <w:r w:rsidR="00CF5920" w:rsidRPr="0027066E">
              <w:rPr>
                <w:rFonts w:eastAsia="MS PGothic" w:hint="eastAsia"/>
              </w:rPr>
              <w:t>6</w:t>
            </w:r>
            <w:r w:rsidRPr="0027066E">
              <w:rPr>
                <w:rFonts w:eastAsia="MS PGothic" w:hint="eastAsia"/>
              </w:rPr>
              <w:t>年</w:t>
            </w:r>
            <w:r w:rsidRPr="0027066E">
              <w:rPr>
                <w:rFonts w:eastAsia="MS PGothic"/>
              </w:rPr>
              <w:t>GRESB</w:t>
            </w:r>
            <w:r w:rsidR="00CF5920" w:rsidRPr="0027066E">
              <w:rPr>
                <w:rFonts w:eastAsia="MS PGothic" w:hint="eastAsia"/>
              </w:rPr>
              <w:t>評価</w:t>
            </w:r>
            <w:r w:rsidRPr="0027066E">
              <w:rPr>
                <w:rFonts w:eastAsia="MS PGothic" w:hint="eastAsia"/>
              </w:rPr>
              <w:t>の「サステナビリティの目的」セクションの</w:t>
            </w:r>
            <w:r w:rsidRPr="0027066E">
              <w:rPr>
                <w:rFonts w:eastAsia="MS PGothic"/>
              </w:rPr>
              <w:t>GRESB</w:t>
            </w:r>
            <w:r w:rsidRPr="0027066E">
              <w:rPr>
                <w:rFonts w:eastAsia="MS PGothic" w:hint="eastAsia"/>
              </w:rPr>
              <w:t>指標</w:t>
            </w:r>
            <w:r w:rsidRPr="0027066E">
              <w:rPr>
                <w:rFonts w:eastAsia="MS PGothic"/>
              </w:rPr>
              <w:t>Q1</w:t>
            </w:r>
            <w:r w:rsidRPr="0027066E">
              <w:rPr>
                <w:rFonts w:eastAsia="MS PGothic" w:hint="eastAsia"/>
              </w:rPr>
              <w:t>を補足するものです。</w:t>
            </w:r>
          </w:p>
        </w:tc>
      </w:tr>
      <w:tr w:rsidR="008F6512" w:rsidRPr="0027066E" w14:paraId="4FBE9760" w14:textId="77777777" w:rsidTr="00393239">
        <w:trPr>
          <w:cantSplit/>
        </w:trPr>
        <w:tc>
          <w:tcPr>
            <w:tcW w:w="1134" w:type="dxa"/>
            <w:shd w:val="clear" w:color="auto" w:fill="F2F2F2" w:themeFill="background1" w:themeFillShade="F2"/>
          </w:tcPr>
          <w:p w14:paraId="4FBE975E" w14:textId="168FCB73" w:rsidR="00DD2F9F" w:rsidRPr="0027066E" w:rsidRDefault="00286679">
            <w:pPr>
              <w:pStyle w:val="INDICATORNUMBER"/>
              <w:rPr>
                <w:rStyle w:val="IntenseEmphasis"/>
                <w:rFonts w:eastAsia="MS PGothic" w:cs="Arial"/>
                <w:b/>
                <w:bCs w:val="0"/>
                <w:i w:val="0"/>
                <w:iCs w:val="0"/>
              </w:rPr>
            </w:pPr>
            <w:r w:rsidRPr="0027066E">
              <w:rPr>
                <w:rStyle w:val="IntenseEmphasis"/>
                <w:rFonts w:eastAsia="MS PGothic" w:cs="Arial"/>
                <w:i w:val="0"/>
                <w:color w:val="595959"/>
              </w:rPr>
              <w:t>PR 01</w:t>
            </w:r>
            <w:r w:rsidR="003F6760" w:rsidRPr="0027066E">
              <w:rPr>
                <w:rStyle w:val="IntenseEmphasis"/>
                <w:rFonts w:eastAsia="MS PGothic" w:cs="Arial"/>
                <w:i w:val="0"/>
                <w:color w:val="595959"/>
              </w:rPr>
              <w:t>.2</w:t>
            </w:r>
          </w:p>
        </w:tc>
        <w:tc>
          <w:tcPr>
            <w:tcW w:w="8075" w:type="dxa"/>
          </w:tcPr>
          <w:p w14:paraId="4FBE975F" w14:textId="77777777" w:rsidR="00611188" w:rsidRPr="0027066E" w:rsidRDefault="00CF5920" w:rsidP="004516B7">
            <w:pPr>
              <w:pStyle w:val="INDICATORTEXT"/>
              <w:jc w:val="both"/>
              <w:rPr>
                <w:rFonts w:eastAsia="MS PGothic"/>
                <w:b/>
              </w:rPr>
            </w:pPr>
            <w:r w:rsidRPr="0027066E">
              <w:rPr>
                <w:rFonts w:eastAsia="MS PGothic" w:hint="eastAsia"/>
                <w:i/>
              </w:rPr>
              <w:t>戦略およびガバナンス</w:t>
            </w:r>
            <w:r w:rsidR="003073BC" w:rsidRPr="0027066E">
              <w:rPr>
                <w:rFonts w:eastAsia="MS PGothic" w:hint="eastAsia"/>
                <w:i/>
              </w:rPr>
              <w:t xml:space="preserve"> (SG) </w:t>
            </w:r>
            <w:r w:rsidR="003F6760" w:rsidRPr="0027066E">
              <w:rPr>
                <w:rFonts w:eastAsia="MS PGothic" w:hint="eastAsia"/>
              </w:rPr>
              <w:t>モジュールで</w:t>
            </w:r>
            <w:r w:rsidRPr="0027066E">
              <w:rPr>
                <w:rFonts w:eastAsia="MS PGothic" w:hint="eastAsia"/>
              </w:rPr>
              <w:t>既に</w:t>
            </w:r>
            <w:r w:rsidR="003F6760" w:rsidRPr="0027066E">
              <w:rPr>
                <w:rFonts w:eastAsia="MS PGothic" w:hint="eastAsia"/>
              </w:rPr>
              <w:t>不動産</w:t>
            </w:r>
            <w:r w:rsidR="003266DE" w:rsidRPr="0027066E">
              <w:rPr>
                <w:rFonts w:eastAsia="MS PGothic" w:hint="eastAsia"/>
              </w:rPr>
              <w:t>ポリシー</w:t>
            </w:r>
            <w:r w:rsidR="003F6760" w:rsidRPr="0027066E">
              <w:rPr>
                <w:rFonts w:eastAsia="MS PGothic" w:hint="eastAsia"/>
              </w:rPr>
              <w:t>文書をリストしている場合でも、ここに</w:t>
            </w:r>
            <w:r w:rsidR="003073BC" w:rsidRPr="0027066E">
              <w:rPr>
                <w:rFonts w:eastAsia="MS PGothic" w:hint="eastAsia"/>
              </w:rPr>
              <w:t>改めて掲載</w:t>
            </w:r>
            <w:r w:rsidR="003F6760" w:rsidRPr="0027066E">
              <w:rPr>
                <w:rFonts w:eastAsia="MS PGothic" w:hint="eastAsia"/>
              </w:rPr>
              <w:t>してください。</w:t>
            </w:r>
            <w:r w:rsidR="003C0811" w:rsidRPr="0027066E">
              <w:rPr>
                <w:rFonts w:eastAsia="MS PGothic" w:hint="eastAsia"/>
              </w:rPr>
              <w:t>回答者は、最低でも、</w:t>
            </w:r>
            <w:r w:rsidR="003C0811" w:rsidRPr="0027066E">
              <w:rPr>
                <w:rFonts w:eastAsia="MS PGothic" w:hint="eastAsia"/>
              </w:rPr>
              <w:t>URL</w:t>
            </w:r>
            <w:r w:rsidR="003C0811" w:rsidRPr="0027066E">
              <w:rPr>
                <w:rFonts w:eastAsia="MS PGothic" w:hint="eastAsia"/>
              </w:rPr>
              <w:t>または添付文書のいずれかを提示してください。両方を提出いただいても結構です。</w:t>
            </w:r>
          </w:p>
        </w:tc>
      </w:tr>
      <w:tr w:rsidR="008F6512" w:rsidRPr="0027066E" w14:paraId="4FBE9763" w14:textId="77777777" w:rsidTr="00393239">
        <w:trPr>
          <w:cantSplit/>
        </w:trPr>
        <w:tc>
          <w:tcPr>
            <w:tcW w:w="1134" w:type="dxa"/>
            <w:shd w:val="clear" w:color="auto" w:fill="F2F2F2" w:themeFill="background1" w:themeFillShade="F2"/>
          </w:tcPr>
          <w:p w14:paraId="4FBE9761" w14:textId="52D8D436" w:rsidR="00DD2F9F" w:rsidRPr="0027066E" w:rsidRDefault="00286679">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01</w:t>
            </w:r>
            <w:r w:rsidR="003F6760" w:rsidRPr="0027066E">
              <w:rPr>
                <w:rStyle w:val="IntenseEmphasis"/>
                <w:rFonts w:eastAsia="MS PGothic" w:cs="Arial"/>
                <w:i w:val="0"/>
                <w:color w:val="595959"/>
              </w:rPr>
              <w:t>.3</w:t>
            </w:r>
          </w:p>
        </w:tc>
        <w:tc>
          <w:tcPr>
            <w:tcW w:w="8075" w:type="dxa"/>
          </w:tcPr>
          <w:p w14:paraId="4FBE9762" w14:textId="77777777" w:rsidR="00611188" w:rsidRPr="0027066E" w:rsidRDefault="0043394B" w:rsidP="004516B7">
            <w:pPr>
              <w:pStyle w:val="INDICATORTEXT"/>
              <w:jc w:val="both"/>
              <w:rPr>
                <w:rFonts w:eastAsia="MS PGothic"/>
                <w:szCs w:val="18"/>
                <w:lang w:val="en-US"/>
              </w:rPr>
            </w:pPr>
            <w:r w:rsidRPr="0027066E">
              <w:rPr>
                <w:rFonts w:eastAsia="MS PGothic" w:hint="eastAsia"/>
              </w:rPr>
              <w:t>ここでは、</w:t>
            </w:r>
            <w:r w:rsidR="003F6760" w:rsidRPr="0027066E">
              <w:rPr>
                <w:rFonts w:eastAsia="MS PGothic" w:hint="eastAsia"/>
              </w:rPr>
              <w:t>組織内で運用されている不動産投資を対象とする組織の</w:t>
            </w:r>
            <w:r w:rsidR="003F6760" w:rsidRPr="0027066E">
              <w:rPr>
                <w:rFonts w:eastAsia="MS PGothic"/>
              </w:rPr>
              <w:t>RPI</w:t>
            </w:r>
            <w:r w:rsidR="003266DE" w:rsidRPr="0027066E">
              <w:rPr>
                <w:rFonts w:eastAsia="MS PGothic" w:hint="eastAsia"/>
              </w:rPr>
              <w:t>ポリシー</w:t>
            </w:r>
            <w:r w:rsidR="003C0811" w:rsidRPr="0027066E">
              <w:rPr>
                <w:rFonts w:eastAsia="MS PGothic" w:hint="eastAsia"/>
              </w:rPr>
              <w:t>の</w:t>
            </w:r>
            <w:r w:rsidRPr="0027066E">
              <w:rPr>
                <w:rFonts w:eastAsia="MS PGothic" w:hint="eastAsia"/>
              </w:rPr>
              <w:t>適用範囲およびその</w:t>
            </w:r>
            <w:r w:rsidR="003266DE" w:rsidRPr="0027066E">
              <w:rPr>
                <w:rFonts w:eastAsia="MS PGothic" w:hint="eastAsia"/>
              </w:rPr>
              <w:t>ポリシー</w:t>
            </w:r>
            <w:r w:rsidRPr="0027066E">
              <w:rPr>
                <w:rFonts w:eastAsia="MS PGothic" w:hint="eastAsia"/>
              </w:rPr>
              <w:t>が事業戦略とどのようにリンクしているかについての説明を含めることができます</w:t>
            </w:r>
            <w:r w:rsidR="003F6760" w:rsidRPr="0027066E">
              <w:rPr>
                <w:rFonts w:eastAsia="MS PGothic" w:hint="eastAsia"/>
              </w:rPr>
              <w:t>。</w:t>
            </w:r>
            <w:r w:rsidR="003F6760" w:rsidRPr="0027066E">
              <w:rPr>
                <w:rFonts w:eastAsia="MS PGothic" w:hint="eastAsia"/>
                <w:lang w:val="en-US"/>
              </w:rPr>
              <w:t>また、</w:t>
            </w:r>
            <w:r w:rsidRPr="0027066E">
              <w:rPr>
                <w:rFonts w:eastAsia="MS PGothic" w:hint="eastAsia"/>
                <w:lang w:val="en-US"/>
              </w:rPr>
              <w:t>不動産に対する責任投資アプローチに含まれている環境</w:t>
            </w:r>
            <w:r w:rsidRPr="0027066E">
              <w:rPr>
                <w:rFonts w:eastAsia="MS PGothic" w:hint="eastAsia"/>
                <w:lang w:val="en-US"/>
              </w:rPr>
              <w:t>(E)</w:t>
            </w:r>
            <w:r w:rsidRPr="0027066E">
              <w:rPr>
                <w:rFonts w:eastAsia="MS PGothic" w:hint="eastAsia"/>
                <w:lang w:val="en-US"/>
              </w:rPr>
              <w:t>、社会的</w:t>
            </w:r>
            <w:r w:rsidRPr="0027066E">
              <w:rPr>
                <w:rFonts w:eastAsia="MS PGothic" w:hint="eastAsia"/>
                <w:lang w:val="en-US"/>
              </w:rPr>
              <w:t>(S)</w:t>
            </w:r>
            <w:r w:rsidRPr="0027066E">
              <w:rPr>
                <w:rFonts w:eastAsia="MS PGothic" w:hint="eastAsia"/>
                <w:lang w:val="en-US"/>
              </w:rPr>
              <w:t>、ガバナンス上の</w:t>
            </w:r>
            <w:r w:rsidRPr="0027066E">
              <w:rPr>
                <w:rFonts w:eastAsia="MS PGothic" w:hint="eastAsia"/>
                <w:lang w:val="en-US"/>
              </w:rPr>
              <w:t>(G)</w:t>
            </w:r>
            <w:r w:rsidRPr="0027066E">
              <w:rPr>
                <w:rFonts w:eastAsia="MS PGothic" w:hint="eastAsia"/>
                <w:lang w:val="en-US"/>
              </w:rPr>
              <w:t>具体的問題について説明することもできます。これら問題の具体例としては、気候変動、エネルギー効率および温室効果ガス排出量などが考えられます。</w:t>
            </w:r>
          </w:p>
        </w:tc>
      </w:tr>
      <w:tr w:rsidR="008F6512" w:rsidRPr="0027066E" w14:paraId="4FBE9765" w14:textId="77777777" w:rsidTr="00393239">
        <w:trPr>
          <w:cantSplit/>
        </w:trPr>
        <w:tc>
          <w:tcPr>
            <w:tcW w:w="9209" w:type="dxa"/>
            <w:gridSpan w:val="2"/>
            <w:shd w:val="clear" w:color="auto" w:fill="F2F2F2" w:themeFill="background1" w:themeFillShade="F2"/>
          </w:tcPr>
          <w:p w14:paraId="4FBE9764" w14:textId="77777777" w:rsidR="008F6512" w:rsidRPr="0027066E" w:rsidRDefault="003F6760">
            <w:pPr>
              <w:pStyle w:val="INDICATORTEXT"/>
              <w:widowControl w:val="0"/>
              <w:autoSpaceDE w:val="0"/>
              <w:autoSpaceDN w:val="0"/>
              <w:adjustRightInd w:val="0"/>
              <w:spacing w:line="312" w:lineRule="auto"/>
              <w:jc w:val="both"/>
              <w:rPr>
                <w:rFonts w:eastAsia="MS PGothic"/>
                <w:b/>
                <w:szCs w:val="18"/>
              </w:rPr>
            </w:pPr>
            <w:r w:rsidRPr="0027066E">
              <w:rPr>
                <w:rFonts w:eastAsia="MS PGothic" w:hint="eastAsia"/>
                <w:b/>
              </w:rPr>
              <w:t>ロジック</w:t>
            </w:r>
          </w:p>
        </w:tc>
      </w:tr>
      <w:tr w:rsidR="008F6512" w:rsidRPr="0027066E" w14:paraId="4FBE9768" w14:textId="77777777" w:rsidTr="00393239">
        <w:trPr>
          <w:cantSplit/>
        </w:trPr>
        <w:tc>
          <w:tcPr>
            <w:tcW w:w="1134" w:type="dxa"/>
            <w:shd w:val="clear" w:color="auto" w:fill="F2F2F2" w:themeFill="background1" w:themeFillShade="F2"/>
          </w:tcPr>
          <w:p w14:paraId="4FBE9766" w14:textId="667360FE" w:rsidR="00DD2F9F" w:rsidRPr="0027066E" w:rsidRDefault="00286679">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01</w:t>
            </w:r>
          </w:p>
        </w:tc>
        <w:tc>
          <w:tcPr>
            <w:tcW w:w="8075" w:type="dxa"/>
          </w:tcPr>
          <w:p w14:paraId="4FBE9767" w14:textId="453202E8" w:rsidR="00611188" w:rsidRPr="0027066E" w:rsidRDefault="00656C99" w:rsidP="004516B7">
            <w:pPr>
              <w:pStyle w:val="INDICATORTEXT"/>
              <w:jc w:val="both"/>
              <w:rPr>
                <w:rFonts w:eastAsia="MS PGothic"/>
                <w:szCs w:val="18"/>
                <w:lang w:val="en-US"/>
              </w:rPr>
            </w:pPr>
            <w:r w:rsidRPr="0027066E">
              <w:rPr>
                <w:rFonts w:eastAsia="MS PGothic"/>
                <w:lang w:val="en-US"/>
              </w:rPr>
              <w:t>[PR 01.2</w:t>
            </w:r>
            <w:r w:rsidR="00F258E2" w:rsidRPr="0027066E">
              <w:rPr>
                <w:rFonts w:eastAsia="MS PGothic"/>
                <w:lang w:val="en-US"/>
              </w:rPr>
              <w:t xml:space="preserve">] </w:t>
            </w:r>
            <w:r w:rsidR="00F258E2" w:rsidRPr="0027066E">
              <w:rPr>
                <w:rFonts w:eastAsia="MS PGothic"/>
                <w:lang w:val="en-US"/>
              </w:rPr>
              <w:t>は、</w:t>
            </w:r>
            <w:r w:rsidRPr="0027066E">
              <w:rPr>
                <w:rFonts w:eastAsia="MS PGothic"/>
                <w:lang w:val="en-US"/>
              </w:rPr>
              <w:t>[PR 01.1]</w:t>
            </w:r>
            <w:r w:rsidR="00B5533F" w:rsidRPr="0027066E">
              <w:rPr>
                <w:rFonts w:eastAsia="MS PGothic" w:hint="eastAsia"/>
                <w:lang w:val="en-US"/>
              </w:rPr>
              <w:t>で「策定している」と報告した場合、</w:t>
            </w:r>
            <w:r w:rsidR="006237B7" w:rsidRPr="0027066E">
              <w:rPr>
                <w:rFonts w:eastAsia="MS PGothic" w:hint="eastAsia"/>
                <w:lang w:val="en-US"/>
              </w:rPr>
              <w:t>適用されます</w:t>
            </w:r>
            <w:r w:rsidR="00B5533F" w:rsidRPr="0027066E">
              <w:rPr>
                <w:rFonts w:eastAsia="MS PGothic" w:hint="eastAsia"/>
                <w:lang w:val="en-US"/>
              </w:rPr>
              <w:t>。</w:t>
            </w:r>
          </w:p>
        </w:tc>
      </w:tr>
      <w:tr w:rsidR="008F6512" w:rsidRPr="0027066E" w14:paraId="4FBE976A" w14:textId="77777777" w:rsidTr="00393239">
        <w:trPr>
          <w:cantSplit/>
        </w:trPr>
        <w:tc>
          <w:tcPr>
            <w:tcW w:w="9209" w:type="dxa"/>
            <w:gridSpan w:val="2"/>
            <w:shd w:val="clear" w:color="auto" w:fill="F2F2F2" w:themeFill="background1" w:themeFillShade="F2"/>
          </w:tcPr>
          <w:p w14:paraId="4FBE9769" w14:textId="77777777" w:rsidR="008F6512" w:rsidRPr="0027066E" w:rsidRDefault="003F6760">
            <w:pPr>
              <w:pStyle w:val="INDICATORTEXT"/>
              <w:widowControl w:val="0"/>
              <w:autoSpaceDE w:val="0"/>
              <w:autoSpaceDN w:val="0"/>
              <w:adjustRightInd w:val="0"/>
              <w:spacing w:line="312" w:lineRule="auto"/>
              <w:jc w:val="both"/>
              <w:rPr>
                <w:rFonts w:eastAsia="MS PGothic"/>
                <w:b/>
                <w:szCs w:val="18"/>
              </w:rPr>
            </w:pPr>
            <w:r w:rsidRPr="0027066E">
              <w:rPr>
                <w:rFonts w:eastAsia="MS PGothic" w:hint="eastAsia"/>
                <w:b/>
              </w:rPr>
              <w:t>評価</w:t>
            </w:r>
          </w:p>
        </w:tc>
      </w:tr>
      <w:tr w:rsidR="008F6512" w:rsidRPr="0027066E" w14:paraId="4FBE976D" w14:textId="77777777" w:rsidTr="004516B7">
        <w:trPr>
          <w:cantSplit/>
        </w:trPr>
        <w:tc>
          <w:tcPr>
            <w:tcW w:w="1134" w:type="dxa"/>
            <w:tcBorders>
              <w:bottom w:val="single" w:sz="4" w:space="0" w:color="A6A6A6" w:themeColor="background1" w:themeShade="A6"/>
            </w:tcBorders>
            <w:shd w:val="clear" w:color="auto" w:fill="F2F2F2" w:themeFill="background1" w:themeFillShade="F2"/>
          </w:tcPr>
          <w:p w14:paraId="4FBE976B" w14:textId="5833D34C" w:rsidR="00DD2F9F" w:rsidRPr="0027066E" w:rsidRDefault="00286679">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01</w:t>
            </w:r>
          </w:p>
        </w:tc>
        <w:tc>
          <w:tcPr>
            <w:tcW w:w="8075" w:type="dxa"/>
            <w:tcBorders>
              <w:bottom w:val="single" w:sz="4" w:space="0" w:color="A6A6A6" w:themeColor="background1" w:themeShade="A6"/>
            </w:tcBorders>
          </w:tcPr>
          <w:p w14:paraId="4FBE976C" w14:textId="77777777" w:rsidR="00611188" w:rsidRPr="0027066E" w:rsidRDefault="003F6760" w:rsidP="004516B7">
            <w:pPr>
              <w:pStyle w:val="INDICATORTEXT"/>
              <w:jc w:val="both"/>
              <w:rPr>
                <w:rFonts w:eastAsia="MS PGothic"/>
                <w:szCs w:val="18"/>
              </w:rPr>
            </w:pPr>
            <w:r w:rsidRPr="0027066E">
              <w:rPr>
                <w:rFonts w:eastAsia="MS PGothic" w:hint="eastAsia"/>
              </w:rPr>
              <w:t>最大スコア</w:t>
            </w:r>
            <w:r w:rsidRPr="0027066E">
              <w:rPr>
                <w:rFonts w:eastAsia="MS PGothic"/>
              </w:rPr>
              <w:t>:</w:t>
            </w:r>
            <w:r w:rsidR="006E5BF0" w:rsidRPr="0027066E">
              <w:rPr>
                <w:rFonts w:eastAsia="MS PGothic" w:hint="eastAsia"/>
              </w:rPr>
              <w:t xml:space="preserve"> </w:t>
            </w:r>
            <w:r w:rsidRPr="0027066E">
              <w:rPr>
                <w:rFonts w:eastAsia="MS PGothic" w:hint="eastAsia"/>
                <w:szCs w:val="18"/>
              </w:rPr>
              <w:sym w:font="Wingdings" w:char="F0AB"/>
            </w:r>
            <w:r w:rsidR="000B1D3F" w:rsidRPr="0027066E">
              <w:rPr>
                <w:rFonts w:eastAsia="MS PGothic" w:hint="eastAsia"/>
                <w:szCs w:val="18"/>
              </w:rPr>
              <w:t xml:space="preserve"> 3</w:t>
            </w:r>
            <w:r w:rsidR="000B1D3F" w:rsidRPr="0027066E">
              <w:rPr>
                <w:rFonts w:eastAsia="MS PGothic" w:hint="eastAsia"/>
                <w:szCs w:val="18"/>
              </w:rPr>
              <w:t>つ</w:t>
            </w:r>
          </w:p>
        </w:tc>
      </w:tr>
    </w:tbl>
    <w:tbl>
      <w:tblPr>
        <w:tblStyle w:val="SubSubSectionMISCTableMANDATORY"/>
        <w:tblW w:w="9209" w:type="dxa"/>
        <w:tblInd w:w="5" w:type="dxa"/>
        <w:tblLook w:val="06A0" w:firstRow="1" w:lastRow="0" w:firstColumn="1" w:lastColumn="0" w:noHBand="1" w:noVBand="1"/>
      </w:tblPr>
      <w:tblGrid>
        <w:gridCol w:w="1134"/>
        <w:gridCol w:w="3480"/>
        <w:gridCol w:w="2094"/>
        <w:gridCol w:w="2501"/>
      </w:tblGrid>
      <w:tr w:rsidR="0043394B" w:rsidRPr="0027066E" w14:paraId="4FBE9770" w14:textId="77777777" w:rsidTr="006A63DD">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1134" w:type="dxa"/>
            <w:tcBorders>
              <w:top w:val="nil"/>
              <w:left w:val="single" w:sz="4" w:space="0" w:color="0070C0"/>
              <w:bottom w:val="nil"/>
              <w:right w:val="single" w:sz="4" w:space="0" w:color="A6A6A6" w:themeColor="background1" w:themeShade="A6"/>
            </w:tcBorders>
            <w:shd w:val="clear" w:color="auto" w:fill="E6E7EA"/>
          </w:tcPr>
          <w:p w14:paraId="4FBE976E" w14:textId="77777777" w:rsidR="0043394B" w:rsidRPr="0027066E" w:rsidRDefault="0043394B" w:rsidP="009A1595">
            <w:pPr>
              <w:pStyle w:val="INDICATORNUMBER"/>
              <w:keepNext/>
              <w:rPr>
                <w:rStyle w:val="IntenseEmphasis"/>
                <w:rFonts w:eastAsia="MS PGothic"/>
                <w:b/>
                <w:bCs w:val="0"/>
                <w:i w:val="0"/>
                <w:iCs w:val="0"/>
                <w:color w:val="595959"/>
              </w:rPr>
            </w:pPr>
          </w:p>
        </w:tc>
        <w:tc>
          <w:tcPr>
            <w:tcW w:w="8075"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E6E7EA"/>
          </w:tcPr>
          <w:p w14:paraId="4FBE976F" w14:textId="77777777" w:rsidR="0043394B" w:rsidRPr="0027066E" w:rsidRDefault="00412763" w:rsidP="00DD2F9F">
            <w:pPr>
              <w:pStyle w:val="INDICATORTEXT"/>
              <w:widowControl w:val="0"/>
              <w:autoSpaceDE w:val="0"/>
              <w:autoSpaceDN w:val="0"/>
              <w:adjustRightInd w:val="0"/>
              <w:spacing w:line="312" w:lineRule="auto"/>
              <w:jc w:val="both"/>
              <w:cnfStyle w:val="100000000000" w:firstRow="1"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指標採点方法</w:t>
            </w:r>
          </w:p>
        </w:tc>
      </w:tr>
      <w:tr w:rsidR="00B04534" w:rsidRPr="0027066E" w14:paraId="4FBE9775"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771" w14:textId="77777777" w:rsidR="0043394B" w:rsidRPr="0027066E" w:rsidRDefault="0043394B" w:rsidP="00DD2F9F">
            <w:pPr>
              <w:pStyle w:val="INDICATORNUMBER"/>
              <w:rPr>
                <w:rStyle w:val="IntenseEmphasis"/>
                <w:rFonts w:eastAsia="MS PGothic"/>
                <w:b/>
                <w:bCs w:val="0"/>
                <w:i w:val="0"/>
                <w:iCs w:val="0"/>
                <w:color w:val="595959"/>
              </w:rPr>
            </w:pPr>
          </w:p>
        </w:tc>
        <w:tc>
          <w:tcPr>
            <w:tcW w:w="348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772" w14:textId="77777777" w:rsidR="0043394B" w:rsidRPr="0027066E" w:rsidRDefault="00412763" w:rsidP="00DD2F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選択された回答</w:t>
            </w:r>
          </w:p>
        </w:tc>
        <w:tc>
          <w:tcPr>
            <w:tcW w:w="209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773" w14:textId="77777777" w:rsidR="0043394B" w:rsidRPr="0027066E" w:rsidRDefault="00412763" w:rsidP="00DD2F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スコア・レベル</w:t>
            </w:r>
          </w:p>
        </w:tc>
        <w:tc>
          <w:tcPr>
            <w:tcW w:w="25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774" w14:textId="77777777" w:rsidR="0043394B" w:rsidRPr="0027066E" w:rsidRDefault="00412763" w:rsidP="00DD2F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詳細</w:t>
            </w:r>
          </w:p>
        </w:tc>
      </w:tr>
      <w:tr w:rsidR="00B04534" w:rsidRPr="0027066E" w14:paraId="4FBE977A"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776" w14:textId="77777777" w:rsidR="0043394B" w:rsidRPr="0027066E" w:rsidRDefault="0043394B" w:rsidP="00DD2F9F">
            <w:pPr>
              <w:pStyle w:val="INDICATORNUMBER"/>
              <w:rPr>
                <w:rStyle w:val="IntenseEmphasis"/>
                <w:rFonts w:eastAsia="MS PGothic"/>
                <w:b/>
                <w:bCs w:val="0"/>
                <w:i w:val="0"/>
                <w:iCs w:val="0"/>
                <w:color w:val="595959"/>
              </w:rPr>
            </w:pPr>
          </w:p>
        </w:tc>
        <w:tc>
          <w:tcPr>
            <w:tcW w:w="348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777" w14:textId="77777777" w:rsidR="0043394B" w:rsidRPr="0027066E" w:rsidRDefault="00412763" w:rsidP="00DD2F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「策定していない」</w:t>
            </w:r>
          </w:p>
        </w:tc>
        <w:tc>
          <w:tcPr>
            <w:tcW w:w="209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778" w14:textId="77777777" w:rsidR="0043394B" w:rsidRPr="0027066E" w:rsidRDefault="0043394B" w:rsidP="00DD2F9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r w:rsidRPr="0027066E">
              <w:rPr>
                <w:rFonts w:eastAsia="MS PGothic" w:cs="Times New Roman"/>
                <w:color w:val="808080"/>
                <w:kern w:val="24"/>
              </w:rPr>
              <w:sym w:font="Wingdings" w:char="F0A3"/>
            </w:r>
          </w:p>
        </w:tc>
        <w:tc>
          <w:tcPr>
            <w:tcW w:w="25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779" w14:textId="77777777" w:rsidR="0043394B" w:rsidRPr="0027066E" w:rsidRDefault="0043394B" w:rsidP="00DD2F9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77F"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right w:val="single" w:sz="4" w:space="0" w:color="A6A6A6" w:themeColor="background1" w:themeShade="A6"/>
            </w:tcBorders>
          </w:tcPr>
          <w:p w14:paraId="4FBE977B" w14:textId="77777777" w:rsidR="0043394B" w:rsidRPr="0027066E" w:rsidRDefault="0043394B" w:rsidP="00DD2F9F">
            <w:pPr>
              <w:pStyle w:val="INDICATORNUMBER"/>
              <w:rPr>
                <w:rStyle w:val="IntenseEmphasis"/>
                <w:rFonts w:eastAsia="MS PGothic"/>
                <w:b/>
                <w:bCs w:val="0"/>
                <w:i w:val="0"/>
                <w:iCs w:val="0"/>
                <w:color w:val="595959"/>
              </w:rPr>
            </w:pPr>
          </w:p>
        </w:tc>
        <w:tc>
          <w:tcPr>
            <w:tcW w:w="3480"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tcPr>
          <w:p w14:paraId="4FBE977C" w14:textId="77777777" w:rsidR="0043394B" w:rsidRPr="0027066E" w:rsidRDefault="00412763" w:rsidP="00DD2F9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「策定している」</w:t>
            </w:r>
          </w:p>
        </w:tc>
        <w:tc>
          <w:tcPr>
            <w:tcW w:w="2094"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tcPr>
          <w:p w14:paraId="4FBE977D" w14:textId="77777777" w:rsidR="0043394B" w:rsidRPr="0027066E" w:rsidRDefault="0043394B" w:rsidP="00DD2F9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s="Times New Roman"/>
                <w:color w:val="808080"/>
                <w:kern w:val="24"/>
              </w:rPr>
            </w:pPr>
            <w:r w:rsidRPr="0027066E">
              <w:rPr>
                <w:rFonts w:eastAsia="MS PGothic" w:cs="Times New Roman"/>
                <w:kern w:val="24"/>
              </w:rPr>
              <w:sym w:font="Wingdings" w:char="F0AB"/>
            </w:r>
            <w:r w:rsidRPr="0027066E">
              <w:rPr>
                <w:rFonts w:eastAsia="MS PGothic" w:cs="Times New Roman"/>
                <w:kern w:val="24"/>
              </w:rPr>
              <w:sym w:font="Wingdings" w:char="F0AB"/>
            </w:r>
            <w:r w:rsidRPr="0027066E">
              <w:rPr>
                <w:rFonts w:eastAsia="MS PGothic" w:cs="Times New Roman"/>
                <w:kern w:val="24"/>
              </w:rPr>
              <w:sym w:font="Wingdings" w:char="F0AB"/>
            </w:r>
          </w:p>
        </w:tc>
        <w:tc>
          <w:tcPr>
            <w:tcW w:w="2501"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tcPr>
          <w:p w14:paraId="4FBE977E" w14:textId="77777777" w:rsidR="0043394B" w:rsidRPr="0027066E" w:rsidRDefault="0043394B" w:rsidP="00DD2F9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s="Times New Roman"/>
                <w:color w:val="808080"/>
                <w:kern w:val="24"/>
              </w:rPr>
            </w:pPr>
          </w:p>
        </w:tc>
      </w:tr>
    </w:tbl>
    <w:p w14:paraId="4FBE9780" w14:textId="77777777" w:rsidR="00B04534" w:rsidRPr="0027066E" w:rsidRDefault="00B04534">
      <w:pPr>
        <w:widowControl/>
        <w:autoSpaceDE/>
        <w:autoSpaceDN/>
        <w:adjustRightInd/>
        <w:spacing w:before="0" w:after="0" w:line="240" w:lineRule="auto"/>
        <w:rPr>
          <w:rFonts w:eastAsia="MS PGothic"/>
        </w:rPr>
        <w:sectPr w:rsidR="00B04534" w:rsidRPr="0027066E">
          <w:headerReference w:type="default" r:id="rId28"/>
          <w:headerReference w:type="first" r:id="rId29"/>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8F6512" w:rsidRPr="0027066E" w14:paraId="4FBE9782" w14:textId="77777777" w:rsidTr="00175EA6">
        <w:tc>
          <w:tcPr>
            <w:tcW w:w="9129" w:type="dxa"/>
            <w:tcBorders>
              <w:bottom w:val="nil"/>
            </w:tcBorders>
            <w:shd w:val="clear" w:color="auto" w:fill="E7E7E7"/>
          </w:tcPr>
          <w:p w14:paraId="4FBE9781"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 w:val="0"/>
                <w:iCs w:val="0"/>
                <w:sz w:val="16"/>
                <w:szCs w:val="14"/>
              </w:rPr>
            </w:pPr>
            <w:bookmarkStart w:id="14" w:name="_Toc353875867"/>
            <w:r w:rsidRPr="0027066E">
              <w:rPr>
                <w:rFonts w:eastAsia="MS PGothic" w:hint="eastAsia"/>
                <w:b/>
                <w:color w:val="595959"/>
                <w:sz w:val="16"/>
              </w:rPr>
              <w:t>セクション</w:t>
            </w:r>
          </w:p>
        </w:tc>
      </w:tr>
      <w:tr w:rsidR="008F6512" w:rsidRPr="0027066E" w14:paraId="4FBE9784" w14:textId="77777777" w:rsidTr="00175EA6">
        <w:tc>
          <w:tcPr>
            <w:tcW w:w="9129" w:type="dxa"/>
            <w:tcBorders>
              <w:bottom w:val="nil"/>
            </w:tcBorders>
            <w:shd w:val="clear" w:color="auto" w:fill="E7E7E7"/>
          </w:tcPr>
          <w:p w14:paraId="4FBE9783" w14:textId="77777777" w:rsidR="008F6512" w:rsidRPr="0027066E" w:rsidRDefault="003F6760">
            <w:pPr>
              <w:pStyle w:val="Heading2"/>
              <w:ind w:left="170"/>
              <w:rPr>
                <w:rStyle w:val="IntenseEmphasis"/>
                <w:rFonts w:eastAsia="MS PGothic" w:cs="Arial"/>
                <w:b/>
                <w:bCs/>
                <w:i w:val="0"/>
                <w:iCs w:val="0"/>
                <w:color w:val="008CD0"/>
              </w:rPr>
            </w:pPr>
            <w:bookmarkStart w:id="15" w:name="_Toc367891485"/>
            <w:bookmarkStart w:id="16" w:name="_Toc465629112"/>
            <w:bookmarkStart w:id="17" w:name="_Toc500245381"/>
            <w:r w:rsidRPr="0027066E">
              <w:rPr>
                <w:rFonts w:eastAsia="MS PGothic" w:hint="eastAsia"/>
              </w:rPr>
              <w:t>不動産ファンドの資金調達</w:t>
            </w:r>
            <w:bookmarkEnd w:id="15"/>
            <w:bookmarkEnd w:id="16"/>
            <w:bookmarkEnd w:id="17"/>
          </w:p>
        </w:tc>
      </w:tr>
    </w:tbl>
    <w:p w14:paraId="4FBE9785" w14:textId="77777777" w:rsidR="008F6512" w:rsidRPr="0027066E" w:rsidRDefault="008F6512">
      <w:pPr>
        <w:spacing w:after="120"/>
        <w:rPr>
          <w:rFonts w:eastAsia="MS PGothic"/>
        </w:rPr>
      </w:pPr>
    </w:p>
    <w:bookmarkEnd w:id="14"/>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8F6512" w:rsidRPr="0027066E" w14:paraId="4FBE978A" w14:textId="77777777">
        <w:tc>
          <w:tcPr>
            <w:tcW w:w="1134" w:type="dxa"/>
            <w:shd w:val="clear" w:color="auto" w:fill="0082C8"/>
          </w:tcPr>
          <w:p w14:paraId="4FBE9786"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0082C8"/>
          </w:tcPr>
          <w:p w14:paraId="4FBE9787"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302" w:type="dxa"/>
            <w:shd w:val="clear" w:color="auto" w:fill="0082C8"/>
          </w:tcPr>
          <w:p w14:paraId="4FBE9788"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376" w:type="dxa"/>
            <w:shd w:val="clear" w:color="auto" w:fill="0082C8"/>
          </w:tcPr>
          <w:p w14:paraId="4FBE9789"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78F" w14:textId="77777777">
        <w:trPr>
          <w:trHeight w:val="135"/>
        </w:trPr>
        <w:tc>
          <w:tcPr>
            <w:tcW w:w="1134" w:type="dxa"/>
            <w:shd w:val="clear" w:color="auto" w:fill="0082C8"/>
          </w:tcPr>
          <w:p w14:paraId="4FBE978B" w14:textId="2EBB488F" w:rsidR="00DD2F9F" w:rsidRPr="0027066E" w:rsidRDefault="009C3BB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02</w:t>
            </w:r>
          </w:p>
        </w:tc>
        <w:tc>
          <w:tcPr>
            <w:tcW w:w="3402" w:type="dxa"/>
            <w:shd w:val="clear" w:color="auto" w:fill="0082C8"/>
          </w:tcPr>
          <w:p w14:paraId="4FBE978C"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必須</w:t>
            </w:r>
            <w:r w:rsidRPr="0027066E">
              <w:rPr>
                <w:rStyle w:val="IntenseEmphasis"/>
                <w:rFonts w:eastAsia="MS PGothic" w:cs="Arial"/>
                <w:b w:val="0"/>
                <w:i w:val="0"/>
                <w:color w:val="FFFFFF"/>
              </w:rPr>
              <w:t xml:space="preserve"> </w:t>
            </w:r>
          </w:p>
        </w:tc>
        <w:tc>
          <w:tcPr>
            <w:tcW w:w="3302" w:type="dxa"/>
            <w:shd w:val="clear" w:color="auto" w:fill="0082C8"/>
          </w:tcPr>
          <w:p w14:paraId="4FBE978D"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コア評価</w:t>
            </w:r>
          </w:p>
        </w:tc>
        <w:tc>
          <w:tcPr>
            <w:tcW w:w="1376" w:type="dxa"/>
            <w:shd w:val="clear" w:color="auto" w:fill="0082C8"/>
          </w:tcPr>
          <w:p w14:paraId="4FBE978E" w14:textId="77777777" w:rsidR="00DD2F9F"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1</w:t>
            </w:r>
            <w:r w:rsidR="00491AE8" w:rsidRPr="0027066E">
              <w:rPr>
                <w:rStyle w:val="IntenseEmphasis"/>
                <w:rFonts w:eastAsia="MS PGothic" w:cs="Arial" w:hint="eastAsia"/>
                <w:b w:val="0"/>
                <w:i w:val="0"/>
                <w:color w:val="FFFFFF"/>
              </w:rPr>
              <w:t>、</w:t>
            </w:r>
            <w:r w:rsidRPr="0027066E">
              <w:rPr>
                <w:rStyle w:val="IntenseEmphasis"/>
                <w:rFonts w:eastAsia="MS PGothic" w:cs="Arial"/>
                <w:b w:val="0"/>
                <w:i w:val="0"/>
                <w:color w:val="FFFFFF"/>
              </w:rPr>
              <w:t>4</w:t>
            </w:r>
            <w:r w:rsidR="00491AE8" w:rsidRPr="0027066E">
              <w:rPr>
                <w:rStyle w:val="IntenseEmphasis"/>
                <w:rFonts w:eastAsia="MS PGothic" w:cs="Arial" w:hint="eastAsia"/>
                <w:b w:val="0"/>
                <w:i w:val="0"/>
                <w:color w:val="FFFFFF"/>
              </w:rPr>
              <w:t>、</w:t>
            </w:r>
            <w:r w:rsidRPr="0027066E">
              <w:rPr>
                <w:rStyle w:val="IntenseEmphasis"/>
                <w:rFonts w:eastAsia="MS PGothic" w:cs="Arial"/>
                <w:b w:val="0"/>
                <w:i w:val="0"/>
                <w:color w:val="FFFFFF"/>
              </w:rPr>
              <w:t>6</w:t>
            </w:r>
          </w:p>
        </w:tc>
      </w:tr>
    </w:tbl>
    <w:p w14:paraId="4FBE9790"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4436"/>
        <w:gridCol w:w="3644"/>
      </w:tblGrid>
      <w:tr w:rsidR="008F6512" w:rsidRPr="0027066E" w14:paraId="4FBE9793" w14:textId="77777777">
        <w:trPr>
          <w:trHeight w:val="321"/>
        </w:trPr>
        <w:tc>
          <w:tcPr>
            <w:tcW w:w="1134" w:type="dxa"/>
            <w:tcBorders>
              <w:top w:val="single" w:sz="4" w:space="0" w:color="0070C0"/>
              <w:left w:val="single" w:sz="4" w:space="0" w:color="0070C0"/>
              <w:bottom w:val="single" w:sz="4" w:space="0" w:color="0070C0"/>
            </w:tcBorders>
            <w:shd w:val="clear" w:color="auto" w:fill="00B0F0"/>
            <w:vAlign w:val="center"/>
          </w:tcPr>
          <w:p w14:paraId="4FBE9791" w14:textId="674AF997" w:rsidR="00DD2F9F" w:rsidRPr="0027066E" w:rsidRDefault="009C3BB0">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02</w:t>
            </w:r>
          </w:p>
        </w:tc>
        <w:tc>
          <w:tcPr>
            <w:tcW w:w="8080" w:type="dxa"/>
            <w:gridSpan w:val="2"/>
            <w:tcBorders>
              <w:top w:val="single" w:sz="4" w:space="0" w:color="0070C0"/>
              <w:bottom w:val="single" w:sz="4" w:space="0" w:color="0070C0"/>
              <w:right w:val="single" w:sz="4" w:space="0" w:color="0070C0"/>
            </w:tcBorders>
            <w:shd w:val="clear" w:color="auto" w:fill="0070C0"/>
            <w:vAlign w:val="center"/>
          </w:tcPr>
          <w:p w14:paraId="4FBE9792"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796" w14:textId="77777777" w:rsidTr="00393239">
        <w:tc>
          <w:tcPr>
            <w:tcW w:w="1134" w:type="dxa"/>
            <w:tcBorders>
              <w:top w:val="single" w:sz="4" w:space="0" w:color="0070C0"/>
              <w:left w:val="single" w:sz="4" w:space="0" w:color="0070C0"/>
            </w:tcBorders>
            <w:shd w:val="clear" w:color="auto" w:fill="F2F2F2" w:themeFill="background1" w:themeFillShade="F2"/>
            <w:vAlign w:val="center"/>
          </w:tcPr>
          <w:p w14:paraId="4FBE9794" w14:textId="35E60EA6" w:rsidR="00DD2F9F"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02</w:t>
            </w:r>
            <w:r w:rsidR="003F6760" w:rsidRPr="0027066E">
              <w:rPr>
                <w:rStyle w:val="IntenseEmphasis"/>
                <w:rFonts w:eastAsia="MS PGothic" w:cs="Arial"/>
                <w:i w:val="0"/>
                <w:color w:val="595959"/>
              </w:rPr>
              <w:t>.1</w:t>
            </w:r>
          </w:p>
        </w:tc>
        <w:tc>
          <w:tcPr>
            <w:tcW w:w="8080" w:type="dxa"/>
            <w:gridSpan w:val="2"/>
            <w:tcBorders>
              <w:top w:val="single" w:sz="4" w:space="0" w:color="0070C0"/>
              <w:right w:val="single" w:sz="4" w:space="0" w:color="0070C0"/>
            </w:tcBorders>
            <w:shd w:val="clear" w:color="auto" w:fill="DAEEF3"/>
            <w:vAlign w:val="center"/>
          </w:tcPr>
          <w:p w14:paraId="4FBE9795" w14:textId="77777777" w:rsidR="008F6512" w:rsidRPr="0027066E" w:rsidRDefault="003F6760">
            <w:pPr>
              <w:pStyle w:val="INDICATORTEXT"/>
              <w:widowControl w:val="0"/>
              <w:autoSpaceDE w:val="0"/>
              <w:autoSpaceDN w:val="0"/>
              <w:adjustRightInd w:val="0"/>
              <w:spacing w:line="312" w:lineRule="auto"/>
              <w:rPr>
                <w:rStyle w:val="IntenseEmphasis"/>
                <w:rFonts w:eastAsia="MS PGothic" w:cs="Arial"/>
                <w:bCs w:val="0"/>
                <w:i w:val="0"/>
                <w:iCs w:val="0"/>
              </w:rPr>
            </w:pPr>
            <w:r w:rsidRPr="0027066E">
              <w:rPr>
                <w:rFonts w:eastAsia="MS PGothic" w:hint="eastAsia"/>
              </w:rPr>
              <w:t>最も直近のファンドの募集要項（私募覚書（</w:t>
            </w:r>
            <w:r w:rsidRPr="0027066E">
              <w:rPr>
                <w:rFonts w:eastAsia="MS PGothic"/>
              </w:rPr>
              <w:t>PPM</w:t>
            </w:r>
            <w:r w:rsidRPr="0027066E">
              <w:rPr>
                <w:rFonts w:eastAsia="MS PGothic" w:hint="eastAsia"/>
              </w:rPr>
              <w:t>）または同様の文書）が組織の責任投資に触れているかどうかを記載してください。</w:t>
            </w:r>
          </w:p>
        </w:tc>
      </w:tr>
      <w:tr w:rsidR="008F6512" w:rsidRPr="0027066E" w14:paraId="4FBE979B" w14:textId="77777777" w:rsidTr="00393239">
        <w:tc>
          <w:tcPr>
            <w:tcW w:w="1134" w:type="dxa"/>
            <w:tcBorders>
              <w:top w:val="nil"/>
              <w:left w:val="single" w:sz="4" w:space="0" w:color="0070C0"/>
              <w:bottom w:val="single" w:sz="4" w:space="0" w:color="0070C0"/>
            </w:tcBorders>
            <w:shd w:val="clear" w:color="auto" w:fill="F2F2F2" w:themeFill="background1" w:themeFillShade="F2"/>
            <w:vAlign w:val="center"/>
          </w:tcPr>
          <w:p w14:paraId="4FBE9797"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 w:val="0"/>
                <w:iCs w:val="0"/>
              </w:rPr>
            </w:pPr>
          </w:p>
        </w:tc>
        <w:tc>
          <w:tcPr>
            <w:tcW w:w="8080" w:type="dxa"/>
            <w:gridSpan w:val="2"/>
            <w:tcBorders>
              <w:top w:val="nil"/>
              <w:bottom w:val="single" w:sz="4" w:space="0" w:color="0070C0"/>
              <w:right w:val="single" w:sz="4" w:space="0" w:color="0070C0"/>
            </w:tcBorders>
            <w:vAlign w:val="center"/>
          </w:tcPr>
          <w:p w14:paraId="4FBE9798"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触れている</w:t>
            </w:r>
          </w:p>
          <w:p w14:paraId="4FBE9799"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触れていない</w:t>
            </w:r>
          </w:p>
          <w:p w14:paraId="4FBE979A" w14:textId="77777777" w:rsidR="008F6512" w:rsidRPr="0027066E" w:rsidRDefault="003F6760">
            <w:pPr>
              <w:pStyle w:val="INDICATORTEXT"/>
              <w:widowControl w:val="0"/>
              <w:autoSpaceDE w:val="0"/>
              <w:autoSpaceDN w:val="0"/>
              <w:adjustRightInd w:val="0"/>
              <w:spacing w:line="312" w:lineRule="auto"/>
              <w:rPr>
                <w:rStyle w:val="IntenseEmphasis"/>
                <w:rFonts w:eastAsia="MS PGothic" w:cs="Arial"/>
                <w:b w:val="0"/>
                <w:bCs w:val="0"/>
                <w:i w:val="0"/>
                <w:iCs w:val="0"/>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組織は資金調達をしないため、該当しない</w:t>
            </w:r>
          </w:p>
        </w:tc>
      </w:tr>
      <w:tr w:rsidR="008F6512" w:rsidRPr="0027066E" w14:paraId="4FBE979E" w14:textId="77777777" w:rsidTr="00393239">
        <w:tc>
          <w:tcPr>
            <w:tcW w:w="1134" w:type="dxa"/>
            <w:tcBorders>
              <w:top w:val="single" w:sz="4" w:space="0" w:color="0070C0"/>
              <w:left w:val="single" w:sz="4" w:space="0" w:color="0070C0"/>
            </w:tcBorders>
            <w:shd w:val="clear" w:color="auto" w:fill="F2F2F2" w:themeFill="background1" w:themeFillShade="F2"/>
            <w:vAlign w:val="center"/>
          </w:tcPr>
          <w:p w14:paraId="4FBE979C" w14:textId="33FFE70A" w:rsidR="00DD2F9F"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02</w:t>
            </w:r>
            <w:r w:rsidR="003F6760" w:rsidRPr="0027066E">
              <w:rPr>
                <w:rStyle w:val="IntenseEmphasis"/>
                <w:rFonts w:eastAsia="MS PGothic" w:cs="Arial"/>
                <w:i w:val="0"/>
                <w:color w:val="595959"/>
              </w:rPr>
              <w:t>.2</w:t>
            </w:r>
          </w:p>
        </w:tc>
        <w:tc>
          <w:tcPr>
            <w:tcW w:w="8080" w:type="dxa"/>
            <w:gridSpan w:val="2"/>
            <w:tcBorders>
              <w:top w:val="single" w:sz="4" w:space="0" w:color="0070C0"/>
              <w:right w:val="single" w:sz="4" w:space="0" w:color="0070C0"/>
            </w:tcBorders>
            <w:shd w:val="clear" w:color="auto" w:fill="DAEEF3"/>
            <w:vAlign w:val="center"/>
          </w:tcPr>
          <w:p w14:paraId="4FBE979D"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ファンドの募集要項（私募覚書（</w:t>
            </w:r>
            <w:r w:rsidRPr="0027066E">
              <w:rPr>
                <w:rFonts w:eastAsia="MS PGothic"/>
              </w:rPr>
              <w:t>PPM</w:t>
            </w:r>
            <w:r w:rsidRPr="0027066E">
              <w:rPr>
                <w:rFonts w:eastAsia="MS PGothic" w:hint="eastAsia"/>
              </w:rPr>
              <w:t>）または同様の文書）が組織の責任投資の以下の側面にどの程度触れているかを記載してください。</w:t>
            </w:r>
          </w:p>
        </w:tc>
      </w:tr>
      <w:tr w:rsidR="008F6512" w:rsidRPr="0027066E" w14:paraId="4FBE97A2" w14:textId="77777777" w:rsidTr="00175EA6">
        <w:tc>
          <w:tcPr>
            <w:tcW w:w="1134" w:type="dxa"/>
            <w:vMerge w:val="restart"/>
            <w:tcBorders>
              <w:left w:val="single" w:sz="4" w:space="0" w:color="0070C0"/>
            </w:tcBorders>
            <w:shd w:val="clear" w:color="auto" w:fill="F2F2F2" w:themeFill="background1" w:themeFillShade="F2"/>
            <w:vAlign w:val="center"/>
          </w:tcPr>
          <w:p w14:paraId="4FBE979F"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 w:val="0"/>
                <w:iCs w:val="0"/>
              </w:rPr>
            </w:pPr>
          </w:p>
        </w:tc>
        <w:tc>
          <w:tcPr>
            <w:tcW w:w="4436" w:type="dxa"/>
            <w:tcBorders>
              <w:top w:val="nil"/>
              <w:bottom w:val="single" w:sz="4" w:space="0" w:color="A6A6A6"/>
              <w:right w:val="single" w:sz="4" w:space="0" w:color="A6A6A6"/>
            </w:tcBorders>
          </w:tcPr>
          <w:p w14:paraId="4FBE97A0" w14:textId="77777777" w:rsidR="00611188" w:rsidRPr="0027066E" w:rsidRDefault="003F6760" w:rsidP="004516B7">
            <w:pPr>
              <w:pStyle w:val="INDICATORTEXT"/>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責任投資の</w:t>
            </w:r>
            <w:r w:rsidR="003266DE" w:rsidRPr="0027066E">
              <w:rPr>
                <w:rFonts w:eastAsia="MS PGothic" w:hint="eastAsia"/>
              </w:rPr>
              <w:t>ポリシー</w:t>
            </w:r>
            <w:r w:rsidRPr="0027066E">
              <w:rPr>
                <w:rFonts w:eastAsia="MS PGothic" w:hint="eastAsia"/>
              </w:rPr>
              <w:t>とコミットメント</w:t>
            </w:r>
          </w:p>
        </w:tc>
        <w:tc>
          <w:tcPr>
            <w:tcW w:w="3644" w:type="dxa"/>
            <w:tcBorders>
              <w:top w:val="nil"/>
              <w:left w:val="single" w:sz="4" w:space="0" w:color="A6A6A6"/>
              <w:bottom w:val="single" w:sz="4" w:space="0" w:color="A6A6A6"/>
              <w:right w:val="single" w:sz="4" w:space="0" w:color="0070C0"/>
            </w:tcBorders>
            <w:vAlign w:val="center"/>
          </w:tcPr>
          <w:p w14:paraId="4FBE97A1"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7A6" w14:textId="77777777" w:rsidTr="00175EA6">
        <w:tc>
          <w:tcPr>
            <w:tcW w:w="1134" w:type="dxa"/>
            <w:vMerge/>
            <w:tcBorders>
              <w:left w:val="single" w:sz="4" w:space="0" w:color="0070C0"/>
            </w:tcBorders>
            <w:shd w:val="clear" w:color="auto" w:fill="F2F2F2" w:themeFill="background1" w:themeFillShade="F2"/>
            <w:vAlign w:val="center"/>
          </w:tcPr>
          <w:p w14:paraId="4FBE97A3"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 w:val="0"/>
                <w:iCs w:val="0"/>
              </w:rPr>
            </w:pPr>
          </w:p>
        </w:tc>
        <w:tc>
          <w:tcPr>
            <w:tcW w:w="4436" w:type="dxa"/>
            <w:tcBorders>
              <w:top w:val="single" w:sz="4" w:space="0" w:color="A6A6A6"/>
              <w:bottom w:val="single" w:sz="4" w:space="0" w:color="A6A6A6"/>
              <w:right w:val="single" w:sz="4" w:space="0" w:color="A6A6A6"/>
            </w:tcBorders>
          </w:tcPr>
          <w:p w14:paraId="4FBE97A4"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投資前のプロセスにおける</w:t>
            </w:r>
            <w:r w:rsidRPr="0027066E">
              <w:rPr>
                <w:rFonts w:eastAsia="MS PGothic"/>
              </w:rPr>
              <w:t>ESG</w:t>
            </w:r>
            <w:r w:rsidRPr="0027066E">
              <w:rPr>
                <w:rFonts w:eastAsia="MS PGothic" w:hint="eastAsia"/>
              </w:rPr>
              <w:t>問題へのアプローチ</w:t>
            </w:r>
          </w:p>
        </w:tc>
        <w:tc>
          <w:tcPr>
            <w:tcW w:w="3644" w:type="dxa"/>
            <w:tcBorders>
              <w:top w:val="single" w:sz="4" w:space="0" w:color="A6A6A6"/>
              <w:left w:val="single" w:sz="4" w:space="0" w:color="A6A6A6"/>
              <w:bottom w:val="single" w:sz="4" w:space="0" w:color="A6A6A6"/>
              <w:right w:val="single" w:sz="4" w:space="0" w:color="0070C0"/>
            </w:tcBorders>
            <w:vAlign w:val="center"/>
          </w:tcPr>
          <w:p w14:paraId="4FBE97A5"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7AA" w14:textId="77777777" w:rsidTr="00175EA6">
        <w:tc>
          <w:tcPr>
            <w:tcW w:w="1134" w:type="dxa"/>
            <w:vMerge/>
            <w:tcBorders>
              <w:left w:val="single" w:sz="4" w:space="0" w:color="0070C0"/>
              <w:bottom w:val="single" w:sz="4" w:space="0" w:color="0070C0"/>
            </w:tcBorders>
            <w:shd w:val="clear" w:color="auto" w:fill="F2F2F2" w:themeFill="background1" w:themeFillShade="F2"/>
            <w:vAlign w:val="center"/>
          </w:tcPr>
          <w:p w14:paraId="4FBE97A7"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 w:val="0"/>
                <w:iCs w:val="0"/>
              </w:rPr>
            </w:pPr>
          </w:p>
        </w:tc>
        <w:tc>
          <w:tcPr>
            <w:tcW w:w="4436" w:type="dxa"/>
            <w:tcBorders>
              <w:top w:val="single" w:sz="4" w:space="0" w:color="A6A6A6"/>
              <w:bottom w:val="single" w:sz="4" w:space="0" w:color="0070C0"/>
              <w:right w:val="single" w:sz="4" w:space="0" w:color="A6A6A6"/>
            </w:tcBorders>
          </w:tcPr>
          <w:p w14:paraId="4FBE97A8"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投資後のプロセスにおける</w:t>
            </w:r>
            <w:r w:rsidRPr="0027066E">
              <w:rPr>
                <w:rFonts w:eastAsia="MS PGothic"/>
              </w:rPr>
              <w:t>ESG</w:t>
            </w:r>
            <w:r w:rsidRPr="0027066E">
              <w:rPr>
                <w:rFonts w:eastAsia="MS PGothic" w:hint="eastAsia"/>
              </w:rPr>
              <w:t>問題へのアプローチ</w:t>
            </w:r>
          </w:p>
        </w:tc>
        <w:tc>
          <w:tcPr>
            <w:tcW w:w="3644" w:type="dxa"/>
            <w:tcBorders>
              <w:top w:val="single" w:sz="4" w:space="0" w:color="A6A6A6"/>
              <w:left w:val="single" w:sz="4" w:space="0" w:color="A6A6A6"/>
              <w:bottom w:val="single" w:sz="4" w:space="0" w:color="0070C0"/>
              <w:right w:val="single" w:sz="4" w:space="0" w:color="0070C0"/>
            </w:tcBorders>
            <w:vAlign w:val="center"/>
          </w:tcPr>
          <w:p w14:paraId="4FBE97A9"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7AE" w14:textId="77777777" w:rsidTr="00393239">
        <w:trPr>
          <w:trHeight w:val="153"/>
        </w:trPr>
        <w:tc>
          <w:tcPr>
            <w:tcW w:w="1134" w:type="dxa"/>
            <w:vMerge w:val="restart"/>
            <w:tcBorders>
              <w:top w:val="single" w:sz="4" w:space="0" w:color="0070C0"/>
              <w:left w:val="single" w:sz="4" w:space="0" w:color="0070C0"/>
            </w:tcBorders>
            <w:shd w:val="clear" w:color="auto" w:fill="F2F2F2" w:themeFill="background1" w:themeFillShade="F2"/>
          </w:tcPr>
          <w:p w14:paraId="4FBE97AB" w14:textId="04661043" w:rsidR="00DD2F9F"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02</w:t>
            </w:r>
            <w:r w:rsidR="003F6760" w:rsidRPr="0027066E">
              <w:rPr>
                <w:rStyle w:val="IntenseEmphasis"/>
                <w:rFonts w:eastAsia="MS PGothic" w:cs="Arial"/>
                <w:i w:val="0"/>
                <w:color w:val="595959"/>
              </w:rPr>
              <w:t>.3</w:t>
            </w:r>
          </w:p>
        </w:tc>
        <w:tc>
          <w:tcPr>
            <w:tcW w:w="8080" w:type="dxa"/>
            <w:gridSpan w:val="2"/>
            <w:tcBorders>
              <w:top w:val="single" w:sz="4" w:space="0" w:color="0070C0"/>
              <w:right w:val="single" w:sz="4" w:space="0" w:color="0070C0"/>
            </w:tcBorders>
            <w:shd w:val="clear" w:color="auto" w:fill="DAEEF3"/>
            <w:vAlign w:val="center"/>
          </w:tcPr>
          <w:p w14:paraId="4FBE97AC"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ファンドの募集要項（</w:t>
            </w:r>
            <w:r w:rsidRPr="0027066E">
              <w:rPr>
                <w:rFonts w:eastAsia="MS PGothic"/>
              </w:rPr>
              <w:t>PPM</w:t>
            </w:r>
            <w:r w:rsidRPr="0027066E">
              <w:rPr>
                <w:rFonts w:eastAsia="MS PGothic" w:hint="eastAsia"/>
              </w:rPr>
              <w:t>または同様の文書）において、組織が不動産ファンドの責任投資にどのように触れているかを説明してください。</w:t>
            </w:r>
            <w:r w:rsidRPr="0027066E">
              <w:rPr>
                <w:rFonts w:eastAsia="MS PGothic"/>
              </w:rPr>
              <w:t xml:space="preserve"> </w:t>
            </w:r>
          </w:p>
          <w:p w14:paraId="4FBE97AD"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caps/>
                <w:color w:val="0082C8"/>
              </w:rPr>
              <w:t>[</w:t>
            </w:r>
            <w:r w:rsidRPr="0027066E">
              <w:rPr>
                <w:rFonts w:eastAsia="MS PGothic" w:hint="eastAsia"/>
                <w:caps/>
                <w:color w:val="0082C8"/>
              </w:rPr>
              <w:t>任意</w:t>
            </w:r>
            <w:r w:rsidRPr="0027066E">
              <w:rPr>
                <w:rFonts w:eastAsia="MS PGothic"/>
                <w:caps/>
                <w:color w:val="0082C8"/>
              </w:rPr>
              <w:t>]</w:t>
            </w:r>
          </w:p>
        </w:tc>
      </w:tr>
      <w:tr w:rsidR="008F6512" w:rsidRPr="0027066E" w14:paraId="4FBE97B1" w14:textId="77777777" w:rsidTr="00393239">
        <w:trPr>
          <w:trHeight w:val="153"/>
        </w:trPr>
        <w:tc>
          <w:tcPr>
            <w:tcW w:w="1134" w:type="dxa"/>
            <w:vMerge/>
            <w:tcBorders>
              <w:left w:val="single" w:sz="4" w:space="0" w:color="0070C0"/>
            </w:tcBorders>
            <w:shd w:val="clear" w:color="auto" w:fill="F2F2F2" w:themeFill="background1" w:themeFillShade="F2"/>
          </w:tcPr>
          <w:p w14:paraId="4FBE97AF" w14:textId="77777777" w:rsidR="008F6512" w:rsidRPr="0027066E" w:rsidRDefault="008F6512">
            <w:pPr>
              <w:pStyle w:val="INDICATORNUMBER"/>
              <w:rPr>
                <w:rStyle w:val="IntenseEmphasis"/>
                <w:rFonts w:eastAsia="MS PGothic" w:cs="Arial"/>
                <w:b/>
                <w:bCs w:val="0"/>
                <w:i w:val="0"/>
                <w:iCs w:val="0"/>
                <w:color w:val="595959"/>
              </w:rPr>
            </w:pPr>
          </w:p>
        </w:tc>
        <w:tc>
          <w:tcPr>
            <w:tcW w:w="8080" w:type="dxa"/>
            <w:gridSpan w:val="2"/>
            <w:tcBorders>
              <w:top w:val="nil"/>
              <w:bottom w:val="single" w:sz="4" w:space="0" w:color="0070C0"/>
              <w:right w:val="single" w:sz="4" w:space="0" w:color="0070C0"/>
            </w:tcBorders>
            <w:vAlign w:val="center"/>
          </w:tcPr>
          <w:p w14:paraId="4FBE97B0"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7B4" w14:textId="77777777" w:rsidTr="00393239">
        <w:trPr>
          <w:trHeight w:val="153"/>
        </w:trPr>
        <w:tc>
          <w:tcPr>
            <w:tcW w:w="1134" w:type="dxa"/>
            <w:vMerge w:val="restart"/>
            <w:tcBorders>
              <w:top w:val="single" w:sz="4" w:space="0" w:color="0070C0"/>
              <w:left w:val="single" w:sz="4" w:space="0" w:color="0070C0"/>
            </w:tcBorders>
            <w:shd w:val="clear" w:color="auto" w:fill="F2F2F2" w:themeFill="background1" w:themeFillShade="F2"/>
          </w:tcPr>
          <w:p w14:paraId="4FBE97B2" w14:textId="56683B60" w:rsidR="00DD2F9F"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02</w:t>
            </w:r>
            <w:r w:rsidR="003F6760" w:rsidRPr="0027066E">
              <w:rPr>
                <w:rStyle w:val="IntenseEmphasis"/>
                <w:rFonts w:eastAsia="MS PGothic" w:cs="Arial"/>
                <w:i w:val="0"/>
                <w:color w:val="595959"/>
              </w:rPr>
              <w:t>.4</w:t>
            </w:r>
          </w:p>
        </w:tc>
        <w:tc>
          <w:tcPr>
            <w:tcW w:w="8080" w:type="dxa"/>
            <w:gridSpan w:val="2"/>
            <w:tcBorders>
              <w:top w:val="single" w:sz="4" w:space="0" w:color="0070C0"/>
              <w:right w:val="single" w:sz="4" w:space="0" w:color="0070C0"/>
            </w:tcBorders>
            <w:shd w:val="clear" w:color="auto" w:fill="DAEEF3"/>
            <w:vAlign w:val="center"/>
          </w:tcPr>
          <w:p w14:paraId="4FBE97B3"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組織が資金を調達しない理由を説明してください。</w:t>
            </w:r>
          </w:p>
        </w:tc>
      </w:tr>
      <w:tr w:rsidR="008F6512" w:rsidRPr="0027066E" w14:paraId="4FBE97B7" w14:textId="77777777" w:rsidTr="00393239">
        <w:trPr>
          <w:trHeight w:val="153"/>
        </w:trPr>
        <w:tc>
          <w:tcPr>
            <w:tcW w:w="1134" w:type="dxa"/>
            <w:vMerge/>
            <w:tcBorders>
              <w:left w:val="single" w:sz="4" w:space="0" w:color="0070C0"/>
            </w:tcBorders>
            <w:shd w:val="clear" w:color="auto" w:fill="F2F2F2" w:themeFill="background1" w:themeFillShade="F2"/>
          </w:tcPr>
          <w:p w14:paraId="4FBE97B5" w14:textId="77777777" w:rsidR="008F6512" w:rsidRPr="0027066E" w:rsidRDefault="008F6512">
            <w:pPr>
              <w:pStyle w:val="INDICATORNUMBER"/>
              <w:rPr>
                <w:rStyle w:val="IntenseEmphasis"/>
                <w:rFonts w:eastAsia="MS PGothic" w:cs="Arial"/>
                <w:b/>
                <w:bCs w:val="0"/>
                <w:i w:val="0"/>
                <w:iCs w:val="0"/>
                <w:color w:val="595959"/>
              </w:rPr>
            </w:pPr>
          </w:p>
        </w:tc>
        <w:tc>
          <w:tcPr>
            <w:tcW w:w="8080" w:type="dxa"/>
            <w:gridSpan w:val="2"/>
            <w:tcBorders>
              <w:top w:val="nil"/>
              <w:bottom w:val="single" w:sz="4" w:space="0" w:color="0070C0"/>
              <w:right w:val="single" w:sz="4" w:space="0" w:color="0070C0"/>
            </w:tcBorders>
            <w:vAlign w:val="center"/>
          </w:tcPr>
          <w:p w14:paraId="4FBE97B6"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7BB" w14:textId="77777777" w:rsidTr="00393239">
        <w:trPr>
          <w:trHeight w:val="153"/>
        </w:trPr>
        <w:tc>
          <w:tcPr>
            <w:tcW w:w="1134" w:type="dxa"/>
            <w:vMerge w:val="restart"/>
            <w:tcBorders>
              <w:top w:val="single" w:sz="4" w:space="0" w:color="0070C0"/>
              <w:left w:val="single" w:sz="4" w:space="0" w:color="0070C0"/>
            </w:tcBorders>
            <w:shd w:val="clear" w:color="auto" w:fill="F2F2F2" w:themeFill="background1" w:themeFillShade="F2"/>
          </w:tcPr>
          <w:p w14:paraId="4FBE97B8" w14:textId="0C91BF85" w:rsidR="00DD2F9F"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02</w:t>
            </w:r>
            <w:r w:rsidR="003F6760" w:rsidRPr="0027066E">
              <w:rPr>
                <w:rStyle w:val="IntenseEmphasis"/>
                <w:rFonts w:eastAsia="MS PGothic" w:cs="Arial"/>
                <w:i w:val="0"/>
                <w:color w:val="595959"/>
              </w:rPr>
              <w:t>.5</w:t>
            </w:r>
          </w:p>
        </w:tc>
        <w:tc>
          <w:tcPr>
            <w:tcW w:w="8080" w:type="dxa"/>
            <w:gridSpan w:val="2"/>
            <w:tcBorders>
              <w:top w:val="single" w:sz="4" w:space="0" w:color="0070C0"/>
              <w:right w:val="single" w:sz="4" w:space="0" w:color="0070C0"/>
            </w:tcBorders>
            <w:shd w:val="clear" w:color="auto" w:fill="DAEEF3"/>
            <w:vAlign w:val="center"/>
          </w:tcPr>
          <w:p w14:paraId="4FBE97B9"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補足情報</w:t>
            </w:r>
          </w:p>
          <w:p w14:paraId="4FBE97BA"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caps/>
                <w:color w:val="0082C8"/>
              </w:rPr>
              <w:t>[</w:t>
            </w:r>
            <w:r w:rsidRPr="0027066E">
              <w:rPr>
                <w:rFonts w:eastAsia="MS PGothic" w:hint="eastAsia"/>
                <w:caps/>
                <w:color w:val="0082C8"/>
              </w:rPr>
              <w:t>任意</w:t>
            </w:r>
            <w:r w:rsidRPr="0027066E">
              <w:rPr>
                <w:rFonts w:eastAsia="MS PGothic"/>
                <w:caps/>
                <w:color w:val="0082C8"/>
              </w:rPr>
              <w:t>]</w:t>
            </w:r>
          </w:p>
        </w:tc>
      </w:tr>
      <w:tr w:rsidR="008F6512" w:rsidRPr="0027066E" w14:paraId="4FBE97BE" w14:textId="77777777" w:rsidTr="00393239">
        <w:trPr>
          <w:trHeight w:val="153"/>
        </w:trPr>
        <w:tc>
          <w:tcPr>
            <w:tcW w:w="1134" w:type="dxa"/>
            <w:vMerge/>
            <w:tcBorders>
              <w:left w:val="single" w:sz="4" w:space="0" w:color="0070C0"/>
              <w:bottom w:val="single" w:sz="4" w:space="0" w:color="0070C0"/>
            </w:tcBorders>
            <w:shd w:val="clear" w:color="auto" w:fill="F2F2F2" w:themeFill="background1" w:themeFillShade="F2"/>
            <w:vAlign w:val="center"/>
          </w:tcPr>
          <w:p w14:paraId="4FBE97BC" w14:textId="77777777" w:rsidR="008F6512" w:rsidRPr="0027066E" w:rsidRDefault="008F6512">
            <w:pPr>
              <w:pStyle w:val="INDICATORNUMBER"/>
              <w:rPr>
                <w:rStyle w:val="IntenseEmphasis"/>
                <w:rFonts w:eastAsia="MS PGothic" w:cs="Arial"/>
                <w:b/>
                <w:bCs w:val="0"/>
                <w:i w:val="0"/>
                <w:iCs w:val="0"/>
                <w:color w:val="595959"/>
              </w:rPr>
            </w:pPr>
          </w:p>
        </w:tc>
        <w:tc>
          <w:tcPr>
            <w:tcW w:w="8080" w:type="dxa"/>
            <w:gridSpan w:val="2"/>
            <w:tcBorders>
              <w:top w:val="nil"/>
              <w:bottom w:val="single" w:sz="4" w:space="0" w:color="0070C0"/>
              <w:right w:val="single" w:sz="4" w:space="0" w:color="0070C0"/>
            </w:tcBorders>
            <w:vAlign w:val="center"/>
          </w:tcPr>
          <w:p w14:paraId="4FBE97BD" w14:textId="77777777" w:rsidR="008F6512" w:rsidRPr="0027066E" w:rsidRDefault="008F6512">
            <w:pPr>
              <w:pStyle w:val="INDICATORTEXT"/>
              <w:widowControl w:val="0"/>
              <w:autoSpaceDE w:val="0"/>
              <w:autoSpaceDN w:val="0"/>
              <w:adjustRightInd w:val="0"/>
              <w:spacing w:line="312" w:lineRule="auto"/>
              <w:rPr>
                <w:rFonts w:eastAsia="MS PGothic"/>
              </w:rPr>
            </w:pPr>
          </w:p>
        </w:tc>
      </w:tr>
    </w:tbl>
    <w:p w14:paraId="4FBE97BF" w14:textId="77777777" w:rsidR="008F6512" w:rsidRPr="0027066E" w:rsidRDefault="008F6512">
      <w:pPr>
        <w:widowControl/>
        <w:autoSpaceDE/>
        <w:autoSpaceDN/>
        <w:adjustRightInd/>
        <w:spacing w:before="0" w:after="0" w:line="240" w:lineRule="auto"/>
        <w:rPr>
          <w:rFonts w:eastAsia="MS PGothic"/>
        </w:rPr>
      </w:pPr>
    </w:p>
    <w:p w14:paraId="4FBE97C0" w14:textId="77777777" w:rsidR="008F6512" w:rsidRPr="0027066E" w:rsidRDefault="003F6760">
      <w:pPr>
        <w:widowControl/>
        <w:autoSpaceDE/>
        <w:autoSpaceDN/>
        <w:adjustRightInd/>
        <w:spacing w:before="0" w:after="0" w:line="240" w:lineRule="auto"/>
        <w:rPr>
          <w:rFonts w:eastAsia="MS PGothic"/>
        </w:rPr>
      </w:pPr>
      <w:r w:rsidRPr="0027066E">
        <w:rPr>
          <w:rFonts w:eastAsia="MS PGothic"/>
        </w:rPr>
        <w:br w:type="page"/>
      </w:r>
    </w:p>
    <w:p w14:paraId="4FBE97C1" w14:textId="77777777" w:rsidR="008F6512" w:rsidRPr="0027066E" w:rsidRDefault="008F6512">
      <w:pPr>
        <w:widowControl/>
        <w:autoSpaceDE/>
        <w:autoSpaceDN/>
        <w:adjustRightInd/>
        <w:spacing w:before="0" w:after="0" w:line="240" w:lineRule="auto"/>
        <w:rPr>
          <w:rFonts w:eastAsia="MS PGothic"/>
        </w:rPr>
      </w:pPr>
    </w:p>
    <w:tbl>
      <w:tblPr>
        <w:tblW w:w="9209"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134"/>
        <w:gridCol w:w="8075"/>
      </w:tblGrid>
      <w:tr w:rsidR="008F6512" w:rsidRPr="0027066E" w14:paraId="4FBE97C4" w14:textId="77777777">
        <w:trPr>
          <w:cantSplit/>
          <w:trHeight w:val="321"/>
        </w:trPr>
        <w:tc>
          <w:tcPr>
            <w:tcW w:w="1134" w:type="dxa"/>
            <w:tcBorders>
              <w:top w:val="single" w:sz="4" w:space="0" w:color="0082C8"/>
            </w:tcBorders>
            <w:shd w:val="clear" w:color="auto" w:fill="66CCFF"/>
          </w:tcPr>
          <w:p w14:paraId="4FBE97C2" w14:textId="0FA137F4" w:rsidR="00DD2F9F" w:rsidRPr="0027066E" w:rsidRDefault="009C3BB0">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02</w:t>
            </w:r>
          </w:p>
        </w:tc>
        <w:tc>
          <w:tcPr>
            <w:tcW w:w="8075" w:type="dxa"/>
            <w:tcBorders>
              <w:top w:val="single" w:sz="4" w:space="0" w:color="0082C8"/>
            </w:tcBorders>
            <w:shd w:val="clear" w:color="auto" w:fill="0066CC"/>
          </w:tcPr>
          <w:p w14:paraId="4FBE97C3"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7CA" w14:textId="77777777" w:rsidTr="00393239">
        <w:trPr>
          <w:cantSplit/>
          <w:trHeight w:val="454"/>
        </w:trPr>
        <w:tc>
          <w:tcPr>
            <w:tcW w:w="1134" w:type="dxa"/>
            <w:shd w:val="clear" w:color="auto" w:fill="F2F2F2" w:themeFill="background1" w:themeFillShade="F2"/>
          </w:tcPr>
          <w:p w14:paraId="4FBE97C5" w14:textId="07E9E62C" w:rsidR="00DD2F9F"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02</w:t>
            </w:r>
          </w:p>
        </w:tc>
        <w:tc>
          <w:tcPr>
            <w:tcW w:w="8075" w:type="dxa"/>
          </w:tcPr>
          <w:p w14:paraId="4FBE97C6" w14:textId="77777777" w:rsidR="008F6512" w:rsidRPr="0027066E" w:rsidRDefault="003F6760" w:rsidP="00095AE0">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rPr>
              <w:t>この指標は、自己運用投資家と委託投資家である顧客の関係が成立する不動産ファンドの資金調達プロセスを対象とします。特定ファンドについて自己運用投資家が発行した</w:t>
            </w:r>
            <w:r w:rsidRPr="0027066E">
              <w:rPr>
                <w:rFonts w:eastAsia="MS PGothic"/>
              </w:rPr>
              <w:t>PPM</w:t>
            </w:r>
            <w:r w:rsidRPr="0027066E">
              <w:rPr>
                <w:rFonts w:eastAsia="MS PGothic" w:hint="eastAsia"/>
              </w:rPr>
              <w:t>または同様の文書は、受取人に対し、組織の責任投資に対するアプローチや</w:t>
            </w:r>
            <w:r w:rsidRPr="0027066E">
              <w:rPr>
                <w:rFonts w:eastAsia="MS PGothic"/>
              </w:rPr>
              <w:t>ESG</w:t>
            </w:r>
            <w:r w:rsidRPr="0027066E">
              <w:rPr>
                <w:rFonts w:eastAsia="MS PGothic" w:hint="eastAsia"/>
              </w:rPr>
              <w:t>問題の管理に関する概要を伝えるものです。</w:t>
            </w:r>
          </w:p>
          <w:p w14:paraId="4FBE97C7" w14:textId="77777777" w:rsidR="008F6512" w:rsidRPr="0027066E" w:rsidRDefault="003F6760" w:rsidP="00095AE0">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rPr>
              <w:t>この指標は、ゼネラルパートナーや直接的なファンド運用会社のみに適用されます。これは資産保有者には適用されません。</w:t>
            </w:r>
          </w:p>
          <w:p w14:paraId="4FBE97C8" w14:textId="11B44F8D" w:rsidR="008F6512" w:rsidRPr="0027066E" w:rsidRDefault="003F6760" w:rsidP="00095AE0">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rPr>
              <w:t>この指標が組織に該当しても、組織は資金を調達しない場合、「組織は資金を調達しないため、該当しない」を選択し、指標</w:t>
            </w:r>
            <w:r w:rsidRPr="0027066E">
              <w:rPr>
                <w:rFonts w:eastAsia="MS PGothic"/>
              </w:rPr>
              <w:t>[</w:t>
            </w:r>
            <w:r w:rsidR="00205082">
              <w:rPr>
                <w:rFonts w:eastAsia="MS PGothic"/>
                <w:lang w:val="en-US"/>
              </w:rPr>
              <w:t xml:space="preserve">INF </w:t>
            </w:r>
            <w:r w:rsidRPr="0027066E">
              <w:rPr>
                <w:rFonts w:eastAsia="MS PGothic"/>
              </w:rPr>
              <w:t>0</w:t>
            </w:r>
            <w:r w:rsidR="00205082">
              <w:rPr>
                <w:rFonts w:eastAsia="MS PGothic"/>
                <w:lang w:val="en-GB"/>
              </w:rPr>
              <w:t>3</w:t>
            </w:r>
            <w:r w:rsidRPr="0027066E">
              <w:rPr>
                <w:rFonts w:eastAsia="MS PGothic"/>
              </w:rPr>
              <w:t>.4]</w:t>
            </w:r>
            <w:r w:rsidRPr="0027066E">
              <w:rPr>
                <w:rFonts w:eastAsia="MS PGothic" w:hint="eastAsia"/>
              </w:rPr>
              <w:t>で理由を説明してください。</w:t>
            </w:r>
            <w:r w:rsidRPr="0027066E">
              <w:rPr>
                <w:rFonts w:eastAsia="MS PGothic"/>
              </w:rPr>
              <w:t xml:space="preserve"> </w:t>
            </w:r>
          </w:p>
          <w:p w14:paraId="4FBE97C9" w14:textId="77777777" w:rsidR="00611188" w:rsidRPr="0027066E" w:rsidRDefault="003F6760" w:rsidP="00095AE0">
            <w:pPr>
              <w:pStyle w:val="INDICATORTEXT"/>
              <w:widowControl w:val="0"/>
              <w:autoSpaceDE w:val="0"/>
              <w:autoSpaceDN w:val="0"/>
              <w:adjustRightInd w:val="0"/>
              <w:spacing w:before="40" w:after="80" w:line="312" w:lineRule="auto"/>
              <w:ind w:left="173"/>
              <w:rPr>
                <w:rStyle w:val="IntenseEmphasis"/>
                <w:rFonts w:eastAsia="MS PGothic" w:cs="Arial"/>
                <w:b w:val="0"/>
                <w:bCs w:val="0"/>
                <w:i w:val="0"/>
                <w:iCs w:val="0"/>
                <w:color w:val="595959"/>
              </w:rPr>
            </w:pPr>
            <w:r w:rsidRPr="0027066E">
              <w:rPr>
                <w:rFonts w:eastAsia="MS PGothic" w:hint="eastAsia"/>
              </w:rPr>
              <w:t>組織が資金を調達していても、報告年度に積極的に資金を調達していなかった場合は、</w:t>
            </w:r>
            <w:r w:rsidR="003C0811" w:rsidRPr="0027066E">
              <w:rPr>
                <w:rFonts w:eastAsia="MS PGothic" w:hint="eastAsia"/>
              </w:rPr>
              <w:t>標準的な</w:t>
            </w:r>
            <w:r w:rsidRPr="0027066E">
              <w:rPr>
                <w:rFonts w:eastAsia="MS PGothic" w:hint="eastAsia"/>
              </w:rPr>
              <w:t>アプローチ</w:t>
            </w:r>
            <w:r w:rsidR="003C0811" w:rsidRPr="0027066E">
              <w:rPr>
                <w:rFonts w:eastAsia="MS PGothic" w:hint="eastAsia"/>
              </w:rPr>
              <w:t>として最適と思われる</w:t>
            </w:r>
            <w:r w:rsidRPr="0027066E">
              <w:rPr>
                <w:rFonts w:eastAsia="MS PGothic" w:hint="eastAsia"/>
              </w:rPr>
              <w:t>オプションを選択してください。</w:t>
            </w:r>
            <w:r w:rsidR="00124AD3" w:rsidRPr="0027066E">
              <w:rPr>
                <w:rFonts w:eastAsia="MS PGothic" w:hint="eastAsia"/>
              </w:rPr>
              <w:t>このアプローチは、</w:t>
            </w:r>
            <w:r w:rsidRPr="0027066E">
              <w:rPr>
                <w:rFonts w:eastAsia="MS PGothic" w:hint="eastAsia"/>
              </w:rPr>
              <w:t>一般</w:t>
            </w:r>
            <w:r w:rsidR="003C0811" w:rsidRPr="0027066E">
              <w:rPr>
                <w:rFonts w:eastAsia="MS PGothic" w:hint="eastAsia"/>
              </w:rPr>
              <w:t>的に</w:t>
            </w:r>
            <w:r w:rsidRPr="0027066E">
              <w:rPr>
                <w:rFonts w:eastAsia="MS PGothic" w:hint="eastAsia"/>
              </w:rPr>
              <w:t>、組織が次回の資金調達に</w:t>
            </w:r>
            <w:r w:rsidR="003C0811" w:rsidRPr="0027066E">
              <w:rPr>
                <w:rFonts w:eastAsia="MS PGothic" w:hint="eastAsia"/>
              </w:rPr>
              <w:t>おいて取る可能性が高い</w:t>
            </w:r>
            <w:r w:rsidRPr="0027066E">
              <w:rPr>
                <w:rFonts w:eastAsia="MS PGothic" w:hint="eastAsia"/>
              </w:rPr>
              <w:t>アプローチまたは直近の資金調達に</w:t>
            </w:r>
            <w:r w:rsidR="003C0811" w:rsidRPr="0027066E">
              <w:rPr>
                <w:rFonts w:eastAsia="MS PGothic" w:hint="eastAsia"/>
              </w:rPr>
              <w:t>おいて行われている</w:t>
            </w:r>
            <w:r w:rsidRPr="0027066E">
              <w:rPr>
                <w:rFonts w:eastAsia="MS PGothic" w:hint="eastAsia"/>
              </w:rPr>
              <w:t>アプローチになります。</w:t>
            </w:r>
            <w:r w:rsidRPr="0027066E">
              <w:rPr>
                <w:rFonts w:eastAsia="MS PGothic"/>
              </w:rPr>
              <w:t xml:space="preserve"> </w:t>
            </w:r>
          </w:p>
        </w:tc>
      </w:tr>
      <w:tr w:rsidR="008F6512" w:rsidRPr="0027066E" w14:paraId="4FBE97D1" w14:textId="77777777" w:rsidTr="00393239">
        <w:trPr>
          <w:cantSplit/>
        </w:trPr>
        <w:tc>
          <w:tcPr>
            <w:tcW w:w="1134" w:type="dxa"/>
            <w:shd w:val="clear" w:color="auto" w:fill="F2F2F2" w:themeFill="background1" w:themeFillShade="F2"/>
          </w:tcPr>
          <w:p w14:paraId="4FBE97CB" w14:textId="6EDCEEC7" w:rsidR="00DD2F9F"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02</w:t>
            </w:r>
            <w:r w:rsidR="003F6760" w:rsidRPr="0027066E">
              <w:rPr>
                <w:rStyle w:val="IntenseEmphasis"/>
                <w:rFonts w:eastAsia="MS PGothic" w:cs="Arial"/>
                <w:i w:val="0"/>
                <w:color w:val="595959"/>
              </w:rPr>
              <w:t>.3</w:t>
            </w:r>
          </w:p>
        </w:tc>
        <w:tc>
          <w:tcPr>
            <w:tcW w:w="8075" w:type="dxa"/>
          </w:tcPr>
          <w:p w14:paraId="4FBE97CC" w14:textId="77777777" w:rsidR="008F6512" w:rsidRPr="0027066E" w:rsidRDefault="003F6760">
            <w:pPr>
              <w:pStyle w:val="INDICATORTEXT"/>
              <w:widowControl w:val="0"/>
              <w:autoSpaceDE w:val="0"/>
              <w:autoSpaceDN w:val="0"/>
              <w:adjustRightInd w:val="0"/>
              <w:spacing w:line="312" w:lineRule="auto"/>
              <w:jc w:val="both"/>
              <w:rPr>
                <w:rFonts w:eastAsia="MS PGothic"/>
              </w:rPr>
            </w:pPr>
            <w:r w:rsidRPr="0027066E">
              <w:rPr>
                <w:rFonts w:eastAsia="MS PGothic" w:hint="eastAsia"/>
              </w:rPr>
              <w:t>以下のような</w:t>
            </w:r>
            <w:r w:rsidR="006116B5" w:rsidRPr="0027066E">
              <w:rPr>
                <w:rFonts w:eastAsia="MS PGothic" w:hint="eastAsia"/>
              </w:rPr>
              <w:t>組織の標準的な</w:t>
            </w:r>
            <w:r w:rsidRPr="0027066E">
              <w:rPr>
                <w:rFonts w:eastAsia="MS PGothic"/>
              </w:rPr>
              <w:t>PPM</w:t>
            </w:r>
            <w:r w:rsidRPr="0027066E">
              <w:rPr>
                <w:rFonts w:eastAsia="MS PGothic" w:hint="eastAsia"/>
              </w:rPr>
              <w:t>に含まれている事項を挙げることができます。</w:t>
            </w:r>
          </w:p>
          <w:p w14:paraId="4FBE97CD" w14:textId="77777777" w:rsidR="008F6512" w:rsidRPr="0027066E" w:rsidRDefault="003F6760" w:rsidP="00EA527A">
            <w:pPr>
              <w:pStyle w:val="INDICATORTEXT"/>
              <w:widowControl w:val="0"/>
              <w:numPr>
                <w:ilvl w:val="0"/>
                <w:numId w:val="19"/>
              </w:numPr>
              <w:autoSpaceDE w:val="0"/>
              <w:autoSpaceDN w:val="0"/>
              <w:adjustRightInd w:val="0"/>
              <w:spacing w:line="312" w:lineRule="auto"/>
              <w:jc w:val="both"/>
              <w:rPr>
                <w:rFonts w:eastAsia="MS PGothic"/>
              </w:rPr>
            </w:pPr>
            <w:r w:rsidRPr="0027066E">
              <w:rPr>
                <w:rFonts w:eastAsia="MS PGothic" w:hint="eastAsia"/>
              </w:rPr>
              <w:t>ポリシー（例：責任投資への言及および投資の全段階における</w:t>
            </w:r>
            <w:r w:rsidRPr="0027066E">
              <w:rPr>
                <w:rFonts w:eastAsia="MS PGothic"/>
              </w:rPr>
              <w:t>ESG</w:t>
            </w:r>
            <w:r w:rsidRPr="0027066E">
              <w:rPr>
                <w:rFonts w:eastAsia="MS PGothic" w:hint="eastAsia"/>
              </w:rPr>
              <w:t>問題の考慮）</w:t>
            </w:r>
          </w:p>
          <w:p w14:paraId="4FBE97CE" w14:textId="77777777" w:rsidR="008F6512" w:rsidRPr="0027066E" w:rsidRDefault="003F6760" w:rsidP="00EA527A">
            <w:pPr>
              <w:pStyle w:val="INDICATORTEXT"/>
              <w:widowControl w:val="0"/>
              <w:numPr>
                <w:ilvl w:val="0"/>
                <w:numId w:val="19"/>
              </w:numPr>
              <w:autoSpaceDE w:val="0"/>
              <w:autoSpaceDN w:val="0"/>
              <w:adjustRightInd w:val="0"/>
              <w:spacing w:line="312" w:lineRule="auto"/>
              <w:jc w:val="both"/>
              <w:rPr>
                <w:rFonts w:eastAsia="MS PGothic"/>
              </w:rPr>
            </w:pPr>
            <w:r w:rsidRPr="0027066E">
              <w:rPr>
                <w:rFonts w:eastAsia="MS PGothic" w:hint="eastAsia"/>
              </w:rPr>
              <w:t>投資前（例：デューデリジェンスなどのプロセスやこれらにおける</w:t>
            </w:r>
            <w:r w:rsidRPr="0027066E">
              <w:rPr>
                <w:rFonts w:eastAsia="MS PGothic"/>
              </w:rPr>
              <w:t>ESG</w:t>
            </w:r>
            <w:r w:rsidRPr="0027066E">
              <w:rPr>
                <w:rFonts w:eastAsia="MS PGothic" w:hint="eastAsia"/>
              </w:rPr>
              <w:t>問題の考慮）</w:t>
            </w:r>
            <w:r w:rsidRPr="0027066E">
              <w:rPr>
                <w:rFonts w:eastAsia="MS PGothic"/>
              </w:rPr>
              <w:t xml:space="preserve"> </w:t>
            </w:r>
          </w:p>
          <w:p w14:paraId="4FBE97CF" w14:textId="77777777" w:rsidR="008F6512" w:rsidRPr="0027066E" w:rsidRDefault="003F6760" w:rsidP="00EA527A">
            <w:pPr>
              <w:pStyle w:val="INDICATORTEXT"/>
              <w:widowControl w:val="0"/>
              <w:numPr>
                <w:ilvl w:val="0"/>
                <w:numId w:val="19"/>
              </w:numPr>
              <w:autoSpaceDE w:val="0"/>
              <w:autoSpaceDN w:val="0"/>
              <w:adjustRightInd w:val="0"/>
              <w:spacing w:line="312" w:lineRule="auto"/>
              <w:jc w:val="both"/>
              <w:rPr>
                <w:rFonts w:eastAsia="MS PGothic"/>
              </w:rPr>
            </w:pPr>
            <w:r w:rsidRPr="0027066E">
              <w:rPr>
                <w:rFonts w:eastAsia="MS PGothic" w:hint="eastAsia"/>
              </w:rPr>
              <w:t>投資後（例：ポートフォリオ</w:t>
            </w:r>
            <w:r w:rsidR="006116B5" w:rsidRPr="0027066E">
              <w:rPr>
                <w:rFonts w:eastAsia="MS PGothic" w:hint="eastAsia"/>
              </w:rPr>
              <w:t>構成</w:t>
            </w:r>
            <w:r w:rsidRPr="0027066E">
              <w:rPr>
                <w:rFonts w:eastAsia="MS PGothic" w:hint="eastAsia"/>
              </w:rPr>
              <w:t>企業の</w:t>
            </w:r>
            <w:r w:rsidRPr="0027066E">
              <w:rPr>
                <w:rFonts w:eastAsia="MS PGothic"/>
              </w:rPr>
              <w:t>ESG</w:t>
            </w:r>
            <w:r w:rsidRPr="0027066E">
              <w:rPr>
                <w:rFonts w:eastAsia="MS PGothic" w:hint="eastAsia"/>
              </w:rPr>
              <w:t>実施プログラム、</w:t>
            </w:r>
            <w:r w:rsidRPr="0027066E">
              <w:rPr>
                <w:rFonts w:eastAsia="MS PGothic"/>
              </w:rPr>
              <w:t>ESG</w:t>
            </w:r>
            <w:r w:rsidRPr="0027066E">
              <w:rPr>
                <w:rFonts w:eastAsia="MS PGothic" w:hint="eastAsia"/>
              </w:rPr>
              <w:t>問題を考慮した監査などのモニタリングプロセスを経</w:t>
            </w:r>
            <w:r w:rsidR="006116B5" w:rsidRPr="0027066E">
              <w:rPr>
                <w:rFonts w:eastAsia="MS PGothic" w:hint="eastAsia"/>
              </w:rPr>
              <w:t>て</w:t>
            </w:r>
            <w:r w:rsidRPr="0027066E">
              <w:rPr>
                <w:rFonts w:eastAsia="MS PGothic" w:hint="eastAsia"/>
              </w:rPr>
              <w:t>取引を終了するまでの達成度の追跡や機会の特定）</w:t>
            </w:r>
          </w:p>
          <w:p w14:paraId="4FBE97D0" w14:textId="77777777" w:rsidR="00611188" w:rsidRPr="0027066E" w:rsidRDefault="003F6760">
            <w:pPr>
              <w:pStyle w:val="INDICATORTEXT"/>
              <w:widowControl w:val="0"/>
              <w:autoSpaceDE w:val="0"/>
              <w:autoSpaceDN w:val="0"/>
              <w:adjustRightInd w:val="0"/>
              <w:spacing w:line="312" w:lineRule="auto"/>
              <w:jc w:val="both"/>
              <w:rPr>
                <w:rFonts w:eastAsia="MS PGothic"/>
                <w:i/>
                <w:spacing w:val="-4"/>
                <w:szCs w:val="18"/>
              </w:rPr>
            </w:pPr>
            <w:r w:rsidRPr="0027066E">
              <w:rPr>
                <w:rFonts w:eastAsia="MS PGothic" w:hint="eastAsia"/>
                <w:spacing w:val="-4"/>
              </w:rPr>
              <w:t>最近発行された募集要項や</w:t>
            </w:r>
            <w:r w:rsidRPr="0027066E">
              <w:rPr>
                <w:rFonts w:eastAsia="MS PGothic"/>
                <w:spacing w:val="-4"/>
              </w:rPr>
              <w:t>PPM</w:t>
            </w:r>
            <w:r w:rsidRPr="0027066E">
              <w:rPr>
                <w:rFonts w:eastAsia="MS PGothic" w:hint="eastAsia"/>
                <w:spacing w:val="-4"/>
              </w:rPr>
              <w:t>がある場合は報告してください。必ずしも報告年度でなくても</w:t>
            </w:r>
            <w:r w:rsidR="006116B5" w:rsidRPr="0027066E">
              <w:rPr>
                <w:rFonts w:eastAsia="MS PGothic" w:hint="eastAsia"/>
                <w:spacing w:val="-4"/>
              </w:rPr>
              <w:t>構いません</w:t>
            </w:r>
            <w:r w:rsidRPr="0027066E">
              <w:rPr>
                <w:rFonts w:eastAsia="MS PGothic" w:hint="eastAsia"/>
                <w:spacing w:val="-4"/>
              </w:rPr>
              <w:t>。</w:t>
            </w:r>
            <w:r w:rsidRPr="0027066E">
              <w:rPr>
                <w:rFonts w:eastAsia="MS PGothic"/>
                <w:spacing w:val="-4"/>
              </w:rPr>
              <w:t xml:space="preserve">  </w:t>
            </w:r>
          </w:p>
        </w:tc>
      </w:tr>
      <w:tr w:rsidR="008F6512" w:rsidRPr="0027066E" w14:paraId="4FBE97D3" w14:textId="77777777" w:rsidTr="00393239">
        <w:trPr>
          <w:cantSplit/>
        </w:trPr>
        <w:tc>
          <w:tcPr>
            <w:tcW w:w="9209" w:type="dxa"/>
            <w:gridSpan w:val="2"/>
            <w:shd w:val="clear" w:color="auto" w:fill="F2F2F2" w:themeFill="background1" w:themeFillShade="F2"/>
          </w:tcPr>
          <w:p w14:paraId="4FBE97D2" w14:textId="77777777" w:rsidR="008F6512" w:rsidRPr="0027066E" w:rsidRDefault="003F6760">
            <w:pPr>
              <w:pStyle w:val="INDICATORTEXT"/>
              <w:widowControl w:val="0"/>
              <w:autoSpaceDE w:val="0"/>
              <w:autoSpaceDN w:val="0"/>
              <w:adjustRightInd w:val="0"/>
              <w:spacing w:line="312" w:lineRule="auto"/>
              <w:jc w:val="both"/>
              <w:rPr>
                <w:rFonts w:eastAsia="MS PGothic"/>
                <w:b/>
              </w:rPr>
            </w:pPr>
            <w:r w:rsidRPr="0027066E">
              <w:rPr>
                <w:rFonts w:eastAsia="MS PGothic" w:hint="eastAsia"/>
                <w:b/>
              </w:rPr>
              <w:t>ロジック</w:t>
            </w:r>
          </w:p>
        </w:tc>
      </w:tr>
      <w:tr w:rsidR="008F6512" w:rsidRPr="0027066E" w14:paraId="4FBE97D7" w14:textId="77777777" w:rsidTr="00393239">
        <w:trPr>
          <w:cantSplit/>
        </w:trPr>
        <w:tc>
          <w:tcPr>
            <w:tcW w:w="1134" w:type="dxa"/>
            <w:shd w:val="clear" w:color="auto" w:fill="F2F2F2" w:themeFill="background1" w:themeFillShade="F2"/>
          </w:tcPr>
          <w:p w14:paraId="4FBE97D4" w14:textId="0BF2629E" w:rsidR="00DD2F9F"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02</w:t>
            </w:r>
          </w:p>
        </w:tc>
        <w:tc>
          <w:tcPr>
            <w:tcW w:w="8075" w:type="dxa"/>
          </w:tcPr>
          <w:p w14:paraId="5B05A4BF" w14:textId="6DDF8369" w:rsidR="009C3BB0" w:rsidRPr="0027066E" w:rsidRDefault="009C3BB0" w:rsidP="009C3BB0">
            <w:pPr>
              <w:pStyle w:val="INDICATORTEXT"/>
              <w:jc w:val="both"/>
              <w:rPr>
                <w:rFonts w:eastAsia="MS PGothic"/>
                <w:lang w:val="en-US"/>
              </w:rPr>
            </w:pPr>
            <w:r w:rsidRPr="0027066E">
              <w:rPr>
                <w:rFonts w:eastAsia="MS PGothic"/>
                <w:lang w:val="en-US"/>
              </w:rPr>
              <w:t xml:space="preserve">[PR 02.2] </w:t>
            </w:r>
            <w:r w:rsidR="009F76B8" w:rsidRPr="0027066E">
              <w:rPr>
                <w:rFonts w:eastAsia="MS PGothic" w:hint="eastAsia"/>
                <w:lang w:val="en-US"/>
              </w:rPr>
              <w:t>および</w:t>
            </w:r>
            <w:r w:rsidRPr="0027066E">
              <w:rPr>
                <w:rFonts w:eastAsia="MS PGothic"/>
                <w:lang w:val="en-US"/>
              </w:rPr>
              <w:t xml:space="preserve"> [PR 02.3</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PR 02.1]</w:t>
            </w:r>
            <w:r w:rsidR="000272F4" w:rsidRPr="0027066E">
              <w:rPr>
                <w:rFonts w:eastAsia="MS PGothic" w:hint="eastAsia"/>
                <w:lang w:val="en-US"/>
              </w:rPr>
              <w:t>で「</w:t>
            </w:r>
            <w:r w:rsidR="00E105F0" w:rsidRPr="0027066E">
              <w:rPr>
                <w:rFonts w:eastAsia="MS PGothic" w:hint="eastAsia"/>
                <w:lang w:val="en-US"/>
              </w:rPr>
              <w:t>触れている</w:t>
            </w:r>
            <w:r w:rsidR="000272F4" w:rsidRPr="0027066E">
              <w:rPr>
                <w:rFonts w:eastAsia="MS PGothic" w:hint="eastAsia"/>
                <w:lang w:val="en-US"/>
              </w:rPr>
              <w:t>」と報告</w:t>
            </w:r>
            <w:r w:rsidR="007175A2" w:rsidRPr="0027066E">
              <w:rPr>
                <w:rFonts w:eastAsia="MS PGothic" w:hint="eastAsia"/>
                <w:lang w:val="en-US"/>
              </w:rPr>
              <w:t>され</w:t>
            </w:r>
            <w:r w:rsidR="000272F4" w:rsidRPr="0027066E">
              <w:rPr>
                <w:rFonts w:eastAsia="MS PGothic" w:hint="eastAsia"/>
                <w:lang w:val="en-US"/>
              </w:rPr>
              <w:t>た場合、</w:t>
            </w:r>
            <w:r w:rsidR="006237B7" w:rsidRPr="0027066E">
              <w:rPr>
                <w:rFonts w:eastAsia="MS PGothic" w:hint="eastAsia"/>
                <w:lang w:val="en-US"/>
              </w:rPr>
              <w:t>適用されます</w:t>
            </w:r>
            <w:r w:rsidR="000272F4" w:rsidRPr="0027066E">
              <w:rPr>
                <w:rFonts w:eastAsia="MS PGothic" w:hint="eastAsia"/>
                <w:lang w:val="en-US"/>
              </w:rPr>
              <w:t>。</w:t>
            </w:r>
          </w:p>
          <w:p w14:paraId="028E23B5" w14:textId="51797D3B" w:rsidR="009C3BB0" w:rsidRPr="0027066E" w:rsidRDefault="009C3BB0" w:rsidP="009C3BB0">
            <w:pPr>
              <w:pStyle w:val="INDICATORTEXT"/>
              <w:jc w:val="both"/>
              <w:rPr>
                <w:rFonts w:eastAsia="MS PGothic"/>
                <w:lang w:val="en-US"/>
              </w:rPr>
            </w:pPr>
            <w:r w:rsidRPr="0027066E">
              <w:rPr>
                <w:rFonts w:eastAsia="MS PGothic"/>
                <w:lang w:val="en-US"/>
              </w:rPr>
              <w:t>[PR 02.4</w:t>
            </w:r>
            <w:r w:rsidR="00F258E2" w:rsidRPr="0027066E">
              <w:rPr>
                <w:rFonts w:eastAsia="MS PGothic"/>
                <w:lang w:val="en-US"/>
              </w:rPr>
              <w:t xml:space="preserve">] </w:t>
            </w:r>
            <w:r w:rsidR="00F258E2" w:rsidRPr="0027066E">
              <w:rPr>
                <w:rFonts w:eastAsia="MS PGothic"/>
                <w:lang w:val="en-US"/>
              </w:rPr>
              <w:t>は、</w:t>
            </w:r>
            <w:r w:rsidRPr="0027066E">
              <w:rPr>
                <w:rFonts w:eastAsia="MS PGothic"/>
                <w:lang w:val="en-US"/>
              </w:rPr>
              <w:t>[PR 02.1]</w:t>
            </w:r>
            <w:r w:rsidR="005D0BA1" w:rsidRPr="0027066E">
              <w:rPr>
                <w:rFonts w:eastAsia="MS PGothic" w:hint="eastAsia"/>
                <w:lang w:val="en-US"/>
              </w:rPr>
              <w:t>で「</w:t>
            </w:r>
            <w:r w:rsidR="00E70F4E" w:rsidRPr="0027066E">
              <w:rPr>
                <w:rFonts w:eastAsia="MS PGothic" w:hint="eastAsia"/>
                <w:lang w:val="en-US"/>
              </w:rPr>
              <w:t>触れていない</w:t>
            </w:r>
            <w:r w:rsidR="005D0BA1" w:rsidRPr="0027066E">
              <w:rPr>
                <w:rFonts w:eastAsia="MS PGothic" w:hint="eastAsia"/>
                <w:lang w:val="en-US"/>
              </w:rPr>
              <w:t>」と報告</w:t>
            </w:r>
            <w:r w:rsidR="007175A2" w:rsidRPr="0027066E">
              <w:rPr>
                <w:rFonts w:eastAsia="MS PGothic" w:hint="eastAsia"/>
                <w:lang w:val="en-US"/>
              </w:rPr>
              <w:t>され</w:t>
            </w:r>
            <w:r w:rsidR="005D0BA1" w:rsidRPr="0027066E">
              <w:rPr>
                <w:rFonts w:eastAsia="MS PGothic" w:hint="eastAsia"/>
                <w:lang w:val="en-US"/>
              </w:rPr>
              <w:t>た場合、</w:t>
            </w:r>
            <w:r w:rsidR="006237B7" w:rsidRPr="0027066E">
              <w:rPr>
                <w:rFonts w:eastAsia="MS PGothic" w:hint="eastAsia"/>
                <w:lang w:val="en-US"/>
              </w:rPr>
              <w:t>適用されます</w:t>
            </w:r>
            <w:r w:rsidR="005D0BA1" w:rsidRPr="0027066E">
              <w:rPr>
                <w:rFonts w:eastAsia="MS PGothic" w:hint="eastAsia"/>
                <w:lang w:val="en-US"/>
              </w:rPr>
              <w:t>。</w:t>
            </w:r>
          </w:p>
          <w:p w14:paraId="4FBE97D6" w14:textId="09D84F4F" w:rsidR="00611188" w:rsidRPr="0027066E" w:rsidRDefault="009C3BB0" w:rsidP="007912F3">
            <w:pPr>
              <w:pStyle w:val="INDICATORTEXT"/>
              <w:jc w:val="both"/>
              <w:rPr>
                <w:rFonts w:eastAsia="MS PGothic"/>
                <w:lang w:val="en-US"/>
              </w:rPr>
            </w:pPr>
            <w:r w:rsidRPr="0027066E">
              <w:rPr>
                <w:rFonts w:eastAsia="MS PGothic"/>
                <w:lang w:val="en-US"/>
              </w:rPr>
              <w:t>[PR 03</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PR 02.1]</w:t>
            </w:r>
            <w:r w:rsidR="007912F3" w:rsidRPr="0027066E">
              <w:rPr>
                <w:rFonts w:eastAsia="MS PGothic"/>
                <w:lang w:val="en-US"/>
              </w:rPr>
              <w:t>で「</w:t>
            </w:r>
            <w:r w:rsidR="007912F3" w:rsidRPr="0027066E">
              <w:rPr>
                <w:rFonts w:eastAsia="MS PGothic" w:hint="eastAsia"/>
                <w:lang w:val="en-US"/>
              </w:rPr>
              <w:t>組織は資金調達をしないため、該当しない</w:t>
            </w:r>
            <w:r w:rsidR="007912F3" w:rsidRPr="0027066E">
              <w:rPr>
                <w:rFonts w:eastAsia="MS PGothic"/>
                <w:lang w:val="en-US"/>
              </w:rPr>
              <w:t>」と報告すると、</w:t>
            </w:r>
            <w:r w:rsidR="005E325D" w:rsidRPr="0027066E">
              <w:rPr>
                <w:rFonts w:eastAsia="MS PGothic"/>
                <w:lang w:val="en-US"/>
              </w:rPr>
              <w:t>適用されません</w:t>
            </w:r>
            <w:r w:rsidR="007912F3" w:rsidRPr="0027066E">
              <w:rPr>
                <w:rFonts w:eastAsia="MS PGothic"/>
                <w:lang w:val="en-US"/>
              </w:rPr>
              <w:t>。</w:t>
            </w:r>
          </w:p>
        </w:tc>
      </w:tr>
      <w:tr w:rsidR="008F6512" w:rsidRPr="0027066E" w14:paraId="4FBE97D9" w14:textId="77777777" w:rsidTr="00393239">
        <w:trPr>
          <w:cantSplit/>
        </w:trPr>
        <w:tc>
          <w:tcPr>
            <w:tcW w:w="9209" w:type="dxa"/>
            <w:gridSpan w:val="2"/>
            <w:shd w:val="clear" w:color="auto" w:fill="F2F2F2" w:themeFill="background1" w:themeFillShade="F2"/>
          </w:tcPr>
          <w:p w14:paraId="4FBE97D8" w14:textId="77777777" w:rsidR="008F6512" w:rsidRPr="0027066E" w:rsidRDefault="003F6760">
            <w:pPr>
              <w:pStyle w:val="INDICATORTEXT"/>
              <w:widowControl w:val="0"/>
              <w:autoSpaceDE w:val="0"/>
              <w:autoSpaceDN w:val="0"/>
              <w:adjustRightInd w:val="0"/>
              <w:spacing w:line="312" w:lineRule="auto"/>
              <w:jc w:val="both"/>
              <w:rPr>
                <w:rFonts w:eastAsia="MS PGothic"/>
                <w:b/>
              </w:rPr>
            </w:pPr>
            <w:r w:rsidRPr="0027066E">
              <w:rPr>
                <w:rFonts w:eastAsia="MS PGothic" w:hint="eastAsia"/>
                <w:b/>
              </w:rPr>
              <w:t>評価</w:t>
            </w:r>
          </w:p>
        </w:tc>
      </w:tr>
      <w:tr w:rsidR="008F6512" w:rsidRPr="0027066E" w14:paraId="4FBE97DD" w14:textId="77777777" w:rsidTr="004516B7">
        <w:trPr>
          <w:cantSplit/>
          <w:trHeight w:val="827"/>
        </w:trPr>
        <w:tc>
          <w:tcPr>
            <w:tcW w:w="1134" w:type="dxa"/>
            <w:tcBorders>
              <w:bottom w:val="single" w:sz="4" w:space="0" w:color="A6A6A6" w:themeColor="background1" w:themeShade="A6"/>
            </w:tcBorders>
            <w:shd w:val="clear" w:color="auto" w:fill="F2F2F2" w:themeFill="background1" w:themeFillShade="F2"/>
          </w:tcPr>
          <w:p w14:paraId="4FBE97DA" w14:textId="23F8C849" w:rsidR="00DD2F9F"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02</w:t>
            </w:r>
          </w:p>
        </w:tc>
        <w:tc>
          <w:tcPr>
            <w:tcW w:w="8075" w:type="dxa"/>
            <w:tcBorders>
              <w:bottom w:val="single" w:sz="4" w:space="0" w:color="A6A6A6" w:themeColor="background1" w:themeShade="A6"/>
            </w:tcBorders>
          </w:tcPr>
          <w:p w14:paraId="4FBE97DB" w14:textId="77777777" w:rsidR="00611188" w:rsidRPr="0027066E" w:rsidRDefault="003F6760" w:rsidP="004516B7">
            <w:pPr>
              <w:spacing w:before="0" w:afterLines="40" w:after="96" w:line="240" w:lineRule="auto"/>
              <w:ind w:left="173"/>
              <w:rPr>
                <w:rFonts w:eastAsia="MS PGothic"/>
                <w:szCs w:val="18"/>
              </w:rPr>
            </w:pPr>
            <w:r w:rsidRPr="0027066E">
              <w:rPr>
                <w:rFonts w:eastAsia="MS PGothic" w:hint="eastAsia"/>
                <w:color w:val="595959"/>
                <w:sz w:val="18"/>
              </w:rPr>
              <w:t>最大スコア</w:t>
            </w:r>
            <w:r w:rsidRPr="0027066E">
              <w:rPr>
                <w:rFonts w:eastAsia="MS PGothic"/>
                <w:color w:val="595959"/>
                <w:sz w:val="18"/>
              </w:rPr>
              <w:t>:</w:t>
            </w:r>
            <w:r w:rsidR="00491AE8" w:rsidRPr="0027066E">
              <w:rPr>
                <w:rFonts w:eastAsia="MS PGothic" w:hint="eastAsia"/>
                <w:color w:val="595959"/>
                <w:sz w:val="18"/>
              </w:rPr>
              <w:t xml:space="preserve"> </w:t>
            </w:r>
            <w:r w:rsidRPr="0027066E">
              <w:rPr>
                <w:rFonts w:eastAsia="MS PGothic" w:hint="eastAsia"/>
                <w:color w:val="595959"/>
                <w:sz w:val="18"/>
                <w:szCs w:val="18"/>
              </w:rPr>
              <w:sym w:font="Wingdings" w:char="F0AB"/>
            </w:r>
            <w:r w:rsidR="004771D5" w:rsidRPr="0027066E">
              <w:rPr>
                <w:rFonts w:eastAsia="MS PGothic" w:hint="eastAsia"/>
                <w:color w:val="595959"/>
                <w:sz w:val="18"/>
                <w:szCs w:val="18"/>
              </w:rPr>
              <w:t xml:space="preserve"> 3</w:t>
            </w:r>
            <w:r w:rsidR="004771D5" w:rsidRPr="0027066E">
              <w:rPr>
                <w:rFonts w:eastAsia="MS PGothic" w:hint="eastAsia"/>
                <w:color w:val="595959"/>
                <w:sz w:val="18"/>
                <w:szCs w:val="18"/>
              </w:rPr>
              <w:t>つ</w:t>
            </w:r>
            <w:r w:rsidRPr="0027066E">
              <w:rPr>
                <w:rFonts w:eastAsia="MS PGothic"/>
              </w:rPr>
              <w:t xml:space="preserve"> </w:t>
            </w:r>
          </w:p>
          <w:p w14:paraId="4FBE97DC" w14:textId="77777777" w:rsidR="008F6512" w:rsidRPr="0027066E" w:rsidRDefault="003F6760" w:rsidP="00095AE0">
            <w:pPr>
              <w:pStyle w:val="INDICATORTEXT"/>
              <w:widowControl w:val="0"/>
              <w:autoSpaceDE w:val="0"/>
              <w:autoSpaceDN w:val="0"/>
              <w:adjustRightInd w:val="0"/>
              <w:spacing w:before="0" w:afterLines="40" w:after="96"/>
              <w:ind w:left="173"/>
              <w:jc w:val="both"/>
              <w:rPr>
                <w:rFonts w:eastAsia="MS PGothic"/>
              </w:rPr>
            </w:pPr>
            <w:r w:rsidRPr="0027066E">
              <w:rPr>
                <w:rFonts w:eastAsia="MS PGothic" w:hint="eastAsia"/>
              </w:rPr>
              <w:t>「組織は資金を調達しないため、該当しない」と報告する場合</w:t>
            </w:r>
            <w:r w:rsidR="00491AE8" w:rsidRPr="0027066E">
              <w:rPr>
                <w:rFonts w:eastAsia="MS PGothic" w:hint="eastAsia"/>
              </w:rPr>
              <w:t>には</w:t>
            </w:r>
            <w:r w:rsidRPr="0027066E">
              <w:rPr>
                <w:rFonts w:eastAsia="MS PGothic" w:hint="eastAsia"/>
              </w:rPr>
              <w:t>、この指標はスコアの一部にはなりません。</w:t>
            </w:r>
            <w:r w:rsidRPr="0027066E">
              <w:rPr>
                <w:rFonts w:eastAsia="MS PGothic"/>
              </w:rPr>
              <w:t xml:space="preserve"> </w:t>
            </w:r>
          </w:p>
        </w:tc>
      </w:tr>
    </w:tbl>
    <w:tbl>
      <w:tblPr>
        <w:tblStyle w:val="SubSubSectionMISCTableMANDATORY"/>
        <w:tblW w:w="92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134"/>
        <w:gridCol w:w="5529"/>
        <w:gridCol w:w="1559"/>
        <w:gridCol w:w="987"/>
      </w:tblGrid>
      <w:tr w:rsidR="00491AE8" w:rsidRPr="0027066E" w14:paraId="4FBE97E0" w14:textId="77777777" w:rsidTr="006A63DD">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1134" w:type="dxa"/>
            <w:shd w:val="clear" w:color="auto" w:fill="E6E7EA"/>
          </w:tcPr>
          <w:p w14:paraId="4FBE97DE" w14:textId="77777777" w:rsidR="00491AE8" w:rsidRPr="0027066E" w:rsidRDefault="00491AE8" w:rsidP="00DD2F9F">
            <w:pPr>
              <w:pStyle w:val="INDICATORNUMBER"/>
              <w:rPr>
                <w:rStyle w:val="IntenseEmphasis"/>
                <w:rFonts w:eastAsia="MS PGothic"/>
                <w:b/>
                <w:bCs w:val="0"/>
                <w:i w:val="0"/>
                <w:iCs w:val="0"/>
                <w:color w:val="595959"/>
              </w:rPr>
            </w:pPr>
          </w:p>
        </w:tc>
        <w:tc>
          <w:tcPr>
            <w:tcW w:w="8075" w:type="dxa"/>
            <w:gridSpan w:val="3"/>
            <w:shd w:val="clear" w:color="auto" w:fill="E6E7EA"/>
          </w:tcPr>
          <w:p w14:paraId="4FBE97DF" w14:textId="77777777" w:rsidR="00491AE8" w:rsidRPr="0027066E" w:rsidRDefault="00FA0F79" w:rsidP="00DD2F9F">
            <w:pPr>
              <w:spacing w:after="0" w:line="240" w:lineRule="auto"/>
              <w:cnfStyle w:val="100000000000" w:firstRow="1" w:lastRow="0" w:firstColumn="0" w:lastColumn="0" w:oddVBand="0" w:evenVBand="0" w:oddHBand="0" w:evenHBand="0" w:firstRowFirstColumn="0" w:firstRowLastColumn="0" w:lastRowFirstColumn="0" w:lastRowLastColumn="0"/>
              <w:rPr>
                <w:rFonts w:eastAsia="MS PGothic"/>
                <w:b/>
                <w:bCs/>
                <w:color w:val="595959"/>
              </w:rPr>
            </w:pPr>
            <w:r w:rsidRPr="0027066E">
              <w:rPr>
                <w:rFonts w:eastAsia="MS PGothic" w:hint="eastAsia"/>
                <w:b/>
                <w:bCs/>
                <w:color w:val="595959"/>
                <w:lang w:eastAsia="ja-JP"/>
              </w:rPr>
              <w:t xml:space="preserve">　</w:t>
            </w:r>
            <w:r w:rsidR="003F6760" w:rsidRPr="0027066E">
              <w:rPr>
                <w:rFonts w:eastAsia="MS PGothic" w:hint="eastAsia"/>
                <w:b/>
                <w:bCs/>
                <w:color w:val="595959"/>
              </w:rPr>
              <w:t>指標採点方法</w:t>
            </w:r>
          </w:p>
        </w:tc>
      </w:tr>
      <w:tr w:rsidR="00B04534" w:rsidRPr="0027066E" w14:paraId="4FBE97E5"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Pr>
          <w:p w14:paraId="4FBE97E1" w14:textId="77777777" w:rsidR="00491AE8" w:rsidRPr="0027066E" w:rsidRDefault="00491AE8" w:rsidP="00DD2F9F">
            <w:pPr>
              <w:pStyle w:val="INDICATORNUMBER"/>
              <w:rPr>
                <w:rStyle w:val="IntenseEmphasis"/>
                <w:rFonts w:eastAsia="MS PGothic"/>
                <w:b/>
                <w:bCs w:val="0"/>
                <w:i w:val="0"/>
                <w:iCs w:val="0"/>
                <w:color w:val="595959"/>
              </w:rPr>
            </w:pPr>
          </w:p>
        </w:tc>
        <w:tc>
          <w:tcPr>
            <w:tcW w:w="5529" w:type="dxa"/>
          </w:tcPr>
          <w:p w14:paraId="4FBE97E2" w14:textId="77777777" w:rsidR="00491AE8" w:rsidRPr="0027066E" w:rsidRDefault="003F6760"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b/>
                <w:bCs/>
                <w:color w:val="595959"/>
                <w:sz w:val="18"/>
              </w:rPr>
            </w:pPr>
            <w:r w:rsidRPr="0027066E">
              <w:rPr>
                <w:rFonts w:eastAsia="MS PGothic" w:hint="eastAsia"/>
                <w:b/>
                <w:bCs/>
                <w:color w:val="595959"/>
                <w:sz w:val="18"/>
              </w:rPr>
              <w:t xml:space="preserve">　選択された回答</w:t>
            </w:r>
          </w:p>
        </w:tc>
        <w:tc>
          <w:tcPr>
            <w:tcW w:w="1559" w:type="dxa"/>
          </w:tcPr>
          <w:p w14:paraId="4FBE97E3" w14:textId="77777777" w:rsidR="00491AE8" w:rsidRPr="0027066E" w:rsidRDefault="003F6760"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b/>
                <w:bCs/>
                <w:color w:val="595959"/>
                <w:sz w:val="18"/>
              </w:rPr>
            </w:pPr>
            <w:r w:rsidRPr="0027066E">
              <w:rPr>
                <w:rFonts w:eastAsia="MS PGothic" w:hint="eastAsia"/>
                <w:b/>
                <w:bCs/>
                <w:color w:val="595959"/>
                <w:sz w:val="18"/>
              </w:rPr>
              <w:t xml:space="preserve">　スコア・レベル</w:t>
            </w:r>
          </w:p>
        </w:tc>
        <w:tc>
          <w:tcPr>
            <w:tcW w:w="987" w:type="dxa"/>
          </w:tcPr>
          <w:p w14:paraId="4FBE97E4" w14:textId="77777777" w:rsidR="00491AE8" w:rsidRPr="0027066E" w:rsidRDefault="003F6760"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b/>
                <w:bCs/>
                <w:color w:val="595959"/>
                <w:sz w:val="18"/>
              </w:rPr>
            </w:pPr>
            <w:r w:rsidRPr="0027066E">
              <w:rPr>
                <w:rFonts w:eastAsia="MS PGothic" w:hint="eastAsia"/>
                <w:b/>
                <w:bCs/>
                <w:color w:val="595959"/>
                <w:sz w:val="18"/>
              </w:rPr>
              <w:t xml:space="preserve">　詳細</w:t>
            </w:r>
          </w:p>
        </w:tc>
      </w:tr>
      <w:tr w:rsidR="00B04534" w:rsidRPr="0027066E" w14:paraId="4FBE97EA"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0" w:type="dxa"/>
          </w:tcPr>
          <w:p w14:paraId="4FBE97E6" w14:textId="77777777" w:rsidR="00491AE8" w:rsidRPr="0027066E" w:rsidRDefault="00491AE8" w:rsidP="00DD2F9F">
            <w:pPr>
              <w:pStyle w:val="INDICATORNUMBER"/>
              <w:rPr>
                <w:rStyle w:val="IntenseEmphasis"/>
                <w:rFonts w:eastAsia="MS PGothic"/>
                <w:b/>
                <w:bCs w:val="0"/>
                <w:i w:val="0"/>
                <w:iCs w:val="0"/>
                <w:color w:val="595959"/>
              </w:rPr>
            </w:pPr>
          </w:p>
        </w:tc>
        <w:tc>
          <w:tcPr>
            <w:tcW w:w="5529" w:type="dxa"/>
          </w:tcPr>
          <w:p w14:paraId="4FBE97E7" w14:textId="1FE0AEA6" w:rsidR="00611188" w:rsidRPr="0027066E" w:rsidRDefault="00FA0F79" w:rsidP="004516B7">
            <w:pPr>
              <w:spacing w:before="40" w:after="0" w:line="240" w:lineRule="auto"/>
              <w:ind w:leftChars="-4" w:left="141" w:hangingChars="83" w:hanging="149"/>
              <w:cnfStyle w:val="000000000000" w:firstRow="0" w:lastRow="0" w:firstColumn="0" w:lastColumn="0" w:oddVBand="0" w:evenVBand="0" w:oddHBand="0" w:evenHBand="0" w:firstRowFirstColumn="0" w:firstRowLastColumn="0" w:lastRowFirstColumn="0" w:lastRowLastColumn="0"/>
              <w:rPr>
                <w:rFonts w:eastAsia="MS PGothic"/>
                <w:color w:val="595959"/>
                <w:sz w:val="18"/>
                <w:lang w:val="en-US" w:eastAsia="ja-JP"/>
              </w:rPr>
            </w:pPr>
            <w:r w:rsidRPr="0027066E">
              <w:rPr>
                <w:rFonts w:eastAsia="MS PGothic" w:hint="eastAsia"/>
                <w:color w:val="595959"/>
                <w:sz w:val="18"/>
                <w:lang w:val="en-US" w:eastAsia="ja-JP"/>
              </w:rPr>
              <w:t xml:space="preserve">  </w:t>
            </w:r>
            <w:r w:rsidR="003F6760" w:rsidRPr="0027066E">
              <w:rPr>
                <w:rFonts w:eastAsia="MS PGothic" w:hint="eastAsia"/>
                <w:color w:val="595959"/>
                <w:sz w:val="18"/>
                <w:szCs w:val="18"/>
                <w:lang w:val="en-US" w:eastAsia="ja-JP"/>
              </w:rPr>
              <w:t>「</w:t>
            </w:r>
            <w:r w:rsidR="003F6760" w:rsidRPr="0027066E">
              <w:rPr>
                <w:rFonts w:eastAsia="MS PGothic" w:hint="eastAsia"/>
                <w:color w:val="595959"/>
                <w:sz w:val="18"/>
                <w:szCs w:val="18"/>
                <w:lang w:eastAsia="ja-JP"/>
              </w:rPr>
              <w:t>資金調達をし</w:t>
            </w:r>
            <w:r w:rsidR="00CE6FA3" w:rsidRPr="0027066E">
              <w:rPr>
                <w:rFonts w:eastAsia="MS PGothic" w:hint="eastAsia"/>
                <w:color w:val="595959"/>
                <w:sz w:val="18"/>
                <w:szCs w:val="18"/>
                <w:lang w:eastAsia="ja-JP"/>
              </w:rPr>
              <w:t>てい</w:t>
            </w:r>
            <w:r w:rsidR="003F6760" w:rsidRPr="0027066E">
              <w:rPr>
                <w:rFonts w:eastAsia="MS PGothic" w:hint="eastAsia"/>
                <w:color w:val="595959"/>
                <w:sz w:val="18"/>
                <w:szCs w:val="18"/>
                <w:lang w:eastAsia="ja-JP"/>
              </w:rPr>
              <w:t>ないため、該当しない</w:t>
            </w:r>
            <w:r w:rsidR="003F6760" w:rsidRPr="0027066E">
              <w:rPr>
                <w:rFonts w:eastAsia="MS PGothic" w:hint="eastAsia"/>
                <w:color w:val="595959"/>
                <w:sz w:val="18"/>
                <w:szCs w:val="18"/>
                <w:lang w:val="en-US" w:eastAsia="ja-JP"/>
              </w:rPr>
              <w:t>」</w:t>
            </w:r>
          </w:p>
        </w:tc>
        <w:tc>
          <w:tcPr>
            <w:tcW w:w="1559" w:type="dxa"/>
          </w:tcPr>
          <w:p w14:paraId="4FBE97E8" w14:textId="77777777" w:rsidR="00DD2F9F" w:rsidRPr="0027066E" w:rsidRDefault="00FA0F79"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27066E">
              <w:rPr>
                <w:rFonts w:eastAsia="MS PGothic" w:hint="eastAsia"/>
                <w:color w:val="595959"/>
                <w:sz w:val="18"/>
                <w:lang w:eastAsia="ja-JP"/>
              </w:rPr>
              <w:t xml:space="preserve">  </w:t>
            </w:r>
            <w:r w:rsidR="003F6760" w:rsidRPr="0027066E">
              <w:rPr>
                <w:rFonts w:eastAsia="MS PGothic" w:hint="eastAsia"/>
                <w:color w:val="595959"/>
                <w:sz w:val="18"/>
              </w:rPr>
              <w:t>該当しない</w:t>
            </w:r>
          </w:p>
        </w:tc>
        <w:tc>
          <w:tcPr>
            <w:tcW w:w="987" w:type="dxa"/>
          </w:tcPr>
          <w:p w14:paraId="4FBE97E9" w14:textId="77777777" w:rsidR="00491AE8" w:rsidRPr="0027066E" w:rsidRDefault="00491AE8"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7EF"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0" w:type="dxa"/>
          </w:tcPr>
          <w:p w14:paraId="4FBE97EB" w14:textId="77777777" w:rsidR="00491AE8" w:rsidRPr="0027066E" w:rsidRDefault="00491AE8" w:rsidP="00DD2F9F">
            <w:pPr>
              <w:pStyle w:val="INDICATORNUMBER"/>
              <w:rPr>
                <w:rStyle w:val="IntenseEmphasis"/>
                <w:rFonts w:eastAsia="MS PGothic"/>
                <w:b/>
                <w:bCs w:val="0"/>
                <w:i w:val="0"/>
                <w:iCs w:val="0"/>
                <w:color w:val="595959"/>
              </w:rPr>
            </w:pPr>
          </w:p>
        </w:tc>
        <w:tc>
          <w:tcPr>
            <w:tcW w:w="5529" w:type="dxa"/>
          </w:tcPr>
          <w:p w14:paraId="4FBE97EC" w14:textId="77777777" w:rsidR="00611188" w:rsidRPr="0027066E" w:rsidRDefault="00FA0F79" w:rsidP="004516B7">
            <w:pPr>
              <w:spacing w:before="40" w:after="0" w:line="240" w:lineRule="auto"/>
              <w:ind w:leftChars="-4" w:left="141" w:hangingChars="83" w:hanging="149"/>
              <w:cnfStyle w:val="000000000000" w:firstRow="0" w:lastRow="0" w:firstColumn="0" w:lastColumn="0" w:oddVBand="0" w:evenVBand="0" w:oddHBand="0" w:evenHBand="0" w:firstRowFirstColumn="0" w:firstRowLastColumn="0" w:lastRowFirstColumn="0" w:lastRowLastColumn="0"/>
              <w:rPr>
                <w:rFonts w:eastAsia="MS PGothic"/>
                <w:color w:val="595959"/>
                <w:sz w:val="18"/>
                <w:lang w:val="en-US" w:eastAsia="ja-JP"/>
              </w:rPr>
            </w:pPr>
            <w:r w:rsidRPr="0027066E">
              <w:rPr>
                <w:rFonts w:eastAsia="MS PGothic" w:hint="eastAsia"/>
                <w:color w:val="595959"/>
                <w:sz w:val="18"/>
                <w:lang w:val="en-US" w:eastAsia="ja-JP"/>
              </w:rPr>
              <w:t xml:space="preserve">　</w:t>
            </w:r>
            <w:r w:rsidR="003F6760" w:rsidRPr="0027066E">
              <w:rPr>
                <w:rFonts w:eastAsia="MS PGothic" w:hint="eastAsia"/>
                <w:color w:val="595959"/>
                <w:sz w:val="18"/>
                <w:lang w:val="en-US" w:eastAsia="ja-JP"/>
              </w:rPr>
              <w:t>「</w:t>
            </w:r>
            <w:r w:rsidR="003F6760" w:rsidRPr="0027066E">
              <w:rPr>
                <w:rFonts w:eastAsia="MS PGothic" w:hint="eastAsia"/>
                <w:color w:val="595959"/>
                <w:sz w:val="18"/>
                <w:szCs w:val="18"/>
                <w:lang w:eastAsia="ja-JP"/>
              </w:rPr>
              <w:t>ファンド募集要項</w:t>
            </w:r>
            <w:r w:rsidRPr="0027066E">
              <w:rPr>
                <w:rFonts w:eastAsia="MS PGothic" w:hint="eastAsia"/>
                <w:color w:val="595959"/>
                <w:sz w:val="18"/>
                <w:szCs w:val="18"/>
                <w:lang w:eastAsia="ja-JP"/>
              </w:rPr>
              <w:t>または</w:t>
            </w:r>
            <w:r w:rsidR="003F6760" w:rsidRPr="0027066E">
              <w:rPr>
                <w:rFonts w:eastAsia="MS PGothic"/>
                <w:color w:val="595959"/>
                <w:sz w:val="18"/>
                <w:szCs w:val="18"/>
                <w:lang w:eastAsia="ja-JP"/>
              </w:rPr>
              <w:t>PPM</w:t>
            </w:r>
            <w:r w:rsidRPr="0027066E">
              <w:rPr>
                <w:rFonts w:eastAsia="MS PGothic" w:hint="eastAsia"/>
                <w:color w:val="595959"/>
                <w:sz w:val="18"/>
                <w:szCs w:val="18"/>
                <w:lang w:eastAsia="ja-JP"/>
              </w:rPr>
              <w:t>は上記のいずれにも触れていない」</w:t>
            </w:r>
          </w:p>
        </w:tc>
        <w:tc>
          <w:tcPr>
            <w:tcW w:w="1559" w:type="dxa"/>
          </w:tcPr>
          <w:p w14:paraId="4FBE97ED" w14:textId="77777777" w:rsidR="00491AE8" w:rsidRPr="0027066E" w:rsidRDefault="00FA0F79"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27066E">
              <w:rPr>
                <w:rFonts w:eastAsia="MS PGothic" w:hint="eastAsia"/>
                <w:color w:val="595959"/>
                <w:sz w:val="18"/>
                <w:lang w:eastAsia="ja-JP"/>
              </w:rPr>
              <w:t xml:space="preserve">  </w:t>
            </w:r>
            <w:r w:rsidR="003F6760" w:rsidRPr="0027066E">
              <w:rPr>
                <w:rFonts w:eastAsia="MS PGothic"/>
                <w:color w:val="595959"/>
                <w:sz w:val="18"/>
              </w:rPr>
              <w:sym w:font="Wingdings" w:char="F0A3"/>
            </w:r>
          </w:p>
        </w:tc>
        <w:tc>
          <w:tcPr>
            <w:tcW w:w="987" w:type="dxa"/>
          </w:tcPr>
          <w:p w14:paraId="4FBE97EE" w14:textId="77777777" w:rsidR="00491AE8" w:rsidRPr="0027066E" w:rsidRDefault="00491AE8"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7F4"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0" w:type="dxa"/>
          </w:tcPr>
          <w:p w14:paraId="4FBE97F0" w14:textId="77777777" w:rsidR="00491AE8" w:rsidRPr="0027066E" w:rsidRDefault="00491AE8" w:rsidP="00DD2F9F">
            <w:pPr>
              <w:pStyle w:val="INDICATORNUMBER"/>
              <w:rPr>
                <w:rStyle w:val="IntenseEmphasis"/>
                <w:rFonts w:eastAsia="MS PGothic"/>
                <w:b/>
                <w:bCs w:val="0"/>
                <w:i w:val="0"/>
                <w:iCs w:val="0"/>
                <w:color w:val="595959"/>
              </w:rPr>
            </w:pPr>
          </w:p>
        </w:tc>
        <w:tc>
          <w:tcPr>
            <w:tcW w:w="5529" w:type="dxa"/>
          </w:tcPr>
          <w:p w14:paraId="4FBE97F1" w14:textId="77777777" w:rsidR="00611188" w:rsidRPr="0027066E" w:rsidRDefault="003F6760" w:rsidP="004516B7">
            <w:pPr>
              <w:spacing w:before="40" w:after="0" w:line="240" w:lineRule="auto"/>
              <w:ind w:leftChars="-4" w:left="141" w:hangingChars="83" w:hanging="149"/>
              <w:cnfStyle w:val="000000000000" w:firstRow="0" w:lastRow="0" w:firstColumn="0" w:lastColumn="0" w:oddVBand="0" w:evenVBand="0" w:oddHBand="0" w:evenHBand="0" w:firstRowFirstColumn="0" w:firstRowLastColumn="0" w:lastRowFirstColumn="0" w:lastRowLastColumn="0"/>
              <w:rPr>
                <w:rFonts w:eastAsia="MS PGothic"/>
                <w:color w:val="595959"/>
                <w:sz w:val="18"/>
                <w:lang w:val="en-US" w:eastAsia="ja-JP"/>
              </w:rPr>
            </w:pPr>
            <w:r w:rsidRPr="0027066E">
              <w:rPr>
                <w:rFonts w:eastAsia="MS PGothic" w:hint="eastAsia"/>
                <w:color w:val="595959"/>
                <w:sz w:val="18"/>
                <w:lang w:val="en-US" w:eastAsia="ja-JP"/>
              </w:rPr>
              <w:t xml:space="preserve">　</w:t>
            </w:r>
            <w:r w:rsidR="003266DE" w:rsidRPr="0027066E">
              <w:rPr>
                <w:rFonts w:eastAsia="MS PGothic" w:hint="eastAsia"/>
                <w:color w:val="595959"/>
                <w:sz w:val="18"/>
                <w:lang w:val="en-US" w:eastAsia="ja-JP"/>
              </w:rPr>
              <w:t>ポリシー</w:t>
            </w:r>
            <w:r w:rsidRPr="0027066E">
              <w:rPr>
                <w:rFonts w:eastAsia="MS PGothic" w:hint="eastAsia"/>
                <w:color w:val="595959"/>
                <w:sz w:val="18"/>
                <w:lang w:val="en-US" w:eastAsia="ja-JP"/>
              </w:rPr>
              <w:t>、投資前または投資後から一つ選択</w:t>
            </w:r>
          </w:p>
        </w:tc>
        <w:tc>
          <w:tcPr>
            <w:tcW w:w="1559" w:type="dxa"/>
          </w:tcPr>
          <w:p w14:paraId="4FBE97F2" w14:textId="77777777" w:rsidR="00491AE8" w:rsidRPr="0027066E" w:rsidRDefault="00FA0F79"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27066E">
              <w:rPr>
                <w:rFonts w:eastAsia="MS PGothic" w:hint="eastAsia"/>
                <w:color w:val="595959"/>
                <w:sz w:val="18"/>
                <w:lang w:eastAsia="ja-JP"/>
              </w:rPr>
              <w:t xml:space="preserve">  </w:t>
            </w:r>
            <w:r w:rsidR="003F6760" w:rsidRPr="0027066E">
              <w:rPr>
                <w:rFonts w:eastAsia="MS PGothic"/>
                <w:color w:val="595959"/>
                <w:sz w:val="18"/>
              </w:rPr>
              <w:sym w:font="Wingdings" w:char="F0AB"/>
            </w:r>
          </w:p>
        </w:tc>
        <w:tc>
          <w:tcPr>
            <w:tcW w:w="987" w:type="dxa"/>
          </w:tcPr>
          <w:p w14:paraId="4FBE97F3" w14:textId="77777777" w:rsidR="00491AE8" w:rsidRPr="0027066E" w:rsidRDefault="00491AE8"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cs="Times New Roman"/>
                <w:color w:val="808080"/>
                <w:kern w:val="24"/>
                <w:szCs w:val="28"/>
              </w:rPr>
            </w:pPr>
          </w:p>
        </w:tc>
      </w:tr>
      <w:tr w:rsidR="00B04534" w:rsidRPr="0027066E" w14:paraId="4FBE97F9"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0" w:type="dxa"/>
          </w:tcPr>
          <w:p w14:paraId="4FBE97F5" w14:textId="77777777" w:rsidR="00491AE8" w:rsidRPr="0027066E" w:rsidRDefault="00491AE8" w:rsidP="00DD2F9F">
            <w:pPr>
              <w:pStyle w:val="INDICATORNUMBER"/>
              <w:rPr>
                <w:rStyle w:val="IntenseEmphasis"/>
                <w:rFonts w:eastAsia="MS PGothic"/>
                <w:b/>
                <w:bCs w:val="0"/>
                <w:i w:val="0"/>
                <w:iCs w:val="0"/>
                <w:color w:val="595959"/>
              </w:rPr>
            </w:pPr>
          </w:p>
        </w:tc>
        <w:tc>
          <w:tcPr>
            <w:tcW w:w="5529" w:type="dxa"/>
          </w:tcPr>
          <w:p w14:paraId="4FBE97F6" w14:textId="77777777" w:rsidR="00611188" w:rsidRPr="0027066E" w:rsidRDefault="003F6760" w:rsidP="004516B7">
            <w:pPr>
              <w:spacing w:before="40" w:after="0" w:line="240" w:lineRule="auto"/>
              <w:ind w:leftChars="-4" w:left="141" w:hangingChars="83" w:hanging="149"/>
              <w:cnfStyle w:val="000000000000" w:firstRow="0" w:lastRow="0" w:firstColumn="0" w:lastColumn="0" w:oddVBand="0" w:evenVBand="0" w:oddHBand="0" w:evenHBand="0" w:firstRowFirstColumn="0" w:firstRowLastColumn="0" w:lastRowFirstColumn="0" w:lastRowLastColumn="0"/>
              <w:rPr>
                <w:rFonts w:eastAsia="MS PGothic"/>
                <w:color w:val="595959"/>
                <w:sz w:val="18"/>
                <w:lang w:val="en-US" w:eastAsia="ja-JP"/>
              </w:rPr>
            </w:pPr>
            <w:r w:rsidRPr="0027066E">
              <w:rPr>
                <w:rFonts w:eastAsia="MS PGothic" w:hint="eastAsia"/>
                <w:color w:val="595959"/>
                <w:sz w:val="18"/>
                <w:lang w:val="en-US" w:eastAsia="ja-JP"/>
              </w:rPr>
              <w:t xml:space="preserve">　</w:t>
            </w:r>
            <w:r w:rsidR="003266DE" w:rsidRPr="0027066E">
              <w:rPr>
                <w:rFonts w:eastAsia="MS PGothic"/>
                <w:color w:val="595959"/>
                <w:sz w:val="18"/>
                <w:lang w:val="en-US" w:eastAsia="ja-JP"/>
              </w:rPr>
              <w:t>ポリシー</w:t>
            </w:r>
            <w:r w:rsidR="00B821C1" w:rsidRPr="0027066E">
              <w:rPr>
                <w:rFonts w:eastAsia="MS PGothic"/>
                <w:color w:val="595959"/>
                <w:sz w:val="18"/>
                <w:lang w:val="en-US" w:eastAsia="ja-JP"/>
              </w:rPr>
              <w:t>、投資前または投資後から</w:t>
            </w:r>
            <w:r w:rsidR="00B821C1" w:rsidRPr="0027066E">
              <w:rPr>
                <w:rFonts w:eastAsia="MS PGothic" w:hint="eastAsia"/>
                <w:color w:val="595959"/>
                <w:sz w:val="18"/>
                <w:lang w:val="en-US" w:eastAsia="ja-JP"/>
              </w:rPr>
              <w:t>二つ</w:t>
            </w:r>
            <w:r w:rsidR="00B821C1" w:rsidRPr="0027066E">
              <w:rPr>
                <w:rFonts w:eastAsia="MS PGothic"/>
                <w:color w:val="595959"/>
                <w:sz w:val="18"/>
                <w:lang w:val="en-US" w:eastAsia="ja-JP"/>
              </w:rPr>
              <w:t>選択</w:t>
            </w:r>
          </w:p>
        </w:tc>
        <w:tc>
          <w:tcPr>
            <w:tcW w:w="1559" w:type="dxa"/>
          </w:tcPr>
          <w:p w14:paraId="4FBE97F7" w14:textId="77777777" w:rsidR="00491AE8" w:rsidRPr="0027066E" w:rsidRDefault="00FA0F79"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27066E">
              <w:rPr>
                <w:rFonts w:eastAsia="MS PGothic" w:hint="eastAsia"/>
                <w:color w:val="595959"/>
                <w:sz w:val="18"/>
                <w:lang w:eastAsia="ja-JP"/>
              </w:rPr>
              <w:t xml:space="preserve">  </w:t>
            </w:r>
            <w:r w:rsidR="003F6760" w:rsidRPr="0027066E">
              <w:rPr>
                <w:rFonts w:eastAsia="MS PGothic"/>
                <w:color w:val="595959"/>
                <w:sz w:val="18"/>
              </w:rPr>
              <w:sym w:font="Wingdings" w:char="F0AB"/>
            </w:r>
            <w:r w:rsidR="003F6760" w:rsidRPr="0027066E">
              <w:rPr>
                <w:rFonts w:eastAsia="MS PGothic"/>
                <w:color w:val="595959"/>
                <w:sz w:val="18"/>
              </w:rPr>
              <w:sym w:font="Wingdings" w:char="F0AB"/>
            </w:r>
          </w:p>
        </w:tc>
        <w:tc>
          <w:tcPr>
            <w:tcW w:w="987" w:type="dxa"/>
          </w:tcPr>
          <w:p w14:paraId="4FBE97F8" w14:textId="77777777" w:rsidR="00491AE8" w:rsidRPr="0027066E" w:rsidRDefault="00491AE8"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cs="Times New Roman"/>
                <w:kern w:val="24"/>
                <w:szCs w:val="28"/>
              </w:rPr>
            </w:pPr>
          </w:p>
        </w:tc>
      </w:tr>
      <w:tr w:rsidR="00B04534" w:rsidRPr="0027066E" w14:paraId="4FBE97FE"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0" w:type="dxa"/>
          </w:tcPr>
          <w:p w14:paraId="4FBE97FA" w14:textId="77777777" w:rsidR="00491AE8" w:rsidRPr="0027066E" w:rsidRDefault="00491AE8" w:rsidP="00DD2F9F">
            <w:pPr>
              <w:pStyle w:val="INDICATORNUMBER"/>
              <w:rPr>
                <w:rStyle w:val="IntenseEmphasis"/>
                <w:rFonts w:eastAsia="MS PGothic"/>
                <w:b/>
                <w:bCs w:val="0"/>
                <w:i w:val="0"/>
                <w:iCs w:val="0"/>
                <w:color w:val="595959"/>
              </w:rPr>
            </w:pPr>
          </w:p>
        </w:tc>
        <w:tc>
          <w:tcPr>
            <w:tcW w:w="5529" w:type="dxa"/>
          </w:tcPr>
          <w:p w14:paraId="4FBE97FB" w14:textId="77777777" w:rsidR="00611188" w:rsidRPr="0027066E" w:rsidRDefault="003F6760" w:rsidP="004516B7">
            <w:pPr>
              <w:spacing w:before="40" w:after="0" w:line="240" w:lineRule="auto"/>
              <w:ind w:leftChars="-4" w:left="141" w:hangingChars="83" w:hanging="149"/>
              <w:cnfStyle w:val="000000000000" w:firstRow="0" w:lastRow="0" w:firstColumn="0" w:lastColumn="0" w:oddVBand="0" w:evenVBand="0" w:oddHBand="0" w:evenHBand="0" w:firstRowFirstColumn="0" w:firstRowLastColumn="0" w:lastRowFirstColumn="0" w:lastRowLastColumn="0"/>
              <w:rPr>
                <w:rFonts w:eastAsia="MS PGothic"/>
                <w:color w:val="595959"/>
                <w:sz w:val="18"/>
                <w:lang w:val="en-US" w:eastAsia="ja-JP"/>
              </w:rPr>
            </w:pPr>
            <w:r w:rsidRPr="0027066E">
              <w:rPr>
                <w:rFonts w:eastAsia="MS PGothic" w:hint="eastAsia"/>
                <w:color w:val="595959"/>
                <w:sz w:val="18"/>
                <w:lang w:val="en-US" w:eastAsia="ja-JP"/>
              </w:rPr>
              <w:t xml:space="preserve">　</w:t>
            </w:r>
            <w:r w:rsidR="003266DE" w:rsidRPr="0027066E">
              <w:rPr>
                <w:rFonts w:eastAsia="MS PGothic"/>
                <w:color w:val="595959"/>
                <w:sz w:val="18"/>
                <w:lang w:val="en-US" w:eastAsia="ja-JP"/>
              </w:rPr>
              <w:t>ポリシー</w:t>
            </w:r>
            <w:r w:rsidR="00B821C1" w:rsidRPr="0027066E">
              <w:rPr>
                <w:rFonts w:eastAsia="MS PGothic"/>
                <w:color w:val="595959"/>
                <w:sz w:val="18"/>
                <w:lang w:val="en-US" w:eastAsia="ja-JP"/>
              </w:rPr>
              <w:t>、投資前または投資後から</w:t>
            </w:r>
            <w:r w:rsidR="00B821C1" w:rsidRPr="0027066E">
              <w:rPr>
                <w:rFonts w:eastAsia="MS PGothic" w:hint="eastAsia"/>
                <w:color w:val="595959"/>
                <w:sz w:val="18"/>
                <w:lang w:val="en-US" w:eastAsia="ja-JP"/>
              </w:rPr>
              <w:t>三つ</w:t>
            </w:r>
            <w:r w:rsidR="00B821C1" w:rsidRPr="0027066E">
              <w:rPr>
                <w:rFonts w:eastAsia="MS PGothic"/>
                <w:color w:val="595959"/>
                <w:sz w:val="18"/>
                <w:lang w:val="en-US" w:eastAsia="ja-JP"/>
              </w:rPr>
              <w:t>選択</w:t>
            </w:r>
          </w:p>
        </w:tc>
        <w:tc>
          <w:tcPr>
            <w:tcW w:w="1559" w:type="dxa"/>
          </w:tcPr>
          <w:p w14:paraId="4FBE97FC" w14:textId="77777777" w:rsidR="00491AE8" w:rsidRPr="0027066E" w:rsidRDefault="00FA0F79"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color w:val="595959"/>
                <w:sz w:val="18"/>
              </w:rPr>
            </w:pPr>
            <w:r w:rsidRPr="0027066E">
              <w:rPr>
                <w:rFonts w:eastAsia="MS PGothic" w:hint="eastAsia"/>
                <w:color w:val="595959"/>
                <w:sz w:val="18"/>
                <w:lang w:eastAsia="ja-JP"/>
              </w:rPr>
              <w:t xml:space="preserve">  </w:t>
            </w:r>
            <w:r w:rsidR="003F6760" w:rsidRPr="0027066E">
              <w:rPr>
                <w:rFonts w:eastAsia="MS PGothic"/>
                <w:color w:val="595959"/>
                <w:sz w:val="18"/>
              </w:rPr>
              <w:sym w:font="Wingdings" w:char="F0AB"/>
            </w:r>
            <w:r w:rsidR="003F6760" w:rsidRPr="0027066E">
              <w:rPr>
                <w:rFonts w:eastAsia="MS PGothic"/>
                <w:color w:val="595959"/>
                <w:sz w:val="18"/>
              </w:rPr>
              <w:sym w:font="Wingdings" w:char="F0AB"/>
            </w:r>
            <w:r w:rsidR="003F6760" w:rsidRPr="0027066E">
              <w:rPr>
                <w:rFonts w:eastAsia="MS PGothic"/>
                <w:color w:val="595959"/>
                <w:sz w:val="18"/>
              </w:rPr>
              <w:sym w:font="Wingdings" w:char="F0AB"/>
            </w:r>
          </w:p>
        </w:tc>
        <w:tc>
          <w:tcPr>
            <w:tcW w:w="987" w:type="dxa"/>
          </w:tcPr>
          <w:p w14:paraId="4FBE97FD" w14:textId="77777777" w:rsidR="00491AE8" w:rsidRPr="0027066E" w:rsidRDefault="00491AE8" w:rsidP="00095AE0">
            <w:pPr>
              <w:spacing w:before="40" w:after="0" w:line="240" w:lineRule="auto"/>
              <w:cnfStyle w:val="000000000000" w:firstRow="0" w:lastRow="0" w:firstColumn="0" w:lastColumn="0" w:oddVBand="0" w:evenVBand="0" w:oddHBand="0" w:evenHBand="0" w:firstRowFirstColumn="0" w:firstRowLastColumn="0" w:lastRowFirstColumn="0" w:lastRowLastColumn="0"/>
              <w:rPr>
                <w:rFonts w:eastAsia="MS PGothic" w:cs="Times New Roman"/>
                <w:kern w:val="24"/>
                <w:szCs w:val="28"/>
              </w:rPr>
            </w:pPr>
          </w:p>
        </w:tc>
      </w:tr>
    </w:tbl>
    <w:p w14:paraId="4FBE97FF" w14:textId="77777777" w:rsidR="00491AE8" w:rsidRPr="0027066E" w:rsidRDefault="00491AE8">
      <w:pPr>
        <w:pStyle w:val="INDICATORNUMBER"/>
        <w:rPr>
          <w:rFonts w:eastAsia="MS PGothic"/>
        </w:rPr>
      </w:pPr>
    </w:p>
    <w:tbl>
      <w:tblPr>
        <w:tblW w:w="9214"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ayout w:type="fixed"/>
        <w:tblCellMar>
          <w:left w:w="0" w:type="dxa"/>
        </w:tblCellMar>
        <w:tblLook w:val="06A0" w:firstRow="1" w:lastRow="0" w:firstColumn="1" w:lastColumn="0" w:noHBand="1" w:noVBand="1"/>
      </w:tblPr>
      <w:tblGrid>
        <w:gridCol w:w="2127"/>
        <w:gridCol w:w="7087"/>
      </w:tblGrid>
      <w:tr w:rsidR="008F6512" w:rsidRPr="0027066E" w14:paraId="4FBE9802" w14:textId="77777777">
        <w:trPr>
          <w:trHeight w:val="321"/>
        </w:trPr>
        <w:tc>
          <w:tcPr>
            <w:tcW w:w="2127" w:type="dxa"/>
            <w:tcBorders>
              <w:top w:val="single" w:sz="4" w:space="0" w:color="0082C8"/>
            </w:tcBorders>
            <w:shd w:val="clear" w:color="auto" w:fill="66CCFF"/>
          </w:tcPr>
          <w:p w14:paraId="4FBE9800" w14:textId="352578A2" w:rsidR="00DD2F9F" w:rsidRPr="0027066E" w:rsidRDefault="009C3BB0">
            <w:pPr>
              <w:pStyle w:val="SectionIndicatorHeaderText"/>
              <w:rPr>
                <w:rStyle w:val="IntenseEmphasis"/>
                <w:rFonts w:eastAsia="MS PGothic" w:cs="Arial"/>
                <w:b w:val="0"/>
                <w:bCs w:val="0"/>
                <w:i w:val="0"/>
                <w:iCs w:val="0"/>
                <w:sz w:val="18"/>
                <w:szCs w:val="18"/>
              </w:rPr>
            </w:pPr>
            <w:r w:rsidRPr="0027066E">
              <w:rPr>
                <w:rStyle w:val="IntenseEmphasis"/>
                <w:rFonts w:eastAsia="MS PGothic" w:cs="Arial"/>
                <w:b w:val="0"/>
                <w:i w:val="0"/>
                <w:color w:val="FFFFFF"/>
                <w:sz w:val="18"/>
              </w:rPr>
              <w:t>PR 02</w:t>
            </w:r>
          </w:p>
        </w:tc>
        <w:tc>
          <w:tcPr>
            <w:tcW w:w="7087" w:type="dxa"/>
            <w:tcBorders>
              <w:top w:val="single" w:sz="4" w:space="0" w:color="0082C8"/>
            </w:tcBorders>
            <w:shd w:val="clear" w:color="auto" w:fill="0066CC"/>
          </w:tcPr>
          <w:p w14:paraId="4FBE9801" w14:textId="77777777" w:rsidR="008F6512" w:rsidRPr="0027066E" w:rsidRDefault="003F6760">
            <w:pPr>
              <w:pStyle w:val="SectionIndicatorHeaderBOLD"/>
              <w:rPr>
                <w:rStyle w:val="IntenseEmphasis"/>
                <w:rFonts w:eastAsia="MS PGothic" w:cs="Arial"/>
                <w:b/>
                <w:bCs w:val="0"/>
                <w:i w:val="0"/>
                <w:iCs w:val="0"/>
                <w:sz w:val="18"/>
                <w:szCs w:val="18"/>
              </w:rPr>
            </w:pPr>
            <w:r w:rsidRPr="0027066E">
              <w:rPr>
                <w:rStyle w:val="IntenseEmphasis"/>
                <w:rFonts w:eastAsia="MS PGothic" w:cs="Arial" w:hint="eastAsia"/>
                <w:i w:val="0"/>
                <w:color w:val="FFFFFF"/>
                <w:sz w:val="18"/>
              </w:rPr>
              <w:t>定義</w:t>
            </w:r>
          </w:p>
        </w:tc>
      </w:tr>
      <w:tr w:rsidR="008F6512" w:rsidRPr="0027066E" w14:paraId="4FBE9805" w14:textId="77777777" w:rsidTr="00393239">
        <w:tc>
          <w:tcPr>
            <w:tcW w:w="2127" w:type="dxa"/>
            <w:tcBorders>
              <w:bottom w:val="single" w:sz="4" w:space="0" w:color="0082C8"/>
            </w:tcBorders>
            <w:shd w:val="clear" w:color="auto" w:fill="F2F2F2" w:themeFill="background1" w:themeFillShade="F2"/>
          </w:tcPr>
          <w:p w14:paraId="4FBE9803" w14:textId="77777777" w:rsidR="008F6512" w:rsidRPr="0027066E" w:rsidRDefault="003F6760">
            <w:pPr>
              <w:pStyle w:val="INDICATORNUMBER"/>
              <w:rPr>
                <w:rFonts w:eastAsia="MS PGothic"/>
              </w:rPr>
            </w:pPr>
            <w:r w:rsidRPr="0027066E">
              <w:rPr>
                <w:rFonts w:eastAsia="MS PGothic" w:hint="eastAsia"/>
              </w:rPr>
              <w:t>ファンド募集要項または私募覚書（</w:t>
            </w:r>
            <w:r w:rsidRPr="0027066E">
              <w:rPr>
                <w:rFonts w:eastAsia="MS PGothic"/>
              </w:rPr>
              <w:t>PPM</w:t>
            </w:r>
            <w:r w:rsidRPr="0027066E">
              <w:rPr>
                <w:rFonts w:eastAsia="MS PGothic" w:hint="eastAsia"/>
              </w:rPr>
              <w:t>）</w:t>
            </w:r>
            <w:r w:rsidRPr="0027066E">
              <w:rPr>
                <w:rFonts w:eastAsia="MS PGothic"/>
              </w:rPr>
              <w:t xml:space="preserve"> </w:t>
            </w:r>
          </w:p>
        </w:tc>
        <w:tc>
          <w:tcPr>
            <w:tcW w:w="7087" w:type="dxa"/>
            <w:tcBorders>
              <w:bottom w:val="single" w:sz="4" w:space="0" w:color="0082C8"/>
            </w:tcBorders>
          </w:tcPr>
          <w:p w14:paraId="4FBE9804" w14:textId="77777777" w:rsidR="00611188"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rPr>
              <w:t>ファンド募集要項または私募覚書（</w:t>
            </w:r>
            <w:r w:rsidRPr="0027066E">
              <w:rPr>
                <w:rFonts w:eastAsia="MS PGothic"/>
              </w:rPr>
              <w:t>PPM</w:t>
            </w:r>
            <w:r w:rsidRPr="0027066E">
              <w:rPr>
                <w:rFonts w:eastAsia="MS PGothic" w:hint="eastAsia"/>
              </w:rPr>
              <w:t>）</w:t>
            </w:r>
            <w:r w:rsidR="002D1B30" w:rsidRPr="0027066E">
              <w:rPr>
                <w:rFonts w:eastAsia="MS PGothic" w:hint="eastAsia"/>
              </w:rPr>
              <w:t>を読めば</w:t>
            </w:r>
            <w:r w:rsidRPr="0027066E">
              <w:rPr>
                <w:rFonts w:eastAsia="MS PGothic" w:hint="eastAsia"/>
              </w:rPr>
              <w:t>、潜在的な投資家が企業やその投資戦略に関する広範な情報や投資案件の仮募集条件の概要を知ることができます。これらの種類の文書は、「目論見書」としても知られています。プライベートエクイティ企業がファンドの提供を通じて資金を調達したい場合、潜在的なリミテッドパートナーや投資家に対してファンド募集要項または</w:t>
            </w:r>
            <w:r w:rsidRPr="0027066E">
              <w:rPr>
                <w:rFonts w:eastAsia="MS PGothic"/>
              </w:rPr>
              <w:t>PPM</w:t>
            </w:r>
            <w:r w:rsidRPr="0027066E">
              <w:rPr>
                <w:rFonts w:eastAsia="MS PGothic" w:hint="eastAsia"/>
              </w:rPr>
              <w:t>を発行します。</w:t>
            </w:r>
            <w:r w:rsidRPr="0027066E">
              <w:rPr>
                <w:rFonts w:eastAsia="MS PGothic"/>
              </w:rPr>
              <w:t xml:space="preserve"> </w:t>
            </w:r>
          </w:p>
        </w:tc>
      </w:tr>
    </w:tbl>
    <w:p w14:paraId="4FBE9806" w14:textId="77777777" w:rsidR="008F6512" w:rsidRPr="0027066E" w:rsidRDefault="008F6512">
      <w:pPr>
        <w:widowControl/>
        <w:autoSpaceDE/>
        <w:autoSpaceDN/>
        <w:adjustRightInd/>
        <w:spacing w:before="0" w:after="0" w:line="240" w:lineRule="auto"/>
        <w:rPr>
          <w:rFonts w:eastAsia="MS PGothic"/>
        </w:rPr>
      </w:pPr>
    </w:p>
    <w:p w14:paraId="4FBE9807" w14:textId="77777777" w:rsidR="008F6512" w:rsidRPr="0027066E" w:rsidRDefault="008F6512">
      <w:pPr>
        <w:widowControl/>
        <w:autoSpaceDE/>
        <w:autoSpaceDN/>
        <w:adjustRightInd/>
        <w:spacing w:before="0" w:after="0" w:line="240" w:lineRule="auto"/>
        <w:rPr>
          <w:rFonts w:eastAsia="MS PGothic"/>
          <w:b/>
          <w:color w:val="595959"/>
          <w:sz w:val="18"/>
          <w:szCs w:val="18"/>
        </w:rPr>
      </w:pPr>
      <w:r w:rsidRPr="0027066E">
        <w:rPr>
          <w:rFonts w:eastAsia="MS PGothic"/>
        </w:rPr>
        <w:br w:type="page"/>
      </w: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8F6512" w:rsidRPr="0027066E" w14:paraId="4FBE980C" w14:textId="77777777">
        <w:tc>
          <w:tcPr>
            <w:tcW w:w="1134" w:type="dxa"/>
            <w:shd w:val="clear" w:color="auto" w:fill="808080"/>
          </w:tcPr>
          <w:p w14:paraId="4FBE9808"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888888"/>
          </w:tcPr>
          <w:p w14:paraId="4FBE9809"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424" w:type="dxa"/>
            <w:shd w:val="clear" w:color="auto" w:fill="888888"/>
          </w:tcPr>
          <w:p w14:paraId="4FBE980A"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234" w:type="dxa"/>
            <w:shd w:val="clear" w:color="auto" w:fill="888888"/>
          </w:tcPr>
          <w:p w14:paraId="4FBE980B"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811" w14:textId="77777777">
        <w:trPr>
          <w:trHeight w:val="113"/>
        </w:trPr>
        <w:tc>
          <w:tcPr>
            <w:tcW w:w="1134" w:type="dxa"/>
            <w:shd w:val="clear" w:color="auto" w:fill="808080"/>
          </w:tcPr>
          <w:p w14:paraId="4FBE980D" w14:textId="5DCBAA7E" w:rsidR="00354641" w:rsidRPr="0027066E" w:rsidRDefault="009C3BB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03</w:t>
            </w:r>
          </w:p>
        </w:tc>
        <w:tc>
          <w:tcPr>
            <w:tcW w:w="3402" w:type="dxa"/>
            <w:shd w:val="clear" w:color="auto" w:fill="888888"/>
          </w:tcPr>
          <w:p w14:paraId="4FBE980E"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自主開示</w:t>
            </w:r>
            <w:r w:rsidRPr="0027066E">
              <w:rPr>
                <w:rStyle w:val="IntenseEmphasis"/>
                <w:rFonts w:eastAsia="MS PGothic" w:cs="Arial"/>
                <w:b w:val="0"/>
                <w:i w:val="0"/>
                <w:color w:val="FFFFFF"/>
              </w:rPr>
              <w:t xml:space="preserve"> </w:t>
            </w:r>
          </w:p>
        </w:tc>
        <w:tc>
          <w:tcPr>
            <w:tcW w:w="3424" w:type="dxa"/>
            <w:shd w:val="clear" w:color="auto" w:fill="888888"/>
          </w:tcPr>
          <w:p w14:paraId="4FBE980F"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追加評価</w:t>
            </w:r>
          </w:p>
        </w:tc>
        <w:tc>
          <w:tcPr>
            <w:tcW w:w="1234" w:type="dxa"/>
            <w:shd w:val="clear" w:color="auto" w:fill="888888"/>
          </w:tcPr>
          <w:p w14:paraId="4FBE9810"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4</w:t>
            </w:r>
          </w:p>
        </w:tc>
      </w:tr>
    </w:tbl>
    <w:p w14:paraId="4FBE9812"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8080"/>
      </w:tblGrid>
      <w:tr w:rsidR="008F6512" w:rsidRPr="0027066E" w14:paraId="4FBE9815" w14:textId="77777777">
        <w:trPr>
          <w:trHeight w:val="321"/>
        </w:trPr>
        <w:tc>
          <w:tcPr>
            <w:tcW w:w="1134" w:type="dxa"/>
            <w:tcBorders>
              <w:top w:val="single" w:sz="4" w:space="0" w:color="595959"/>
              <w:bottom w:val="single" w:sz="4" w:space="0" w:color="A6A6A6"/>
            </w:tcBorders>
            <w:shd w:val="clear" w:color="auto" w:fill="606060"/>
            <w:vAlign w:val="center"/>
          </w:tcPr>
          <w:p w14:paraId="4FBE9813" w14:textId="78737BC3" w:rsidR="00354641" w:rsidRPr="0027066E" w:rsidRDefault="009C3BB0">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03</w:t>
            </w:r>
          </w:p>
        </w:tc>
        <w:tc>
          <w:tcPr>
            <w:tcW w:w="8080" w:type="dxa"/>
            <w:tcBorders>
              <w:top w:val="single" w:sz="4" w:space="0" w:color="595959"/>
              <w:bottom w:val="nil"/>
            </w:tcBorders>
            <w:shd w:val="clear" w:color="auto" w:fill="B2B1B5"/>
            <w:vAlign w:val="center"/>
          </w:tcPr>
          <w:p w14:paraId="4FBE9814"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818" w14:textId="77777777" w:rsidTr="00393239">
        <w:tc>
          <w:tcPr>
            <w:tcW w:w="1134" w:type="dxa"/>
            <w:tcBorders>
              <w:top w:val="single" w:sz="4" w:space="0" w:color="A6A6A6"/>
            </w:tcBorders>
            <w:shd w:val="clear" w:color="auto" w:fill="F2F2F2" w:themeFill="background1" w:themeFillShade="F2"/>
          </w:tcPr>
          <w:p w14:paraId="4FBE9816" w14:textId="29A29EEA" w:rsidR="00354641"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03</w:t>
            </w:r>
            <w:r w:rsidR="003F6760" w:rsidRPr="0027066E">
              <w:rPr>
                <w:rStyle w:val="IntenseEmphasis"/>
                <w:rFonts w:eastAsia="MS PGothic" w:cs="Arial"/>
                <w:i w:val="0"/>
                <w:color w:val="595959"/>
              </w:rPr>
              <w:t>.1</w:t>
            </w:r>
          </w:p>
        </w:tc>
        <w:tc>
          <w:tcPr>
            <w:tcW w:w="8080" w:type="dxa"/>
            <w:tcBorders>
              <w:top w:val="nil"/>
            </w:tcBorders>
            <w:vAlign w:val="center"/>
          </w:tcPr>
          <w:p w14:paraId="4FBE9817"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顧客が要求した場合、ファンドの組成契約、リミテッドパートナーシップ契約（</w:t>
            </w:r>
            <w:r w:rsidRPr="0027066E">
              <w:rPr>
                <w:rFonts w:eastAsia="MS PGothic"/>
              </w:rPr>
              <w:t>LPA</w:t>
            </w:r>
            <w:r w:rsidRPr="0027066E">
              <w:rPr>
                <w:rFonts w:eastAsia="MS PGothic" w:hint="eastAsia"/>
              </w:rPr>
              <w:t>）、補足文書の中で、組織が不動産の責任投資を正式に確約しているかどうかを記載してください。</w:t>
            </w:r>
          </w:p>
        </w:tc>
      </w:tr>
      <w:tr w:rsidR="008F6512" w:rsidRPr="0027066E" w14:paraId="4FBE981F" w14:textId="77777777" w:rsidTr="00393239">
        <w:trPr>
          <w:trHeight w:val="154"/>
        </w:trPr>
        <w:tc>
          <w:tcPr>
            <w:tcW w:w="1134" w:type="dxa"/>
            <w:tcBorders>
              <w:bottom w:val="single" w:sz="4" w:space="0" w:color="5A5A5A"/>
            </w:tcBorders>
            <w:shd w:val="clear" w:color="auto" w:fill="F2F2F2" w:themeFill="background1" w:themeFillShade="F2"/>
            <w:vAlign w:val="center"/>
          </w:tcPr>
          <w:p w14:paraId="4FBE9819"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5A5A5A"/>
            </w:tcBorders>
            <w:vAlign w:val="center"/>
          </w:tcPr>
          <w:p w14:paraId="4FBE981A"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ファンド組成契約、</w:t>
            </w:r>
            <w:r w:rsidRPr="0027066E">
              <w:rPr>
                <w:rFonts w:eastAsia="MS PGothic"/>
              </w:rPr>
              <w:t>LPA</w:t>
            </w:r>
            <w:r w:rsidRPr="0027066E">
              <w:rPr>
                <w:rFonts w:eastAsia="MS PGothic" w:hint="eastAsia"/>
              </w:rPr>
              <w:t>または補足文書の中で、常に責任投資を正式に確約している</w:t>
            </w:r>
            <w:r w:rsidRPr="0027066E">
              <w:rPr>
                <w:rFonts w:eastAsia="MS PGothic"/>
              </w:rPr>
              <w:t xml:space="preserve"> </w:t>
            </w:r>
          </w:p>
          <w:p w14:paraId="4FBE981B"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00DD2F9F" w:rsidRPr="0027066E">
              <w:rPr>
                <w:rFonts w:eastAsia="MS PGothic" w:hint="eastAsia"/>
              </w:rPr>
              <w:t>大部分のケースで</w:t>
            </w:r>
            <w:r w:rsidRPr="0027066E">
              <w:rPr>
                <w:rFonts w:eastAsia="MS PGothic" w:hint="eastAsia"/>
              </w:rPr>
              <w:t>、ファンド組成契約、</w:t>
            </w:r>
            <w:r w:rsidRPr="0027066E">
              <w:rPr>
                <w:rFonts w:eastAsia="MS PGothic"/>
              </w:rPr>
              <w:t>LPA</w:t>
            </w:r>
            <w:r w:rsidRPr="0027066E">
              <w:rPr>
                <w:rFonts w:eastAsia="MS PGothic" w:hint="eastAsia"/>
              </w:rPr>
              <w:t>または補足文書の中で責任投資を正式に確約している</w:t>
            </w:r>
          </w:p>
          <w:p w14:paraId="4FBE981C"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一部の</w:t>
            </w:r>
            <w:r w:rsidR="00DD2F9F" w:rsidRPr="0027066E">
              <w:rPr>
                <w:rFonts w:eastAsia="MS PGothic" w:hint="eastAsia"/>
              </w:rPr>
              <w:t>ケースで</w:t>
            </w:r>
            <w:r w:rsidRPr="0027066E">
              <w:rPr>
                <w:rFonts w:eastAsia="MS PGothic" w:hint="eastAsia"/>
              </w:rPr>
              <w:t>、ファンド組成契約、</w:t>
            </w:r>
            <w:r w:rsidRPr="0027066E">
              <w:rPr>
                <w:rFonts w:eastAsia="MS PGothic"/>
              </w:rPr>
              <w:t>LPA</w:t>
            </w:r>
            <w:r w:rsidRPr="0027066E">
              <w:rPr>
                <w:rFonts w:eastAsia="MS PGothic" w:hint="eastAsia"/>
              </w:rPr>
              <w:t>または補足文書の中で責任投資を正式に確約している</w:t>
            </w:r>
          </w:p>
          <w:p w14:paraId="4FBE981D"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ファンド組成契約、</w:t>
            </w:r>
            <w:r w:rsidRPr="0027066E">
              <w:rPr>
                <w:rFonts w:eastAsia="MS PGothic"/>
              </w:rPr>
              <w:t>LPA</w:t>
            </w:r>
            <w:r w:rsidRPr="0027066E">
              <w:rPr>
                <w:rFonts w:eastAsia="MS PGothic" w:hint="eastAsia"/>
              </w:rPr>
              <w:t>または補足文書の中で、責任投資を正式に確約していない</w:t>
            </w:r>
          </w:p>
          <w:p w14:paraId="4FBE981E" w14:textId="77777777" w:rsidR="008F6512" w:rsidRPr="0027066E" w:rsidRDefault="003F6760">
            <w:pPr>
              <w:pStyle w:val="INDICATORTEXT"/>
              <w:widowControl w:val="0"/>
              <w:autoSpaceDE w:val="0"/>
              <w:autoSpaceDN w:val="0"/>
              <w:adjustRightInd w:val="0"/>
              <w:spacing w:line="312" w:lineRule="auto"/>
              <w:rPr>
                <w:rFonts w:eastAsia="MS PGothic"/>
                <w:b/>
                <w:color w:val="FFFFFF"/>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顧客からの要求がないため、ファンド組成契約、</w:t>
            </w:r>
            <w:r w:rsidRPr="0027066E">
              <w:rPr>
                <w:rFonts w:eastAsia="MS PGothic"/>
              </w:rPr>
              <w:t>LPA</w:t>
            </w:r>
            <w:r w:rsidRPr="0027066E">
              <w:rPr>
                <w:rFonts w:eastAsia="MS PGothic" w:hint="eastAsia"/>
              </w:rPr>
              <w:t>または補足文書の中で、責任投資を正式に確約していない</w:t>
            </w:r>
          </w:p>
        </w:tc>
      </w:tr>
      <w:tr w:rsidR="008F6512" w:rsidRPr="0027066E" w14:paraId="4FBE9823" w14:textId="77777777" w:rsidTr="00393239">
        <w:trPr>
          <w:trHeight w:val="154"/>
        </w:trPr>
        <w:tc>
          <w:tcPr>
            <w:tcW w:w="1134" w:type="dxa"/>
            <w:tcBorders>
              <w:top w:val="single" w:sz="4" w:space="0" w:color="5A5A5A"/>
            </w:tcBorders>
            <w:shd w:val="clear" w:color="auto" w:fill="F2F2F2" w:themeFill="background1" w:themeFillShade="F2"/>
            <w:vAlign w:val="center"/>
          </w:tcPr>
          <w:p w14:paraId="4FBE9820" w14:textId="286B3DE9" w:rsidR="00354641"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03</w:t>
            </w:r>
            <w:r w:rsidR="003F6760" w:rsidRPr="0027066E">
              <w:rPr>
                <w:rStyle w:val="IntenseEmphasis"/>
                <w:rFonts w:eastAsia="MS PGothic" w:cs="Arial"/>
                <w:i w:val="0"/>
                <w:color w:val="595959"/>
              </w:rPr>
              <w:t>.2</w:t>
            </w:r>
          </w:p>
        </w:tc>
        <w:tc>
          <w:tcPr>
            <w:tcW w:w="8080" w:type="dxa"/>
            <w:tcBorders>
              <w:top w:val="single" w:sz="4" w:space="0" w:color="5A5A5A"/>
            </w:tcBorders>
            <w:shd w:val="clear" w:color="auto" w:fill="F2F2F2"/>
            <w:vAlign w:val="center"/>
          </w:tcPr>
          <w:p w14:paraId="4FBE9821" w14:textId="77777777" w:rsidR="00354641"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補足情報</w:t>
            </w:r>
          </w:p>
          <w:p w14:paraId="4FBE9822" w14:textId="77777777" w:rsidR="00354641" w:rsidRPr="0027066E" w:rsidRDefault="008534A9">
            <w:pPr>
              <w:pStyle w:val="INDICATORTEXT"/>
              <w:widowControl w:val="0"/>
              <w:autoSpaceDE w:val="0"/>
              <w:autoSpaceDN w:val="0"/>
              <w:adjustRightInd w:val="0"/>
              <w:spacing w:line="312" w:lineRule="auto"/>
              <w:rPr>
                <w:rFonts w:eastAsia="MS PGothic"/>
              </w:rPr>
            </w:pPr>
            <w:r w:rsidRPr="0027066E">
              <w:rPr>
                <w:rFonts w:eastAsia="MS PGothic"/>
                <w:caps/>
                <w:color w:val="0082C8"/>
              </w:rPr>
              <w:t>[</w:t>
            </w:r>
            <w:r w:rsidR="003F6760" w:rsidRPr="0027066E">
              <w:rPr>
                <w:rFonts w:eastAsia="MS PGothic" w:hint="eastAsia"/>
                <w:caps/>
                <w:color w:val="0082C8"/>
              </w:rPr>
              <w:t>任意</w:t>
            </w:r>
            <w:r w:rsidRPr="0027066E">
              <w:rPr>
                <w:rFonts w:eastAsia="MS PGothic"/>
                <w:caps/>
                <w:color w:val="0082C8"/>
              </w:rPr>
              <w:t>]</w:t>
            </w:r>
          </w:p>
        </w:tc>
      </w:tr>
      <w:tr w:rsidR="008F6512" w:rsidRPr="0027066E" w14:paraId="4FBE9826" w14:textId="77777777" w:rsidTr="00393239">
        <w:trPr>
          <w:trHeight w:val="154"/>
        </w:trPr>
        <w:tc>
          <w:tcPr>
            <w:tcW w:w="1134" w:type="dxa"/>
            <w:tcBorders>
              <w:top w:val="nil"/>
              <w:bottom w:val="single" w:sz="4" w:space="0" w:color="595959"/>
            </w:tcBorders>
            <w:shd w:val="clear" w:color="auto" w:fill="F2F2F2" w:themeFill="background1" w:themeFillShade="F2"/>
            <w:vAlign w:val="center"/>
          </w:tcPr>
          <w:p w14:paraId="4FBE9824"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595959"/>
            </w:tcBorders>
            <w:vAlign w:val="center"/>
          </w:tcPr>
          <w:p w14:paraId="4FBE9825" w14:textId="77777777" w:rsidR="008F6512" w:rsidRPr="0027066E" w:rsidRDefault="008F6512">
            <w:pPr>
              <w:pStyle w:val="INDICATORTEXT"/>
              <w:widowControl w:val="0"/>
              <w:autoSpaceDE w:val="0"/>
              <w:autoSpaceDN w:val="0"/>
              <w:adjustRightInd w:val="0"/>
              <w:spacing w:line="312" w:lineRule="auto"/>
              <w:rPr>
                <w:rFonts w:eastAsia="MS PGothic"/>
                <w:b/>
                <w:color w:val="FFFFFF"/>
              </w:rPr>
            </w:pPr>
          </w:p>
        </w:tc>
      </w:tr>
    </w:tbl>
    <w:p w14:paraId="4FBE9827"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8F6512" w:rsidRPr="0027066E" w14:paraId="4FBE982A" w14:textId="77777777">
        <w:trPr>
          <w:trHeight w:val="321"/>
        </w:trPr>
        <w:tc>
          <w:tcPr>
            <w:tcW w:w="1134" w:type="dxa"/>
            <w:tcBorders>
              <w:top w:val="single" w:sz="4" w:space="0" w:color="595959"/>
            </w:tcBorders>
            <w:shd w:val="clear" w:color="auto" w:fill="606060"/>
          </w:tcPr>
          <w:p w14:paraId="4FBE9828" w14:textId="1744E566" w:rsidR="00354641" w:rsidRPr="0027066E" w:rsidRDefault="009C3BB0">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03</w:t>
            </w:r>
          </w:p>
        </w:tc>
        <w:tc>
          <w:tcPr>
            <w:tcW w:w="8080" w:type="dxa"/>
            <w:tcBorders>
              <w:top w:val="single" w:sz="4" w:space="0" w:color="595959"/>
            </w:tcBorders>
            <w:shd w:val="clear" w:color="auto" w:fill="B2B1B5"/>
          </w:tcPr>
          <w:p w14:paraId="4FBE9829"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82D" w14:textId="77777777" w:rsidTr="00393239">
        <w:tc>
          <w:tcPr>
            <w:tcW w:w="1134" w:type="dxa"/>
            <w:tcBorders>
              <w:top w:val="single" w:sz="4" w:space="0" w:color="595959"/>
            </w:tcBorders>
            <w:shd w:val="clear" w:color="auto" w:fill="F2F2F2" w:themeFill="background1" w:themeFillShade="F2"/>
          </w:tcPr>
          <w:p w14:paraId="4FBE982B" w14:textId="49CD9061" w:rsidR="00354641"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03</w:t>
            </w:r>
          </w:p>
        </w:tc>
        <w:tc>
          <w:tcPr>
            <w:tcW w:w="8080" w:type="dxa"/>
            <w:tcBorders>
              <w:top w:val="single" w:sz="4" w:space="0" w:color="595959"/>
            </w:tcBorders>
          </w:tcPr>
          <w:p w14:paraId="4FBE982C" w14:textId="77777777" w:rsidR="008F6512" w:rsidRPr="0027066E" w:rsidRDefault="003F6760">
            <w:pPr>
              <w:pStyle w:val="INDICATORTEXT"/>
              <w:widowControl w:val="0"/>
              <w:autoSpaceDE w:val="0"/>
              <w:autoSpaceDN w:val="0"/>
              <w:adjustRightInd w:val="0"/>
              <w:spacing w:line="312" w:lineRule="auto"/>
              <w:rPr>
                <w:rStyle w:val="IntenseEmphasis"/>
                <w:rFonts w:eastAsia="MS PGothic" w:cs="Arial"/>
                <w:b w:val="0"/>
                <w:bCs w:val="0"/>
                <w:i w:val="0"/>
                <w:iCs w:val="0"/>
              </w:rPr>
            </w:pPr>
            <w:r w:rsidRPr="0027066E">
              <w:rPr>
                <w:rFonts w:eastAsia="MS PGothic" w:hint="eastAsia"/>
              </w:rPr>
              <w:t>この指標は、不動産ファンドを自己運用する運用会社のみに適用されます。これは資産保有者には適用されません。</w:t>
            </w:r>
          </w:p>
        </w:tc>
      </w:tr>
      <w:tr w:rsidR="008F6512" w:rsidRPr="0027066E" w14:paraId="4FBE9833" w14:textId="77777777" w:rsidTr="00393239">
        <w:tc>
          <w:tcPr>
            <w:tcW w:w="1134" w:type="dxa"/>
            <w:shd w:val="clear" w:color="auto" w:fill="F2F2F2" w:themeFill="background1" w:themeFillShade="F2"/>
          </w:tcPr>
          <w:p w14:paraId="4FBE982E" w14:textId="443ABF35" w:rsidR="00354641"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03</w:t>
            </w:r>
            <w:r w:rsidR="003F6760" w:rsidRPr="0027066E">
              <w:rPr>
                <w:rStyle w:val="IntenseEmphasis"/>
                <w:rFonts w:eastAsia="MS PGothic" w:cs="Arial"/>
                <w:i w:val="0"/>
                <w:color w:val="595959"/>
              </w:rPr>
              <w:t>.1</w:t>
            </w:r>
          </w:p>
        </w:tc>
        <w:tc>
          <w:tcPr>
            <w:tcW w:w="8080" w:type="dxa"/>
          </w:tcPr>
          <w:p w14:paraId="4FBE982F" w14:textId="77777777" w:rsidR="008F6512" w:rsidRPr="0027066E" w:rsidRDefault="003F6760">
            <w:pPr>
              <w:pStyle w:val="INDICATORTEXT"/>
              <w:widowControl w:val="0"/>
              <w:autoSpaceDE w:val="0"/>
              <w:autoSpaceDN w:val="0"/>
              <w:adjustRightInd w:val="0"/>
              <w:spacing w:line="312" w:lineRule="auto"/>
              <w:rPr>
                <w:rFonts w:eastAsia="MS PGothic"/>
                <w:i/>
              </w:rPr>
            </w:pPr>
            <w:r w:rsidRPr="0027066E">
              <w:rPr>
                <w:rFonts w:eastAsia="MS PGothic" w:hint="eastAsia"/>
                <w:i/>
              </w:rPr>
              <w:t>ファンド組成契約、リミテッドパートナーシップ契約（</w:t>
            </w:r>
            <w:r w:rsidRPr="0027066E">
              <w:rPr>
                <w:rFonts w:eastAsia="MS PGothic"/>
                <w:i/>
              </w:rPr>
              <w:t>LPA</w:t>
            </w:r>
            <w:r w:rsidRPr="0027066E">
              <w:rPr>
                <w:rFonts w:eastAsia="MS PGothic" w:hint="eastAsia"/>
                <w:i/>
              </w:rPr>
              <w:t>）</w:t>
            </w:r>
          </w:p>
          <w:p w14:paraId="4FBE9830"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投資家が責任投資の実施や</w:t>
            </w:r>
            <w:r w:rsidRPr="0027066E">
              <w:rPr>
                <w:rFonts w:eastAsia="MS PGothic"/>
              </w:rPr>
              <w:t>ESG</w:t>
            </w:r>
            <w:r w:rsidRPr="0027066E">
              <w:rPr>
                <w:rFonts w:eastAsia="MS PGothic" w:hint="eastAsia"/>
              </w:rPr>
              <w:t>問題の考慮に対する正式な確約を要求し、それがファンド組成契約、リミテッドパートナーシップ契約、補足文書に含まれることがあります。また、そのような確約が投資戦略、ガイドライン、マンデート中に、専用の段落を設けて、あるいは文書全体に統合される形で含まれる場合もあります。後者のアプローチではファンド組成契約、</w:t>
            </w:r>
            <w:r w:rsidRPr="0027066E">
              <w:rPr>
                <w:rFonts w:eastAsia="MS PGothic"/>
              </w:rPr>
              <w:t>LPA</w:t>
            </w:r>
            <w:r w:rsidRPr="0027066E">
              <w:rPr>
                <w:rFonts w:eastAsia="MS PGothic" w:hint="eastAsia"/>
              </w:rPr>
              <w:t>、補足文書を別途作成する必要がなくなります。</w:t>
            </w:r>
            <w:r w:rsidRPr="0027066E">
              <w:rPr>
                <w:rFonts w:eastAsia="MS PGothic"/>
              </w:rPr>
              <w:t xml:space="preserve"> </w:t>
            </w:r>
          </w:p>
          <w:p w14:paraId="4FBE9831"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投資家や</w:t>
            </w:r>
            <w:r w:rsidRPr="0027066E">
              <w:rPr>
                <w:rFonts w:eastAsia="MS PGothic"/>
              </w:rPr>
              <w:t>AO</w:t>
            </w:r>
            <w:r w:rsidRPr="0027066E">
              <w:rPr>
                <w:rFonts w:eastAsia="MS PGothic" w:hint="eastAsia"/>
              </w:rPr>
              <w:t>から最近要請されて署名したファンド組成契約、</w:t>
            </w:r>
            <w:r w:rsidRPr="0027066E">
              <w:rPr>
                <w:rFonts w:eastAsia="MS PGothic"/>
              </w:rPr>
              <w:t>LPA</w:t>
            </w:r>
            <w:r w:rsidRPr="0027066E">
              <w:rPr>
                <w:rFonts w:eastAsia="MS PGothic" w:hint="eastAsia"/>
              </w:rPr>
              <w:t>、補足文書があれば報告してください。必ずしも報告年度でなくてもかまいません。</w:t>
            </w:r>
            <w:r w:rsidRPr="0027066E">
              <w:rPr>
                <w:rFonts w:eastAsia="MS PGothic"/>
              </w:rPr>
              <w:t xml:space="preserve">  </w:t>
            </w:r>
          </w:p>
          <w:p w14:paraId="4FBE9832"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rPr>
              <w:t>正式な確約には、実施に関して様々な水準があることに注意してください。責任投資ポリシーに言及されていても、</w:t>
            </w:r>
            <w:r w:rsidRPr="0027066E">
              <w:rPr>
                <w:rFonts w:eastAsia="MS PGothic"/>
              </w:rPr>
              <w:t>ESG</w:t>
            </w:r>
            <w:r w:rsidRPr="0027066E">
              <w:rPr>
                <w:rFonts w:eastAsia="MS PGothic" w:hint="eastAsia"/>
              </w:rPr>
              <w:t>問題が業務プロセスで実施されるわけではありません。</w:t>
            </w:r>
          </w:p>
        </w:tc>
      </w:tr>
      <w:tr w:rsidR="008F6512" w:rsidRPr="0027066E" w14:paraId="4FBE983F" w14:textId="77777777" w:rsidTr="00393239">
        <w:tc>
          <w:tcPr>
            <w:tcW w:w="1134" w:type="dxa"/>
            <w:shd w:val="clear" w:color="auto" w:fill="F2F2F2" w:themeFill="background1" w:themeFillShade="F2"/>
          </w:tcPr>
          <w:p w14:paraId="4FBE9834" w14:textId="490C34BE" w:rsidR="00354641"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03</w:t>
            </w:r>
            <w:r w:rsidR="003F6760" w:rsidRPr="0027066E">
              <w:rPr>
                <w:rStyle w:val="IntenseEmphasis"/>
                <w:rFonts w:eastAsia="MS PGothic" w:cs="Arial"/>
                <w:i w:val="0"/>
                <w:color w:val="595959"/>
              </w:rPr>
              <w:t>.2</w:t>
            </w:r>
          </w:p>
        </w:tc>
        <w:tc>
          <w:tcPr>
            <w:tcW w:w="8080" w:type="dxa"/>
          </w:tcPr>
          <w:p w14:paraId="4FBE9835"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rPr>
              <w:t>この指標に含まれる事項の例</w:t>
            </w:r>
            <w:r w:rsidRPr="0027066E">
              <w:rPr>
                <w:rFonts w:eastAsia="MS PGothic"/>
              </w:rPr>
              <w:t>:</w:t>
            </w:r>
          </w:p>
          <w:p w14:paraId="4FBE9836" w14:textId="77777777" w:rsidR="008F6512" w:rsidRPr="0027066E" w:rsidRDefault="003F6760" w:rsidP="00EA527A">
            <w:pPr>
              <w:pStyle w:val="INDICATORTEXT"/>
              <w:widowControl w:val="0"/>
              <w:numPr>
                <w:ilvl w:val="0"/>
                <w:numId w:val="20"/>
              </w:numPr>
              <w:autoSpaceDE w:val="0"/>
              <w:autoSpaceDN w:val="0"/>
              <w:adjustRightInd w:val="0"/>
              <w:spacing w:line="312" w:lineRule="auto"/>
              <w:rPr>
                <w:rFonts w:eastAsia="MS PGothic"/>
                <w:szCs w:val="18"/>
              </w:rPr>
            </w:pPr>
            <w:r w:rsidRPr="0027066E">
              <w:rPr>
                <w:rFonts w:eastAsia="MS PGothic" w:hint="eastAsia"/>
              </w:rPr>
              <w:t>組織の責任投資のコミットメントの詳細</w:t>
            </w:r>
          </w:p>
          <w:p w14:paraId="4FBE9837" w14:textId="77777777" w:rsidR="008F6512" w:rsidRPr="0027066E" w:rsidRDefault="003F6760" w:rsidP="00EA527A">
            <w:pPr>
              <w:pStyle w:val="INDICATORTEXT"/>
              <w:widowControl w:val="0"/>
              <w:numPr>
                <w:ilvl w:val="0"/>
                <w:numId w:val="20"/>
              </w:numPr>
              <w:autoSpaceDE w:val="0"/>
              <w:autoSpaceDN w:val="0"/>
              <w:adjustRightInd w:val="0"/>
              <w:spacing w:line="312" w:lineRule="auto"/>
              <w:rPr>
                <w:rFonts w:eastAsia="MS PGothic"/>
                <w:szCs w:val="18"/>
              </w:rPr>
            </w:pPr>
            <w:r w:rsidRPr="0027066E">
              <w:rPr>
                <w:rFonts w:eastAsia="MS PGothic" w:hint="eastAsia"/>
              </w:rPr>
              <w:t>責任投資および</w:t>
            </w:r>
            <w:r w:rsidRPr="0027066E">
              <w:rPr>
                <w:rFonts w:eastAsia="MS PGothic"/>
              </w:rPr>
              <w:t>ESG</w:t>
            </w:r>
            <w:r w:rsidRPr="0027066E">
              <w:rPr>
                <w:rFonts w:eastAsia="MS PGothic" w:hint="eastAsia"/>
              </w:rPr>
              <w:t>問題に関するポリシーの採用および自己運用投資家と委託投資家の協力</w:t>
            </w:r>
          </w:p>
          <w:p w14:paraId="4FBE9838" w14:textId="77777777" w:rsidR="008F6512" w:rsidRPr="0027066E" w:rsidRDefault="003F6760" w:rsidP="00EA527A">
            <w:pPr>
              <w:pStyle w:val="INDICATORTEXT"/>
              <w:widowControl w:val="0"/>
              <w:numPr>
                <w:ilvl w:val="0"/>
                <w:numId w:val="20"/>
              </w:numPr>
              <w:autoSpaceDE w:val="0"/>
              <w:autoSpaceDN w:val="0"/>
              <w:adjustRightInd w:val="0"/>
              <w:spacing w:line="312" w:lineRule="auto"/>
              <w:rPr>
                <w:rFonts w:eastAsia="MS PGothic"/>
                <w:szCs w:val="18"/>
              </w:rPr>
            </w:pPr>
            <w:r w:rsidRPr="0027066E">
              <w:rPr>
                <w:rFonts w:eastAsia="MS PGothic" w:hint="eastAsia"/>
              </w:rPr>
              <w:t>不動産の自己運用投資家自身の提案、または委託投資家の意向のいずれかによる、特定分野への投資の除外</w:t>
            </w:r>
          </w:p>
          <w:p w14:paraId="4FBE9839" w14:textId="77777777" w:rsidR="008F6512" w:rsidRPr="0027066E" w:rsidRDefault="003F6760" w:rsidP="00EA527A">
            <w:pPr>
              <w:pStyle w:val="INDICATORTEXT"/>
              <w:widowControl w:val="0"/>
              <w:numPr>
                <w:ilvl w:val="0"/>
                <w:numId w:val="20"/>
              </w:numPr>
              <w:autoSpaceDE w:val="0"/>
              <w:autoSpaceDN w:val="0"/>
              <w:adjustRightInd w:val="0"/>
              <w:spacing w:line="312" w:lineRule="auto"/>
              <w:rPr>
                <w:rFonts w:eastAsia="MS PGothic"/>
                <w:szCs w:val="18"/>
              </w:rPr>
            </w:pPr>
            <w:r w:rsidRPr="0027066E">
              <w:rPr>
                <w:rFonts w:eastAsia="MS PGothic" w:hint="eastAsia"/>
              </w:rPr>
              <w:t>投資の前後の両方の段階（終了も含む）で責任投資に対するアプローチや</w:t>
            </w:r>
            <w:r w:rsidRPr="0027066E">
              <w:rPr>
                <w:rFonts w:eastAsia="MS PGothic"/>
              </w:rPr>
              <w:t>ESG</w:t>
            </w:r>
            <w:r w:rsidRPr="0027066E">
              <w:rPr>
                <w:rFonts w:eastAsia="MS PGothic" w:hint="eastAsia"/>
              </w:rPr>
              <w:t>問題の検討を実施するためのプロセス</w:t>
            </w:r>
          </w:p>
          <w:p w14:paraId="4FBE983A" w14:textId="77777777" w:rsidR="008F6512" w:rsidRPr="0027066E" w:rsidRDefault="003F6760" w:rsidP="00EA527A">
            <w:pPr>
              <w:pStyle w:val="INDICATORTEXT"/>
              <w:widowControl w:val="0"/>
              <w:numPr>
                <w:ilvl w:val="0"/>
                <w:numId w:val="20"/>
              </w:numPr>
              <w:autoSpaceDE w:val="0"/>
              <w:autoSpaceDN w:val="0"/>
              <w:adjustRightInd w:val="0"/>
              <w:spacing w:line="312" w:lineRule="auto"/>
              <w:rPr>
                <w:rFonts w:eastAsia="MS PGothic"/>
                <w:szCs w:val="18"/>
              </w:rPr>
            </w:pPr>
            <w:r w:rsidRPr="0027066E">
              <w:rPr>
                <w:rFonts w:eastAsia="MS PGothic" w:hint="eastAsia"/>
              </w:rPr>
              <w:t>具体的な</w:t>
            </w:r>
            <w:r w:rsidRPr="0027066E">
              <w:rPr>
                <w:rFonts w:eastAsia="MS PGothic"/>
              </w:rPr>
              <w:t>ESG</w:t>
            </w:r>
            <w:r w:rsidRPr="0027066E">
              <w:rPr>
                <w:rFonts w:eastAsia="MS PGothic" w:hint="eastAsia"/>
              </w:rPr>
              <w:t>問題（気候変動、報酬、その対処法（必要に応じて））のリスト</w:t>
            </w:r>
          </w:p>
          <w:p w14:paraId="4FBE983B" w14:textId="77777777" w:rsidR="008F6512" w:rsidRPr="0027066E" w:rsidRDefault="003F6760" w:rsidP="00EA527A">
            <w:pPr>
              <w:pStyle w:val="INDICATORTEXT"/>
              <w:widowControl w:val="0"/>
              <w:numPr>
                <w:ilvl w:val="0"/>
                <w:numId w:val="20"/>
              </w:numPr>
              <w:autoSpaceDE w:val="0"/>
              <w:autoSpaceDN w:val="0"/>
              <w:adjustRightInd w:val="0"/>
              <w:spacing w:line="312" w:lineRule="auto"/>
              <w:rPr>
                <w:rFonts w:eastAsia="MS PGothic"/>
                <w:szCs w:val="18"/>
              </w:rPr>
            </w:pPr>
            <w:r w:rsidRPr="0027066E">
              <w:rPr>
                <w:rFonts w:eastAsia="MS PGothic"/>
              </w:rPr>
              <w:t>ESG</w:t>
            </w:r>
            <w:r w:rsidRPr="0027066E">
              <w:rPr>
                <w:rFonts w:eastAsia="MS PGothic" w:hint="eastAsia"/>
              </w:rPr>
              <w:t>問題に関連するポートフォリオ企業の取り組み</w:t>
            </w:r>
          </w:p>
          <w:p w14:paraId="4FBE983C" w14:textId="77777777" w:rsidR="008F6512" w:rsidRPr="0027066E" w:rsidRDefault="003F6760" w:rsidP="00EA527A">
            <w:pPr>
              <w:pStyle w:val="INDICATORTEXT"/>
              <w:widowControl w:val="0"/>
              <w:numPr>
                <w:ilvl w:val="0"/>
                <w:numId w:val="20"/>
              </w:numPr>
              <w:autoSpaceDE w:val="0"/>
              <w:autoSpaceDN w:val="0"/>
              <w:adjustRightInd w:val="0"/>
              <w:spacing w:line="312" w:lineRule="auto"/>
              <w:rPr>
                <w:rFonts w:eastAsia="MS PGothic"/>
                <w:szCs w:val="18"/>
              </w:rPr>
            </w:pPr>
            <w:r w:rsidRPr="0027066E">
              <w:rPr>
                <w:rFonts w:eastAsia="MS PGothic" w:hint="eastAsia"/>
              </w:rPr>
              <w:t>ファンドの運用期間中、</w:t>
            </w:r>
            <w:r w:rsidRPr="0027066E">
              <w:rPr>
                <w:rFonts w:eastAsia="MS PGothic"/>
              </w:rPr>
              <w:t>ESG</w:t>
            </w:r>
            <w:r w:rsidRPr="0027066E">
              <w:rPr>
                <w:rFonts w:eastAsia="MS PGothic" w:hint="eastAsia"/>
              </w:rPr>
              <w:t>問題がどのように報告されるか</w:t>
            </w:r>
          </w:p>
          <w:p w14:paraId="4FBE983D" w14:textId="77777777" w:rsidR="008F6512" w:rsidRPr="0027066E" w:rsidRDefault="003F6760" w:rsidP="00EA527A">
            <w:pPr>
              <w:pStyle w:val="INDICATORTEXT"/>
              <w:widowControl w:val="0"/>
              <w:numPr>
                <w:ilvl w:val="0"/>
                <w:numId w:val="20"/>
              </w:numPr>
              <w:autoSpaceDE w:val="0"/>
              <w:autoSpaceDN w:val="0"/>
              <w:adjustRightInd w:val="0"/>
              <w:spacing w:line="312" w:lineRule="auto"/>
              <w:rPr>
                <w:rFonts w:eastAsia="MS PGothic"/>
                <w:szCs w:val="18"/>
              </w:rPr>
            </w:pPr>
            <w:r w:rsidRPr="0027066E">
              <w:rPr>
                <w:rFonts w:eastAsia="MS PGothic" w:hint="eastAsia"/>
              </w:rPr>
              <w:t>ポートフォリオ企業におけるインシデントの可能性をいつ、どのように投資家に伝えるか</w:t>
            </w:r>
          </w:p>
          <w:p w14:paraId="4FBE983E" w14:textId="21E5B3C2" w:rsidR="008F6512" w:rsidRPr="0027066E" w:rsidRDefault="00DC26BA">
            <w:pPr>
              <w:pStyle w:val="INDICATORTEXT"/>
              <w:widowControl w:val="0"/>
              <w:autoSpaceDE w:val="0"/>
              <w:autoSpaceDN w:val="0"/>
              <w:adjustRightInd w:val="0"/>
              <w:spacing w:line="312" w:lineRule="auto"/>
              <w:rPr>
                <w:rFonts w:eastAsia="MS PGothic"/>
                <w:i/>
              </w:rPr>
            </w:pPr>
            <w:r w:rsidRPr="0027066E">
              <w:rPr>
                <w:rFonts w:eastAsia="MS PGothic" w:hint="eastAsia"/>
              </w:rPr>
              <w:t>戦略およびガバナンス</w:t>
            </w:r>
            <w:r w:rsidR="0062602D" w:rsidRPr="0027066E">
              <w:rPr>
                <w:rFonts w:eastAsia="MS PGothic" w:hint="eastAsia"/>
              </w:rPr>
              <w:t>（</w:t>
            </w:r>
            <w:r w:rsidR="0062602D" w:rsidRPr="0027066E">
              <w:rPr>
                <w:rFonts w:eastAsia="MS PGothic" w:hint="eastAsia"/>
              </w:rPr>
              <w:t>SG</w:t>
            </w:r>
            <w:r w:rsidR="0062602D" w:rsidRPr="0027066E">
              <w:rPr>
                <w:rFonts w:eastAsia="MS PGothic" w:hint="eastAsia"/>
              </w:rPr>
              <w:t>）</w:t>
            </w:r>
            <w:r w:rsidR="003F6760" w:rsidRPr="0027066E">
              <w:rPr>
                <w:rFonts w:eastAsia="MS PGothic" w:hint="eastAsia"/>
              </w:rPr>
              <w:t>モジュールで説明されている他のメカニズムによって不動産の責任投資に正式に確約している場合、その報告された情報をこの指標に含めてください。</w:t>
            </w:r>
          </w:p>
        </w:tc>
      </w:tr>
      <w:tr w:rsidR="008F6512" w:rsidRPr="0027066E" w14:paraId="4FBE9841" w14:textId="77777777" w:rsidTr="00393239">
        <w:tc>
          <w:tcPr>
            <w:tcW w:w="9214" w:type="dxa"/>
            <w:gridSpan w:val="2"/>
            <w:shd w:val="clear" w:color="auto" w:fill="F2F2F2" w:themeFill="background1" w:themeFillShade="F2"/>
          </w:tcPr>
          <w:p w14:paraId="4FBE9840" w14:textId="77777777" w:rsidR="008F6512" w:rsidRPr="0027066E" w:rsidRDefault="003F6760">
            <w:pPr>
              <w:pStyle w:val="INDICATORNUMBER"/>
              <w:rPr>
                <w:rFonts w:eastAsia="MS PGothic"/>
                <w:b w:val="0"/>
                <w:i/>
              </w:rPr>
            </w:pPr>
            <w:r w:rsidRPr="0027066E">
              <w:rPr>
                <w:rStyle w:val="IntenseEmphasis"/>
                <w:rFonts w:eastAsia="MS PGothic" w:cs="Arial" w:hint="eastAsia"/>
                <w:i w:val="0"/>
                <w:color w:val="595959"/>
              </w:rPr>
              <w:t>ロジック</w:t>
            </w:r>
          </w:p>
        </w:tc>
      </w:tr>
      <w:tr w:rsidR="008F6512" w:rsidRPr="0027066E" w14:paraId="4FBE9844" w14:textId="77777777" w:rsidTr="00393239">
        <w:tc>
          <w:tcPr>
            <w:tcW w:w="1134" w:type="dxa"/>
            <w:shd w:val="clear" w:color="auto" w:fill="F2F2F2" w:themeFill="background1" w:themeFillShade="F2"/>
          </w:tcPr>
          <w:p w14:paraId="4FBE9842" w14:textId="211AC5E5" w:rsidR="00354641"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03</w:t>
            </w:r>
          </w:p>
        </w:tc>
        <w:tc>
          <w:tcPr>
            <w:tcW w:w="8080" w:type="dxa"/>
          </w:tcPr>
          <w:p w14:paraId="4FBE9843" w14:textId="71F1F6D2" w:rsidR="00354641" w:rsidRPr="0027066E" w:rsidRDefault="009C3BB0">
            <w:pPr>
              <w:pStyle w:val="INDICATORTEXT"/>
              <w:widowControl w:val="0"/>
              <w:autoSpaceDE w:val="0"/>
              <w:autoSpaceDN w:val="0"/>
              <w:adjustRightInd w:val="0"/>
              <w:spacing w:line="312" w:lineRule="auto"/>
              <w:jc w:val="both"/>
              <w:rPr>
                <w:rFonts w:eastAsia="MS PGothic"/>
                <w:szCs w:val="18"/>
                <w:lang w:val="en-US"/>
              </w:rPr>
            </w:pPr>
            <w:r w:rsidRPr="0027066E">
              <w:rPr>
                <w:rFonts w:eastAsia="MS PGothic"/>
                <w:lang w:val="en-US"/>
              </w:rPr>
              <w:t>[PR 03</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00E56D68" w:rsidRPr="0027066E">
              <w:rPr>
                <w:rFonts w:eastAsia="MS PGothic"/>
                <w:lang w:val="en-US"/>
              </w:rPr>
              <w:t>PR 02.1]</w:t>
            </w:r>
            <w:r w:rsidR="00E56D68" w:rsidRPr="0027066E">
              <w:rPr>
                <w:rFonts w:eastAsia="MS PGothic"/>
                <w:lang w:val="en-US"/>
              </w:rPr>
              <w:t>で「</w:t>
            </w:r>
            <w:r w:rsidR="00E56D68" w:rsidRPr="0027066E">
              <w:rPr>
                <w:rFonts w:eastAsia="MS PGothic" w:hint="eastAsia"/>
                <w:lang w:val="en-US"/>
              </w:rPr>
              <w:t>組織は資金調達をしないため、該当しない</w:t>
            </w:r>
            <w:r w:rsidR="00E56D68" w:rsidRPr="0027066E">
              <w:rPr>
                <w:rFonts w:eastAsia="MS PGothic"/>
                <w:lang w:val="en-US"/>
              </w:rPr>
              <w:t>」と報告すると、</w:t>
            </w:r>
            <w:r w:rsidR="005E325D" w:rsidRPr="0027066E">
              <w:rPr>
                <w:rFonts w:eastAsia="MS PGothic"/>
                <w:lang w:val="en-US"/>
              </w:rPr>
              <w:t>適用されません</w:t>
            </w:r>
            <w:r w:rsidR="00E56D68" w:rsidRPr="0027066E">
              <w:rPr>
                <w:rFonts w:eastAsia="MS PGothic"/>
                <w:lang w:val="en-US"/>
              </w:rPr>
              <w:t>。</w:t>
            </w:r>
          </w:p>
        </w:tc>
      </w:tr>
      <w:tr w:rsidR="008F6512" w:rsidRPr="0027066E" w14:paraId="4FBE9846" w14:textId="77777777" w:rsidTr="00960DD5">
        <w:tc>
          <w:tcPr>
            <w:tcW w:w="9214" w:type="dxa"/>
            <w:gridSpan w:val="2"/>
            <w:tcBorders>
              <w:bottom w:val="single" w:sz="4" w:space="0" w:color="A6A6A6"/>
            </w:tcBorders>
            <w:shd w:val="clear" w:color="auto" w:fill="F2F2F2" w:themeFill="background1" w:themeFillShade="F2"/>
          </w:tcPr>
          <w:p w14:paraId="4FBE9845" w14:textId="77777777" w:rsidR="008F6512" w:rsidRPr="0027066E" w:rsidRDefault="003F6760">
            <w:pPr>
              <w:pStyle w:val="INDICATORTEXT"/>
              <w:widowControl w:val="0"/>
              <w:autoSpaceDE w:val="0"/>
              <w:autoSpaceDN w:val="0"/>
              <w:adjustRightInd w:val="0"/>
              <w:spacing w:line="312" w:lineRule="auto"/>
              <w:rPr>
                <w:rFonts w:eastAsia="MS PGothic"/>
                <w:b/>
                <w:szCs w:val="18"/>
              </w:rPr>
            </w:pPr>
            <w:r w:rsidRPr="0027066E">
              <w:rPr>
                <w:rFonts w:eastAsia="MS PGothic" w:hint="eastAsia"/>
                <w:b/>
              </w:rPr>
              <w:t>評価</w:t>
            </w:r>
          </w:p>
        </w:tc>
      </w:tr>
      <w:tr w:rsidR="008F6512" w:rsidRPr="0027066E" w14:paraId="4FBE984A" w14:textId="77777777" w:rsidTr="00960DD5">
        <w:tc>
          <w:tcPr>
            <w:tcW w:w="1134" w:type="dxa"/>
            <w:tcBorders>
              <w:top w:val="single" w:sz="4" w:space="0" w:color="A6A6A6"/>
              <w:bottom w:val="single" w:sz="2" w:space="0" w:color="D9D9D9" w:themeColor="background1" w:themeShade="D9"/>
            </w:tcBorders>
            <w:shd w:val="clear" w:color="auto" w:fill="D9D9D9" w:themeFill="background1" w:themeFillShade="D9"/>
          </w:tcPr>
          <w:p w14:paraId="4FBE9847" w14:textId="244B4C04" w:rsidR="00354641"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03</w:t>
            </w:r>
          </w:p>
        </w:tc>
        <w:tc>
          <w:tcPr>
            <w:tcW w:w="8080" w:type="dxa"/>
            <w:tcBorders>
              <w:top w:val="single" w:sz="4" w:space="0" w:color="A6A6A6"/>
              <w:bottom w:val="single" w:sz="2" w:space="0" w:color="595959" w:themeColor="text1" w:themeTint="A6"/>
            </w:tcBorders>
          </w:tcPr>
          <w:p w14:paraId="4FBE9848"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rPr>
              <w:t>最大スコア</w:t>
            </w:r>
            <w:r w:rsidRPr="0027066E">
              <w:rPr>
                <w:rFonts w:eastAsia="MS PGothic"/>
              </w:rPr>
              <w:t>:</w:t>
            </w:r>
            <w:r w:rsidR="00644F0B" w:rsidRPr="0027066E">
              <w:rPr>
                <w:rFonts w:eastAsia="MS PGothic" w:hint="eastAsia"/>
              </w:rPr>
              <w:t xml:space="preserve"> </w:t>
            </w:r>
            <w:r w:rsidRPr="0027066E">
              <w:rPr>
                <w:rFonts w:eastAsia="MS PGothic" w:hint="eastAsia"/>
                <w:szCs w:val="18"/>
              </w:rPr>
              <w:sym w:font="Wingdings" w:char="F0AB"/>
            </w:r>
            <w:r w:rsidR="004771D5" w:rsidRPr="0027066E">
              <w:rPr>
                <w:rFonts w:eastAsia="MS PGothic" w:hint="eastAsia"/>
                <w:szCs w:val="18"/>
              </w:rPr>
              <w:t xml:space="preserve"> 3</w:t>
            </w:r>
            <w:r w:rsidR="004771D5" w:rsidRPr="0027066E">
              <w:rPr>
                <w:rFonts w:eastAsia="MS PGothic" w:hint="eastAsia"/>
                <w:szCs w:val="18"/>
              </w:rPr>
              <w:t>つ</w:t>
            </w:r>
          </w:p>
          <w:p w14:paraId="4FBE9849" w14:textId="77777777" w:rsidR="00354641" w:rsidRPr="0027066E" w:rsidRDefault="00354641">
            <w:pPr>
              <w:pStyle w:val="INDICATORTEXT"/>
              <w:widowControl w:val="0"/>
              <w:autoSpaceDE w:val="0"/>
              <w:autoSpaceDN w:val="0"/>
              <w:adjustRightInd w:val="0"/>
              <w:spacing w:line="312" w:lineRule="auto"/>
              <w:rPr>
                <w:rFonts w:eastAsia="MS PGothic"/>
                <w:szCs w:val="18"/>
              </w:rPr>
            </w:pPr>
          </w:p>
        </w:tc>
      </w:tr>
    </w:tbl>
    <w:tbl>
      <w:tblPr>
        <w:tblStyle w:val="SubSectionMISCTableVOLUNTARY"/>
        <w:tblW w:w="9214" w:type="dxa"/>
        <w:tblInd w:w="5" w:type="dxa"/>
        <w:tblLook w:val="06A0" w:firstRow="1" w:lastRow="0" w:firstColumn="1" w:lastColumn="0" w:noHBand="1" w:noVBand="1"/>
      </w:tblPr>
      <w:tblGrid>
        <w:gridCol w:w="1134"/>
        <w:gridCol w:w="4331"/>
        <w:gridCol w:w="1708"/>
        <w:gridCol w:w="2041"/>
      </w:tblGrid>
      <w:tr w:rsidR="00687768" w:rsidRPr="0027066E" w14:paraId="37C3D768" w14:textId="77777777" w:rsidTr="0068776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single" w:sz="2" w:space="0" w:color="D9D9D9" w:themeColor="background1" w:themeShade="D9"/>
              <w:left w:val="single" w:sz="4" w:space="0" w:color="0082C8"/>
              <w:right w:val="single" w:sz="2" w:space="0" w:color="595959" w:themeColor="text1" w:themeTint="A6"/>
            </w:tcBorders>
            <w:shd w:val="clear" w:color="auto" w:fill="D9D9D9" w:themeFill="background1" w:themeFillShade="D9"/>
          </w:tcPr>
          <w:p w14:paraId="29BA9695" w14:textId="77777777" w:rsidR="00687768" w:rsidRPr="0027066E" w:rsidRDefault="00687768" w:rsidP="00DD2F9F">
            <w:pPr>
              <w:pStyle w:val="INDICATORNUMBER"/>
              <w:rPr>
                <w:rStyle w:val="IntenseEmphasis"/>
                <w:rFonts w:eastAsia="MS PGothic"/>
                <w:b/>
                <w:bCs w:val="0"/>
                <w:i w:val="0"/>
                <w:iCs w:val="0"/>
                <w:color w:val="595959"/>
              </w:rPr>
            </w:pPr>
          </w:p>
        </w:tc>
        <w:tc>
          <w:tcPr>
            <w:tcW w:w="433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E7E7E7"/>
          </w:tcPr>
          <w:p w14:paraId="762FA020" w14:textId="1FD832F3" w:rsidR="00687768" w:rsidRPr="0027066E" w:rsidRDefault="00687768" w:rsidP="00DD2F9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lang w:eastAsia="ja-JP"/>
              </w:rPr>
              <w:t>指標採点方法</w:t>
            </w:r>
          </w:p>
        </w:tc>
        <w:tc>
          <w:tcPr>
            <w:tcW w:w="3749" w:type="dxa"/>
            <w:gridSpan w:val="2"/>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E7E7E7"/>
          </w:tcPr>
          <w:p w14:paraId="69CB4FDE" w14:textId="77777777" w:rsidR="00687768" w:rsidRPr="0027066E" w:rsidRDefault="00687768" w:rsidP="00DD2F9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b/>
                <w:bCs/>
              </w:rPr>
            </w:pPr>
          </w:p>
        </w:tc>
      </w:tr>
      <w:tr w:rsidR="00687768" w:rsidRPr="0027066E" w14:paraId="4FBE984F" w14:textId="77777777" w:rsidTr="00687768">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82C8"/>
              <w:right w:val="single" w:sz="2" w:space="0" w:color="595959" w:themeColor="text1" w:themeTint="A6"/>
            </w:tcBorders>
            <w:shd w:val="clear" w:color="auto" w:fill="D9D9D9" w:themeFill="background1" w:themeFillShade="D9"/>
          </w:tcPr>
          <w:p w14:paraId="4FBE984B" w14:textId="77777777" w:rsidR="00687768" w:rsidRPr="0027066E" w:rsidRDefault="00687768" w:rsidP="00DD2F9F">
            <w:pPr>
              <w:pStyle w:val="INDICATORNUMBER"/>
              <w:rPr>
                <w:rStyle w:val="IntenseEmphasis"/>
                <w:rFonts w:eastAsia="MS PGothic"/>
                <w:b/>
                <w:bCs w:val="0"/>
                <w:i w:val="0"/>
                <w:iCs w:val="0"/>
                <w:color w:val="595959"/>
              </w:rPr>
            </w:pPr>
          </w:p>
        </w:tc>
        <w:tc>
          <w:tcPr>
            <w:tcW w:w="433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E7E7E7"/>
          </w:tcPr>
          <w:p w14:paraId="4FBE984C" w14:textId="77777777" w:rsidR="00687768" w:rsidRPr="0027066E" w:rsidRDefault="00687768" w:rsidP="00DD2F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選択された回答</w:t>
            </w:r>
          </w:p>
        </w:tc>
        <w:tc>
          <w:tcPr>
            <w:tcW w:w="1708"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E7E7E7"/>
          </w:tcPr>
          <w:p w14:paraId="4FBE984D" w14:textId="77777777" w:rsidR="00687768" w:rsidRPr="0027066E" w:rsidRDefault="00687768" w:rsidP="00DD2F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b/>
                <w:bCs/>
              </w:rPr>
              <w:t>スコア・レベル</w:t>
            </w:r>
          </w:p>
        </w:tc>
        <w:tc>
          <w:tcPr>
            <w:tcW w:w="204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E7E7E7"/>
          </w:tcPr>
          <w:p w14:paraId="4FBE984E" w14:textId="77777777" w:rsidR="00687768" w:rsidRPr="0027066E" w:rsidRDefault="00687768" w:rsidP="00DD2F9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b/>
                <w:bCs/>
              </w:rPr>
              <w:t>詳細</w:t>
            </w:r>
          </w:p>
        </w:tc>
      </w:tr>
      <w:tr w:rsidR="00687768" w:rsidRPr="0027066E" w14:paraId="4FBE9854" w14:textId="77777777" w:rsidTr="00960DD5">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82C8"/>
              <w:right w:val="single" w:sz="2" w:space="0" w:color="595959" w:themeColor="text1" w:themeTint="A6"/>
            </w:tcBorders>
            <w:shd w:val="clear" w:color="auto" w:fill="D9D9D9" w:themeFill="background1" w:themeFillShade="D9"/>
          </w:tcPr>
          <w:p w14:paraId="4FBE9850" w14:textId="77777777" w:rsidR="00687768" w:rsidRPr="0027066E" w:rsidRDefault="00687768" w:rsidP="00DD2F9F">
            <w:pPr>
              <w:pStyle w:val="INDICATORNUMBER"/>
              <w:rPr>
                <w:rStyle w:val="IntenseEmphasis"/>
                <w:rFonts w:eastAsia="MS PGothic"/>
                <w:b/>
                <w:bCs w:val="0"/>
                <w:i w:val="0"/>
                <w:iCs w:val="0"/>
                <w:color w:val="595959"/>
              </w:rPr>
            </w:pPr>
          </w:p>
        </w:tc>
        <w:tc>
          <w:tcPr>
            <w:tcW w:w="433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51" w14:textId="77777777" w:rsidR="00687768" w:rsidRPr="0027066E" w:rsidRDefault="00687768" w:rsidP="004516B7">
            <w:pPr>
              <w:pStyle w:val="INDICATORNUMBER"/>
              <w:widowControl w:val="0"/>
              <w:autoSpaceDE w:val="0"/>
              <w:autoSpaceDN w:val="0"/>
              <w:adjustRightInd w:val="0"/>
              <w:spacing w:before="80" w:line="312" w:lineRule="auto"/>
              <w:cnfStyle w:val="000000000000" w:firstRow="0" w:lastRow="0" w:firstColumn="0" w:lastColumn="0" w:oddVBand="0" w:evenVBand="0" w:oddHBand="0" w:evenHBand="0" w:firstRowFirstColumn="0" w:firstRowLastColumn="0" w:lastRowFirstColumn="0" w:lastRowLastColumn="0"/>
              <w:rPr>
                <w:rFonts w:eastAsia="MS PGothic"/>
                <w:b w:val="0"/>
                <w:szCs w:val="20"/>
                <w:lang w:val="en-US" w:eastAsia="ja-JP"/>
              </w:rPr>
            </w:pPr>
            <w:r w:rsidRPr="0027066E">
              <w:rPr>
                <w:rFonts w:eastAsia="MS PGothic" w:hint="eastAsia"/>
                <w:b w:val="0"/>
                <w:lang w:eastAsia="ja-JP"/>
              </w:rPr>
              <w:t>顧客からは、組織に対して不動産に係る責任投資を正式に確約するよう要請を受けていない</w:t>
            </w:r>
          </w:p>
        </w:tc>
        <w:tc>
          <w:tcPr>
            <w:tcW w:w="1708"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52" w14:textId="77777777" w:rsidR="00687768" w:rsidRPr="0027066E" w:rsidRDefault="00687768" w:rsidP="004516B7">
            <w:pPr>
              <w:pStyle w:val="INDICATORNUMBER"/>
              <w:spacing w:before="80"/>
              <w:cnfStyle w:val="000000000000" w:firstRow="0" w:lastRow="0" w:firstColumn="0" w:lastColumn="0" w:oddVBand="0" w:evenVBand="0" w:oddHBand="0" w:evenHBand="0" w:firstRowFirstColumn="0" w:firstRowLastColumn="0" w:lastRowFirstColumn="0" w:lastRowLastColumn="0"/>
              <w:rPr>
                <w:rFonts w:eastAsia="MS PGothic"/>
                <w:b w:val="0"/>
              </w:rPr>
            </w:pPr>
            <w:r w:rsidRPr="0027066E">
              <w:rPr>
                <w:rFonts w:eastAsia="MS PGothic" w:hint="eastAsia"/>
                <w:b w:val="0"/>
              </w:rPr>
              <w:t>該当しない</w:t>
            </w:r>
          </w:p>
        </w:tc>
        <w:tc>
          <w:tcPr>
            <w:tcW w:w="204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53" w14:textId="77777777" w:rsidR="00687768" w:rsidRPr="0027066E" w:rsidRDefault="00687768" w:rsidP="00DD2F9F">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687768" w:rsidRPr="0027066E" w14:paraId="4FBE9859" w14:textId="77777777" w:rsidTr="00960DD5">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82C8"/>
              <w:right w:val="single" w:sz="2" w:space="0" w:color="595959" w:themeColor="text1" w:themeTint="A6"/>
            </w:tcBorders>
            <w:shd w:val="clear" w:color="auto" w:fill="D9D9D9" w:themeFill="background1" w:themeFillShade="D9"/>
          </w:tcPr>
          <w:p w14:paraId="4FBE9855" w14:textId="77777777" w:rsidR="00687768" w:rsidRPr="0027066E" w:rsidRDefault="00687768" w:rsidP="00DD2F9F">
            <w:pPr>
              <w:pStyle w:val="INDICATORNUMBER"/>
              <w:rPr>
                <w:rStyle w:val="IntenseEmphasis"/>
                <w:rFonts w:eastAsia="MS PGothic"/>
                <w:b/>
                <w:bCs w:val="0"/>
                <w:i w:val="0"/>
                <w:iCs w:val="0"/>
                <w:color w:val="595959"/>
              </w:rPr>
            </w:pPr>
          </w:p>
        </w:tc>
        <w:tc>
          <w:tcPr>
            <w:tcW w:w="433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56" w14:textId="77777777" w:rsidR="00687768" w:rsidRPr="0027066E" w:rsidRDefault="00687768" w:rsidP="004516B7">
            <w:pPr>
              <w:pStyle w:val="INDICATORNUMBER"/>
              <w:spacing w:before="80"/>
              <w:cnfStyle w:val="000000000000" w:firstRow="0" w:lastRow="0" w:firstColumn="0" w:lastColumn="0" w:oddVBand="0" w:evenVBand="0" w:oddHBand="0" w:evenHBand="0" w:firstRowFirstColumn="0" w:firstRowLastColumn="0" w:lastRowFirstColumn="0" w:lastRowLastColumn="0"/>
              <w:rPr>
                <w:rFonts w:eastAsia="MS PGothic"/>
                <w:szCs w:val="20"/>
                <w:lang w:val="en-US" w:eastAsia="ja-JP"/>
              </w:rPr>
            </w:pPr>
            <w:r w:rsidRPr="0027066E">
              <w:rPr>
                <w:rFonts w:eastAsia="MS PGothic"/>
                <w:b w:val="0"/>
                <w:lang w:eastAsia="ja-JP"/>
              </w:rPr>
              <w:t>LPA</w:t>
            </w:r>
            <w:r w:rsidRPr="0027066E">
              <w:rPr>
                <w:rFonts w:eastAsia="MS PGothic" w:hint="eastAsia"/>
                <w:b w:val="0"/>
                <w:lang w:eastAsia="ja-JP"/>
              </w:rPr>
              <w:t>または補足文書の中で責任投資を正式に確約していない</w:t>
            </w:r>
          </w:p>
        </w:tc>
        <w:tc>
          <w:tcPr>
            <w:tcW w:w="1708"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57" w14:textId="77777777" w:rsidR="00687768" w:rsidRPr="0027066E" w:rsidRDefault="00687768" w:rsidP="00DD2F9F">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cs="Times New Roman"/>
                <w:color w:val="808080"/>
                <w:kern w:val="24"/>
                <w:szCs w:val="28"/>
              </w:rPr>
              <w:sym w:font="Wingdings" w:char="F0A3"/>
            </w:r>
          </w:p>
        </w:tc>
        <w:tc>
          <w:tcPr>
            <w:tcW w:w="204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58" w14:textId="77777777" w:rsidR="00687768" w:rsidRPr="0027066E" w:rsidRDefault="00687768" w:rsidP="00DD2F9F">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r w:rsidR="00687768" w:rsidRPr="0027066E" w14:paraId="4FBE985E" w14:textId="77777777" w:rsidTr="00960DD5">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82C8"/>
              <w:right w:val="single" w:sz="2" w:space="0" w:color="595959" w:themeColor="text1" w:themeTint="A6"/>
            </w:tcBorders>
            <w:shd w:val="clear" w:color="auto" w:fill="D9D9D9" w:themeFill="background1" w:themeFillShade="D9"/>
          </w:tcPr>
          <w:p w14:paraId="4FBE985A" w14:textId="77777777" w:rsidR="00687768" w:rsidRPr="0027066E" w:rsidRDefault="00687768" w:rsidP="00DD2F9F">
            <w:pPr>
              <w:pStyle w:val="INDICATORNUMBER"/>
              <w:rPr>
                <w:rStyle w:val="IntenseEmphasis"/>
                <w:rFonts w:eastAsia="MS PGothic"/>
                <w:b/>
                <w:bCs w:val="0"/>
                <w:i w:val="0"/>
                <w:iCs w:val="0"/>
                <w:color w:val="595959"/>
              </w:rPr>
            </w:pPr>
          </w:p>
        </w:tc>
        <w:tc>
          <w:tcPr>
            <w:tcW w:w="433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5B" w14:textId="77777777" w:rsidR="00687768" w:rsidRPr="0027066E" w:rsidRDefault="00687768" w:rsidP="004516B7">
            <w:pPr>
              <w:pStyle w:val="INDICATORNUMBER"/>
              <w:widowControl w:val="0"/>
              <w:autoSpaceDE w:val="0"/>
              <w:autoSpaceDN w:val="0"/>
              <w:adjustRightInd w:val="0"/>
              <w:spacing w:before="80" w:line="312" w:lineRule="auto"/>
              <w:cnfStyle w:val="000000000000" w:firstRow="0" w:lastRow="0" w:firstColumn="0" w:lastColumn="0" w:oddVBand="0" w:evenVBand="0" w:oddHBand="0" w:evenHBand="0" w:firstRowFirstColumn="0" w:firstRowLastColumn="0" w:lastRowFirstColumn="0" w:lastRowLastColumn="0"/>
              <w:rPr>
                <w:rFonts w:eastAsia="MS PGothic"/>
                <w:szCs w:val="20"/>
                <w:lang w:val="en-US" w:eastAsia="ja-JP"/>
              </w:rPr>
            </w:pPr>
            <w:r w:rsidRPr="0027066E">
              <w:rPr>
                <w:rFonts w:eastAsia="MS PGothic" w:hint="eastAsia"/>
                <w:b w:val="0"/>
                <w:lang w:eastAsia="ja-JP"/>
              </w:rPr>
              <w:t>一部のケースで、</w:t>
            </w:r>
            <w:r w:rsidRPr="0027066E">
              <w:rPr>
                <w:rFonts w:eastAsia="MS PGothic"/>
                <w:b w:val="0"/>
                <w:lang w:eastAsia="ja-JP"/>
              </w:rPr>
              <w:t>LPA</w:t>
            </w:r>
            <w:r w:rsidRPr="0027066E">
              <w:rPr>
                <w:rFonts w:eastAsia="MS PGothic" w:hint="eastAsia"/>
                <w:b w:val="0"/>
                <w:lang w:eastAsia="ja-JP"/>
              </w:rPr>
              <w:t>または補足文書の中で責任投資を正式に確約している</w:t>
            </w:r>
          </w:p>
        </w:tc>
        <w:tc>
          <w:tcPr>
            <w:tcW w:w="1708"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5C" w14:textId="77777777" w:rsidR="00687768" w:rsidRPr="0027066E" w:rsidRDefault="00687768" w:rsidP="00DD2F9F">
            <w:pPr>
              <w:pStyle w:val="INDICATORTEXT"/>
              <w:cnfStyle w:val="000000000000" w:firstRow="0" w:lastRow="0" w:firstColumn="0" w:lastColumn="0" w:oddVBand="0" w:evenVBand="0" w:oddHBand="0" w:evenHBand="0" w:firstRowFirstColumn="0" w:firstRowLastColumn="0" w:lastRowFirstColumn="0" w:lastRowLastColumn="0"/>
              <w:rPr>
                <w:rFonts w:eastAsia="MS PGothic" w:cs="Times New Roman"/>
                <w:color w:val="808080"/>
                <w:kern w:val="24"/>
                <w:szCs w:val="28"/>
              </w:rPr>
            </w:pPr>
            <w:r w:rsidRPr="0027066E">
              <w:rPr>
                <w:rFonts w:eastAsia="MS PGothic" w:cs="Times New Roman"/>
                <w:kern w:val="24"/>
                <w:szCs w:val="28"/>
              </w:rPr>
              <w:sym w:font="Wingdings" w:char="F0AB"/>
            </w:r>
          </w:p>
        </w:tc>
        <w:tc>
          <w:tcPr>
            <w:tcW w:w="204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5D" w14:textId="77777777" w:rsidR="00687768" w:rsidRPr="0027066E" w:rsidRDefault="00687768" w:rsidP="00DD2F9F">
            <w:pPr>
              <w:pStyle w:val="INDICATORTEXT"/>
              <w:cnfStyle w:val="000000000000" w:firstRow="0" w:lastRow="0" w:firstColumn="0" w:lastColumn="0" w:oddVBand="0" w:evenVBand="0" w:oddHBand="0" w:evenHBand="0" w:firstRowFirstColumn="0" w:firstRowLastColumn="0" w:lastRowFirstColumn="0" w:lastRowLastColumn="0"/>
              <w:rPr>
                <w:rFonts w:eastAsia="MS PGothic" w:cs="Times New Roman"/>
                <w:color w:val="808080"/>
                <w:kern w:val="24"/>
                <w:szCs w:val="28"/>
              </w:rPr>
            </w:pPr>
          </w:p>
        </w:tc>
      </w:tr>
      <w:tr w:rsidR="00687768" w:rsidRPr="0027066E" w14:paraId="4FBE9863" w14:textId="77777777" w:rsidTr="00960DD5">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82C8"/>
              <w:right w:val="single" w:sz="2" w:space="0" w:color="595959" w:themeColor="text1" w:themeTint="A6"/>
            </w:tcBorders>
            <w:shd w:val="clear" w:color="auto" w:fill="D9D9D9" w:themeFill="background1" w:themeFillShade="D9"/>
          </w:tcPr>
          <w:p w14:paraId="4FBE985F" w14:textId="77777777" w:rsidR="00687768" w:rsidRPr="0027066E" w:rsidRDefault="00687768" w:rsidP="00DD2F9F">
            <w:pPr>
              <w:pStyle w:val="INDICATORNUMBER"/>
              <w:rPr>
                <w:rStyle w:val="IntenseEmphasis"/>
                <w:rFonts w:eastAsia="MS PGothic"/>
                <w:b/>
                <w:bCs w:val="0"/>
                <w:i w:val="0"/>
                <w:iCs w:val="0"/>
                <w:color w:val="595959"/>
              </w:rPr>
            </w:pPr>
          </w:p>
        </w:tc>
        <w:tc>
          <w:tcPr>
            <w:tcW w:w="433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60" w14:textId="77777777" w:rsidR="00687768" w:rsidRPr="0027066E" w:rsidRDefault="00687768" w:rsidP="004516B7">
            <w:pPr>
              <w:pStyle w:val="INDICATORNUMBER"/>
              <w:widowControl w:val="0"/>
              <w:autoSpaceDE w:val="0"/>
              <w:autoSpaceDN w:val="0"/>
              <w:adjustRightInd w:val="0"/>
              <w:spacing w:before="80" w:line="312" w:lineRule="auto"/>
              <w:cnfStyle w:val="000000000000" w:firstRow="0" w:lastRow="0" w:firstColumn="0" w:lastColumn="0" w:oddVBand="0" w:evenVBand="0" w:oddHBand="0" w:evenHBand="0" w:firstRowFirstColumn="0" w:firstRowLastColumn="0" w:lastRowFirstColumn="0" w:lastRowLastColumn="0"/>
              <w:rPr>
                <w:rFonts w:eastAsia="MS PGothic"/>
                <w:szCs w:val="20"/>
                <w:lang w:val="en-US" w:eastAsia="ja-JP"/>
              </w:rPr>
            </w:pPr>
            <w:r w:rsidRPr="0027066E">
              <w:rPr>
                <w:rFonts w:eastAsia="MS PGothic" w:hint="eastAsia"/>
                <w:b w:val="0"/>
                <w:lang w:eastAsia="ja-JP"/>
              </w:rPr>
              <w:t>大部分のケースで、</w:t>
            </w:r>
            <w:r w:rsidRPr="0027066E">
              <w:rPr>
                <w:rFonts w:eastAsia="MS PGothic"/>
                <w:b w:val="0"/>
                <w:lang w:eastAsia="ja-JP"/>
              </w:rPr>
              <w:t>LPA</w:t>
            </w:r>
            <w:r w:rsidRPr="0027066E">
              <w:rPr>
                <w:rFonts w:eastAsia="MS PGothic" w:hint="eastAsia"/>
                <w:b w:val="0"/>
                <w:lang w:eastAsia="ja-JP"/>
              </w:rPr>
              <w:t>または補足文書の中で責任投資を正式に確約している</w:t>
            </w:r>
          </w:p>
        </w:tc>
        <w:tc>
          <w:tcPr>
            <w:tcW w:w="1708"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61" w14:textId="77777777" w:rsidR="00687768" w:rsidRPr="0027066E" w:rsidRDefault="00687768" w:rsidP="00DD2F9F">
            <w:pPr>
              <w:pStyle w:val="INDICATORTEXT"/>
              <w:cnfStyle w:val="000000000000" w:firstRow="0" w:lastRow="0" w:firstColumn="0" w:lastColumn="0" w:oddVBand="0" w:evenVBand="0" w:oddHBand="0" w:evenHBand="0" w:firstRowFirstColumn="0" w:firstRowLastColumn="0" w:lastRowFirstColumn="0" w:lastRowLastColumn="0"/>
              <w:rPr>
                <w:rFonts w:eastAsia="MS PGothic" w:cs="Times New Roman"/>
                <w:kern w:val="24"/>
                <w:szCs w:val="28"/>
              </w:rPr>
            </w:pPr>
            <w:r w:rsidRPr="0027066E">
              <w:rPr>
                <w:rFonts w:eastAsia="MS PGothic" w:cs="Times New Roman"/>
                <w:kern w:val="24"/>
                <w:szCs w:val="28"/>
              </w:rPr>
              <w:sym w:font="Wingdings" w:char="F0AB"/>
            </w:r>
            <w:r w:rsidRPr="0027066E">
              <w:rPr>
                <w:rFonts w:eastAsia="MS PGothic" w:cs="Times New Roman"/>
                <w:kern w:val="24"/>
                <w:szCs w:val="28"/>
              </w:rPr>
              <w:sym w:font="Wingdings" w:char="F0AB"/>
            </w:r>
          </w:p>
        </w:tc>
        <w:tc>
          <w:tcPr>
            <w:tcW w:w="204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62" w14:textId="77777777" w:rsidR="00687768" w:rsidRPr="0027066E" w:rsidRDefault="00687768" w:rsidP="00DD2F9F">
            <w:pPr>
              <w:pStyle w:val="INDICATORTEXT"/>
              <w:cnfStyle w:val="000000000000" w:firstRow="0" w:lastRow="0" w:firstColumn="0" w:lastColumn="0" w:oddVBand="0" w:evenVBand="0" w:oddHBand="0" w:evenHBand="0" w:firstRowFirstColumn="0" w:firstRowLastColumn="0" w:lastRowFirstColumn="0" w:lastRowLastColumn="0"/>
              <w:rPr>
                <w:rFonts w:eastAsia="MS PGothic" w:cs="Times New Roman"/>
                <w:kern w:val="24"/>
                <w:szCs w:val="28"/>
              </w:rPr>
            </w:pPr>
          </w:p>
        </w:tc>
      </w:tr>
      <w:tr w:rsidR="00687768" w:rsidRPr="0027066E" w14:paraId="4FBE9868" w14:textId="77777777" w:rsidTr="00960DD5">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82C8"/>
              <w:bottom w:val="single" w:sz="4" w:space="0" w:color="0082C8"/>
              <w:right w:val="single" w:sz="2" w:space="0" w:color="595959" w:themeColor="text1" w:themeTint="A6"/>
            </w:tcBorders>
            <w:shd w:val="clear" w:color="auto" w:fill="D9D9D9" w:themeFill="background1" w:themeFillShade="D9"/>
          </w:tcPr>
          <w:p w14:paraId="4FBE9864" w14:textId="77777777" w:rsidR="00687768" w:rsidRPr="0027066E" w:rsidRDefault="00687768" w:rsidP="00DD2F9F">
            <w:pPr>
              <w:pStyle w:val="INDICATORNUMBER"/>
              <w:rPr>
                <w:rStyle w:val="IntenseEmphasis"/>
                <w:rFonts w:eastAsia="MS PGothic"/>
                <w:b/>
                <w:bCs w:val="0"/>
                <w:i w:val="0"/>
                <w:iCs w:val="0"/>
                <w:color w:val="595959"/>
              </w:rPr>
            </w:pPr>
          </w:p>
        </w:tc>
        <w:tc>
          <w:tcPr>
            <w:tcW w:w="433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65" w14:textId="77777777" w:rsidR="00687768" w:rsidRPr="0027066E" w:rsidRDefault="00687768" w:rsidP="004516B7">
            <w:pPr>
              <w:pStyle w:val="INDICATORNUMBER"/>
              <w:widowControl w:val="0"/>
              <w:autoSpaceDE w:val="0"/>
              <w:autoSpaceDN w:val="0"/>
              <w:adjustRightInd w:val="0"/>
              <w:spacing w:before="80" w:line="312" w:lineRule="auto"/>
              <w:cnfStyle w:val="000000000000" w:firstRow="0" w:lastRow="0" w:firstColumn="0" w:lastColumn="0" w:oddVBand="0" w:evenVBand="0" w:oddHBand="0" w:evenHBand="0" w:firstRowFirstColumn="0" w:firstRowLastColumn="0" w:lastRowFirstColumn="0" w:lastRowLastColumn="0"/>
              <w:rPr>
                <w:rFonts w:eastAsia="MS PGothic"/>
                <w:szCs w:val="20"/>
                <w:lang w:val="en-US" w:eastAsia="ja-JP"/>
              </w:rPr>
            </w:pPr>
            <w:r w:rsidRPr="0027066E">
              <w:rPr>
                <w:rFonts w:eastAsia="MS PGothic" w:hint="eastAsia"/>
                <w:b w:val="0"/>
                <w:lang w:eastAsia="ja-JP"/>
              </w:rPr>
              <w:t>必ず、</w:t>
            </w:r>
            <w:r w:rsidRPr="0027066E">
              <w:rPr>
                <w:rFonts w:eastAsia="MS PGothic"/>
                <w:b w:val="0"/>
                <w:lang w:eastAsia="ja-JP"/>
              </w:rPr>
              <w:t>LPA</w:t>
            </w:r>
            <w:r w:rsidRPr="0027066E">
              <w:rPr>
                <w:rFonts w:eastAsia="MS PGothic" w:hint="eastAsia"/>
                <w:b w:val="0"/>
                <w:lang w:eastAsia="ja-JP"/>
              </w:rPr>
              <w:t>または補足文書の中で責任投資を正式に確約している</w:t>
            </w:r>
          </w:p>
        </w:tc>
        <w:tc>
          <w:tcPr>
            <w:tcW w:w="1708"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66" w14:textId="77777777" w:rsidR="00687768" w:rsidRPr="0027066E" w:rsidRDefault="00687768" w:rsidP="00DD2F9F">
            <w:pPr>
              <w:pStyle w:val="INDICATORTEXT"/>
              <w:cnfStyle w:val="000000000000" w:firstRow="0" w:lastRow="0" w:firstColumn="0" w:lastColumn="0" w:oddVBand="0" w:evenVBand="0" w:oddHBand="0" w:evenHBand="0" w:firstRowFirstColumn="0" w:firstRowLastColumn="0" w:lastRowFirstColumn="0" w:lastRowLastColumn="0"/>
              <w:rPr>
                <w:rFonts w:eastAsia="MS PGothic" w:cs="Times New Roman"/>
                <w:kern w:val="24"/>
                <w:szCs w:val="28"/>
              </w:rPr>
            </w:pPr>
            <w:r w:rsidRPr="0027066E">
              <w:rPr>
                <w:rFonts w:eastAsia="MS PGothic" w:cs="Times New Roman"/>
                <w:kern w:val="24"/>
                <w:szCs w:val="28"/>
              </w:rPr>
              <w:sym w:font="Wingdings" w:char="F0AB"/>
            </w:r>
            <w:r w:rsidRPr="0027066E">
              <w:rPr>
                <w:rFonts w:eastAsia="MS PGothic" w:cs="Times New Roman"/>
                <w:kern w:val="24"/>
                <w:szCs w:val="28"/>
              </w:rPr>
              <w:sym w:font="Wingdings" w:char="F0AB"/>
            </w:r>
            <w:r w:rsidRPr="0027066E">
              <w:rPr>
                <w:rFonts w:eastAsia="MS PGothic" w:cs="Times New Roman"/>
                <w:kern w:val="24"/>
                <w:szCs w:val="28"/>
              </w:rPr>
              <w:sym w:font="Wingdings" w:char="F0AB"/>
            </w:r>
          </w:p>
        </w:tc>
        <w:tc>
          <w:tcPr>
            <w:tcW w:w="2041"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tcPr>
          <w:p w14:paraId="4FBE9867" w14:textId="77777777" w:rsidR="00687768" w:rsidRPr="0027066E" w:rsidRDefault="00687768" w:rsidP="00DD2F9F">
            <w:pPr>
              <w:pStyle w:val="INDICATORTEXT"/>
              <w:cnfStyle w:val="000000000000" w:firstRow="0" w:lastRow="0" w:firstColumn="0" w:lastColumn="0" w:oddVBand="0" w:evenVBand="0" w:oddHBand="0" w:evenHBand="0" w:firstRowFirstColumn="0" w:firstRowLastColumn="0" w:lastRowFirstColumn="0" w:lastRowLastColumn="0"/>
              <w:rPr>
                <w:rFonts w:eastAsia="MS PGothic" w:cs="Times New Roman"/>
                <w:kern w:val="24"/>
                <w:szCs w:val="28"/>
              </w:rPr>
            </w:pPr>
          </w:p>
        </w:tc>
      </w:tr>
    </w:tbl>
    <w:p w14:paraId="4FBE9869" w14:textId="77777777" w:rsidR="00644F0B" w:rsidRPr="0027066E" w:rsidRDefault="00644F0B" w:rsidP="00644F0B">
      <w:pPr>
        <w:widowControl/>
        <w:autoSpaceDE/>
        <w:autoSpaceDN/>
        <w:adjustRightInd/>
        <w:spacing w:before="0" w:after="0" w:line="240" w:lineRule="auto"/>
        <w:rPr>
          <w:rFonts w:eastAsia="MS PGothic"/>
        </w:rPr>
      </w:pPr>
    </w:p>
    <w:p w14:paraId="4FBE986A" w14:textId="77777777" w:rsidR="008F6512" w:rsidRPr="0027066E" w:rsidRDefault="008F6512">
      <w:pPr>
        <w:widowControl/>
        <w:autoSpaceDE/>
        <w:autoSpaceDN/>
        <w:adjustRightInd/>
        <w:spacing w:before="0" w:after="0" w:line="240" w:lineRule="auto"/>
        <w:rPr>
          <w:rFonts w:eastAsia="MS PGothic"/>
        </w:rPr>
      </w:pPr>
    </w:p>
    <w:p w14:paraId="4FBE986B" w14:textId="77777777" w:rsidR="00644F0B" w:rsidRPr="0027066E" w:rsidRDefault="00644F0B">
      <w:pPr>
        <w:widowControl/>
        <w:autoSpaceDE/>
        <w:autoSpaceDN/>
        <w:adjustRightInd/>
        <w:spacing w:before="0" w:after="0" w:line="240" w:lineRule="auto"/>
        <w:rPr>
          <w:rFonts w:eastAsia="MS PGothic"/>
        </w:rPr>
      </w:pPr>
    </w:p>
    <w:p w14:paraId="4FBE986C" w14:textId="77777777" w:rsidR="00644F0B" w:rsidRPr="0027066E" w:rsidRDefault="00644F0B">
      <w:pPr>
        <w:widowControl/>
        <w:autoSpaceDE/>
        <w:autoSpaceDN/>
        <w:adjustRightInd/>
        <w:spacing w:before="0" w:after="0" w:line="240" w:lineRule="auto"/>
        <w:rPr>
          <w:rFonts w:eastAsia="MS PGothic"/>
        </w:rPr>
      </w:pPr>
    </w:p>
    <w:p w14:paraId="4FBE986D" w14:textId="77777777" w:rsidR="008F6512" w:rsidRPr="0027066E" w:rsidRDefault="008F6512">
      <w:pPr>
        <w:widowControl/>
        <w:autoSpaceDE/>
        <w:autoSpaceDN/>
        <w:adjustRightInd/>
        <w:spacing w:before="0" w:after="0" w:line="240" w:lineRule="auto"/>
        <w:rPr>
          <w:rFonts w:eastAsia="MS PGothic"/>
        </w:rPr>
        <w:sectPr w:rsidR="008F6512" w:rsidRPr="0027066E">
          <w:headerReference w:type="first" r:id="rId30"/>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8F6512" w:rsidRPr="0027066E" w14:paraId="4FBE986F" w14:textId="77777777">
        <w:tc>
          <w:tcPr>
            <w:tcW w:w="9129" w:type="dxa"/>
            <w:shd w:val="clear" w:color="auto" w:fill="E7E7E7"/>
          </w:tcPr>
          <w:p w14:paraId="4FBE986E"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 w:val="0"/>
                <w:iCs w:val="0"/>
                <w:sz w:val="16"/>
                <w:szCs w:val="14"/>
              </w:rPr>
            </w:pPr>
            <w:bookmarkStart w:id="18" w:name="_Toc353875868"/>
            <w:r w:rsidRPr="0027066E">
              <w:rPr>
                <w:rFonts w:eastAsia="MS PGothic" w:hint="eastAsia"/>
                <w:b/>
                <w:color w:val="595959"/>
                <w:sz w:val="16"/>
              </w:rPr>
              <w:t>セクション</w:t>
            </w:r>
          </w:p>
        </w:tc>
      </w:tr>
      <w:tr w:rsidR="008F6512" w:rsidRPr="0027066E" w14:paraId="4FBE9871" w14:textId="77777777">
        <w:tc>
          <w:tcPr>
            <w:tcW w:w="9129" w:type="dxa"/>
            <w:tcBorders>
              <w:bottom w:val="single" w:sz="4" w:space="0" w:color="585858"/>
            </w:tcBorders>
            <w:shd w:val="clear" w:color="auto" w:fill="E7E7E7"/>
          </w:tcPr>
          <w:p w14:paraId="4FBE9870" w14:textId="77777777" w:rsidR="00354641" w:rsidRPr="0027066E" w:rsidRDefault="003F6760">
            <w:pPr>
              <w:pStyle w:val="Heading2"/>
              <w:ind w:left="170"/>
              <w:rPr>
                <w:rStyle w:val="IntenseEmphasis"/>
                <w:rFonts w:eastAsia="MS PGothic" w:cs="Arial"/>
                <w:b/>
                <w:bCs/>
                <w:i w:val="0"/>
                <w:iCs w:val="0"/>
                <w:color w:val="008CD0"/>
              </w:rPr>
            </w:pPr>
            <w:bookmarkStart w:id="19" w:name="_Toc367891486"/>
            <w:bookmarkStart w:id="20" w:name="_Toc465629113"/>
            <w:bookmarkStart w:id="21" w:name="_Toc500245382"/>
            <w:r w:rsidRPr="0027066E">
              <w:rPr>
                <w:rFonts w:eastAsia="MS PGothic" w:hint="eastAsia"/>
                <w:b w:val="0"/>
              </w:rPr>
              <w:t>投資前（投資対象の選定）</w:t>
            </w:r>
            <w:bookmarkEnd w:id="19"/>
            <w:bookmarkEnd w:id="20"/>
            <w:bookmarkEnd w:id="21"/>
          </w:p>
        </w:tc>
      </w:tr>
    </w:tbl>
    <w:p w14:paraId="4FBE9872" w14:textId="77777777" w:rsidR="008F6512" w:rsidRPr="0027066E" w:rsidRDefault="008F6512">
      <w:pPr>
        <w:pStyle w:val="INDICATORNUMBER"/>
        <w:spacing w:before="0" w:after="0"/>
        <w:rPr>
          <w:rFonts w:eastAsia="MS PGothic"/>
        </w:rPr>
      </w:pPr>
    </w:p>
    <w:bookmarkEnd w:id="18"/>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8F6512" w:rsidRPr="0027066E" w14:paraId="4FBE9877" w14:textId="77777777" w:rsidTr="004516B7">
        <w:tc>
          <w:tcPr>
            <w:tcW w:w="1134" w:type="dxa"/>
            <w:shd w:val="clear" w:color="auto" w:fill="0082C8"/>
          </w:tcPr>
          <w:p w14:paraId="4FBE9873"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0082C8"/>
          </w:tcPr>
          <w:p w14:paraId="4FBE9874"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302" w:type="dxa"/>
            <w:shd w:val="clear" w:color="auto" w:fill="0082C8"/>
          </w:tcPr>
          <w:p w14:paraId="4FBE9875"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376" w:type="dxa"/>
            <w:shd w:val="clear" w:color="auto" w:fill="0082C8"/>
          </w:tcPr>
          <w:p w14:paraId="4FBE9876"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87C" w14:textId="77777777" w:rsidTr="004516B7">
        <w:trPr>
          <w:trHeight w:val="135"/>
        </w:trPr>
        <w:tc>
          <w:tcPr>
            <w:tcW w:w="1134" w:type="dxa"/>
            <w:shd w:val="clear" w:color="auto" w:fill="0082C8"/>
          </w:tcPr>
          <w:p w14:paraId="4FBE9878" w14:textId="48E0A51E" w:rsidR="00354641" w:rsidRPr="0027066E" w:rsidRDefault="009C3BB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04</w:t>
            </w:r>
          </w:p>
        </w:tc>
        <w:tc>
          <w:tcPr>
            <w:tcW w:w="3402" w:type="dxa"/>
            <w:shd w:val="clear" w:color="auto" w:fill="0082C8"/>
          </w:tcPr>
          <w:p w14:paraId="4FBE9879"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必須</w:t>
            </w:r>
            <w:r w:rsidRPr="0027066E">
              <w:rPr>
                <w:rStyle w:val="IntenseEmphasis"/>
                <w:rFonts w:eastAsia="MS PGothic" w:cs="Arial"/>
                <w:b w:val="0"/>
                <w:i w:val="0"/>
                <w:color w:val="FFFFFF"/>
              </w:rPr>
              <w:t xml:space="preserve"> </w:t>
            </w:r>
          </w:p>
        </w:tc>
        <w:tc>
          <w:tcPr>
            <w:tcW w:w="3302" w:type="dxa"/>
            <w:shd w:val="clear" w:color="auto" w:fill="0082C8"/>
          </w:tcPr>
          <w:p w14:paraId="4FBE987A"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ゲートウェイ</w:t>
            </w:r>
            <w:r w:rsidR="00DD2F9F" w:rsidRPr="0027066E">
              <w:rPr>
                <w:rStyle w:val="IntenseEmphasis"/>
                <w:rFonts w:eastAsia="MS PGothic" w:cs="Arial" w:hint="eastAsia"/>
                <w:b w:val="0"/>
                <w:i w:val="0"/>
                <w:color w:val="FFFFFF"/>
              </w:rPr>
              <w:t>/</w:t>
            </w:r>
            <w:r w:rsidR="00DD2F9F" w:rsidRPr="0027066E">
              <w:rPr>
                <w:rStyle w:val="IntenseEmphasis"/>
                <w:rFonts w:eastAsia="MS PGothic" w:cs="Arial" w:hint="eastAsia"/>
                <w:b w:val="0"/>
                <w:i w:val="0"/>
                <w:color w:val="FFFFFF"/>
              </w:rPr>
              <w:t>コア評価</w:t>
            </w:r>
          </w:p>
        </w:tc>
        <w:tc>
          <w:tcPr>
            <w:tcW w:w="1376" w:type="dxa"/>
            <w:shd w:val="clear" w:color="auto" w:fill="0082C8"/>
          </w:tcPr>
          <w:p w14:paraId="4FBE987B"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1</w:t>
            </w:r>
          </w:p>
        </w:tc>
      </w:tr>
    </w:tbl>
    <w:p w14:paraId="4FBE987D" w14:textId="77777777" w:rsidR="008F6512" w:rsidRPr="0027066E" w:rsidRDefault="008F6512">
      <w:pPr>
        <w:pStyle w:val="INDICATORNUMBER"/>
        <w:spacing w:before="0" w:after="0"/>
        <w:rPr>
          <w:rFonts w:eastAsia="MS PGothic"/>
        </w:rPr>
      </w:pPr>
    </w:p>
    <w:p w14:paraId="4FBE987E" w14:textId="77777777" w:rsidR="0014131D" w:rsidRPr="0027066E" w:rsidRDefault="0014131D" w:rsidP="0014131D">
      <w:pPr>
        <w:pStyle w:val="INDICATORNUMBER"/>
        <w:spacing w:before="0" w:after="0"/>
        <w:rPr>
          <w:rFonts w:eastAsia="MS PGothic"/>
        </w:rPr>
      </w:pPr>
    </w:p>
    <w:tbl>
      <w:tblPr>
        <w:tblStyle w:val="SubSectionIndicatorTableVOLUNTARY"/>
        <w:tblW w:w="9214" w:type="dxa"/>
        <w:tblInd w:w="5" w:type="dxa"/>
        <w:tblLook w:val="04A0" w:firstRow="1" w:lastRow="0" w:firstColumn="1" w:lastColumn="0" w:noHBand="0" w:noVBand="1"/>
      </w:tblPr>
      <w:tblGrid>
        <w:gridCol w:w="1134"/>
        <w:gridCol w:w="2375"/>
        <w:gridCol w:w="1844"/>
        <w:gridCol w:w="1844"/>
        <w:gridCol w:w="2017"/>
      </w:tblGrid>
      <w:tr w:rsidR="00A35DFD" w:rsidRPr="0027066E" w14:paraId="4FBE9881" w14:textId="77777777" w:rsidTr="0014131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4FBE987F" w14:textId="45E8659E" w:rsidR="0014131D" w:rsidRPr="0027066E" w:rsidRDefault="009C3BB0" w:rsidP="00354641">
            <w:pPr>
              <w:pStyle w:val="SectionIndicatorHeaderText"/>
              <w:rPr>
                <w:rStyle w:val="IntenseEmphasis"/>
                <w:rFonts w:eastAsia="MS PGothic" w:cs="Arial"/>
                <w:b w:val="0"/>
                <w:bCs w:val="0"/>
                <w:i w:val="0"/>
                <w:iCs w:val="0"/>
                <w:color w:val="FFFFFF" w:themeColor="background1"/>
              </w:rPr>
            </w:pPr>
            <w:r w:rsidRPr="0027066E">
              <w:rPr>
                <w:rStyle w:val="IntenseEmphasis"/>
                <w:rFonts w:eastAsia="MS PGothic" w:cs="Arial"/>
                <w:i w:val="0"/>
                <w:iCs w:val="0"/>
                <w:color w:val="FFFFFF" w:themeColor="background1"/>
              </w:rPr>
              <w:t>PR 04</w:t>
            </w:r>
          </w:p>
        </w:tc>
        <w:tc>
          <w:tcPr>
            <w:tcW w:w="8080" w:type="dxa"/>
            <w:gridSpan w:val="4"/>
            <w:tcBorders>
              <w:top w:val="single" w:sz="4" w:space="0" w:color="0070C0"/>
              <w:bottom w:val="single" w:sz="4" w:space="0" w:color="0070C0"/>
              <w:right w:val="single" w:sz="4" w:space="0" w:color="0070C0"/>
            </w:tcBorders>
            <w:shd w:val="clear" w:color="auto" w:fill="0070C0"/>
          </w:tcPr>
          <w:p w14:paraId="4FBE9880" w14:textId="77777777" w:rsidR="0014131D" w:rsidRPr="0027066E" w:rsidRDefault="0014131D" w:rsidP="0035464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27066E">
              <w:rPr>
                <w:rStyle w:val="IntenseEmphasis"/>
                <w:rFonts w:eastAsia="MS PGothic" w:cs="Arial" w:hint="eastAsia"/>
                <w:i w:val="0"/>
                <w:iCs w:val="0"/>
                <w:color w:val="FFFFFF" w:themeColor="background1"/>
              </w:rPr>
              <w:t>指標</w:t>
            </w:r>
          </w:p>
        </w:tc>
      </w:tr>
      <w:tr w:rsidR="0014131D" w:rsidRPr="0027066E" w14:paraId="4FBE9884" w14:textId="77777777" w:rsidTr="004516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0070C0"/>
              <w:left w:val="single" w:sz="4" w:space="0" w:color="0070C0"/>
            </w:tcBorders>
          </w:tcPr>
          <w:p w14:paraId="4FBE9882" w14:textId="475BA3A0" w:rsidR="0014131D" w:rsidRPr="0027066E" w:rsidRDefault="009C3BB0" w:rsidP="00354641">
            <w:pPr>
              <w:pStyle w:val="INDICATORNUMBER"/>
              <w:rPr>
                <w:rStyle w:val="IntenseEmphasis"/>
                <w:rFonts w:eastAsia="MS PGothic" w:cs="Arial"/>
                <w:b/>
                <w:bCs w:val="0"/>
                <w:i w:val="0"/>
                <w:iCs w:val="0"/>
              </w:rPr>
            </w:pPr>
            <w:r w:rsidRPr="0027066E">
              <w:rPr>
                <w:rStyle w:val="IntenseEmphasis"/>
                <w:rFonts w:eastAsia="MS PGothic" w:cs="Arial"/>
                <w:b/>
                <w:i w:val="0"/>
                <w:iCs w:val="0"/>
                <w:color w:val="595959"/>
              </w:rPr>
              <w:t>PR 04</w:t>
            </w:r>
            <w:r w:rsidR="003F6760" w:rsidRPr="0027066E">
              <w:rPr>
                <w:rStyle w:val="IntenseEmphasis"/>
                <w:rFonts w:eastAsia="MS PGothic" w:cs="Arial"/>
                <w:b/>
                <w:i w:val="0"/>
                <w:iCs w:val="0"/>
                <w:color w:val="595959"/>
              </w:rPr>
              <w:t>.1</w:t>
            </w:r>
          </w:p>
        </w:tc>
        <w:tc>
          <w:tcPr>
            <w:tcW w:w="0" w:type="dxa"/>
            <w:gridSpan w:val="4"/>
            <w:tcBorders>
              <w:top w:val="single" w:sz="4" w:space="0" w:color="0070C0"/>
              <w:right w:val="single" w:sz="4" w:space="0" w:color="0070C0"/>
            </w:tcBorders>
            <w:shd w:val="clear" w:color="auto" w:fill="DAEEF3" w:themeFill="accent5" w:themeFillTint="33"/>
          </w:tcPr>
          <w:p w14:paraId="4FBE9883" w14:textId="77777777" w:rsidR="00611188" w:rsidRPr="0027066E" w:rsidRDefault="003F6760" w:rsidP="004516B7">
            <w:pPr>
              <w:pStyle w:val="INDICATORNUMBER"/>
              <w:spacing w:before="80"/>
              <w:cnfStyle w:val="000000100000" w:firstRow="0" w:lastRow="0" w:firstColumn="0" w:lastColumn="0" w:oddVBand="0" w:evenVBand="0" w:oddHBand="1" w:evenHBand="0" w:firstRowFirstColumn="0" w:firstRowLastColumn="0" w:lastRowFirstColumn="0" w:lastRowLastColumn="0"/>
              <w:rPr>
                <w:rStyle w:val="IntenseEmphasis"/>
                <w:rFonts w:eastAsia="MS PGothic" w:cs="Arial"/>
                <w:b/>
                <w:bCs w:val="0"/>
                <w:i w:val="0"/>
                <w:iCs w:val="0"/>
                <w:lang w:val="en-US"/>
              </w:rPr>
            </w:pPr>
            <w:r w:rsidRPr="0027066E">
              <w:rPr>
                <w:rFonts w:eastAsia="MS PGothic" w:hint="eastAsia"/>
                <w:b w:val="0"/>
                <w:lang w:eastAsia="ja-JP"/>
              </w:rPr>
              <w:t>組織が不動産投資先を選択する際、通常</w:t>
            </w:r>
            <w:r w:rsidRPr="0027066E">
              <w:rPr>
                <w:rFonts w:eastAsia="MS PGothic"/>
                <w:b w:val="0"/>
                <w:lang w:eastAsia="ja-JP"/>
              </w:rPr>
              <w:t>ESG</w:t>
            </w:r>
            <w:r w:rsidRPr="0027066E">
              <w:rPr>
                <w:rFonts w:eastAsia="MS PGothic" w:hint="eastAsia"/>
                <w:b w:val="0"/>
                <w:lang w:eastAsia="ja-JP"/>
              </w:rPr>
              <w:t>問題を組み入れているかどうかを記載してください。</w:t>
            </w:r>
          </w:p>
        </w:tc>
      </w:tr>
      <w:tr w:rsidR="0014131D" w:rsidRPr="0027066E" w14:paraId="4FBE9888" w14:textId="77777777" w:rsidTr="0014131D">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tcBorders>
          </w:tcPr>
          <w:p w14:paraId="4FBE9885" w14:textId="77777777" w:rsidR="0014131D" w:rsidRPr="0027066E" w:rsidRDefault="0014131D" w:rsidP="00354641">
            <w:pPr>
              <w:widowControl/>
              <w:autoSpaceDE/>
              <w:autoSpaceDN/>
              <w:adjustRightInd/>
              <w:spacing w:after="0" w:line="240" w:lineRule="auto"/>
              <w:rPr>
                <w:rStyle w:val="IntenseEmphasis"/>
                <w:rFonts w:eastAsia="MS PGothic" w:cs="Arial"/>
                <w:b w:val="0"/>
                <w:bCs w:val="0"/>
                <w:i w:val="0"/>
                <w:iCs w:val="0"/>
                <w:lang w:val="en-US"/>
              </w:rPr>
            </w:pPr>
          </w:p>
        </w:tc>
        <w:tc>
          <w:tcPr>
            <w:tcW w:w="4219" w:type="dxa"/>
            <w:gridSpan w:val="2"/>
            <w:tcBorders>
              <w:top w:val="nil"/>
              <w:bottom w:val="single" w:sz="4" w:space="0" w:color="0070C0"/>
              <w:right w:val="single" w:sz="4" w:space="0" w:color="A6A6A6" w:themeColor="background1" w:themeShade="A6"/>
            </w:tcBorders>
          </w:tcPr>
          <w:p w14:paraId="4FBE9886" w14:textId="77777777" w:rsidR="00611188" w:rsidRPr="0027066E" w:rsidRDefault="003F6760" w:rsidP="004516B7">
            <w:pPr>
              <w:pStyle w:val="INDICATORNUMBER"/>
              <w:spacing w:before="80"/>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27066E">
              <w:rPr>
                <w:rFonts w:eastAsia="MS PGothic"/>
              </w:rPr>
              <w:sym w:font="Wingdings" w:char="F06D"/>
            </w:r>
            <w:r w:rsidR="0014131D" w:rsidRPr="0027066E">
              <w:rPr>
                <w:rFonts w:eastAsia="MS PGothic" w:hint="eastAsia"/>
              </w:rPr>
              <w:t xml:space="preserve"> </w:t>
            </w:r>
            <w:r w:rsidRPr="0027066E">
              <w:rPr>
                <w:rFonts w:eastAsia="MS PGothic" w:hint="eastAsia"/>
                <w:b w:val="0"/>
              </w:rPr>
              <w:t>組み入れている</w:t>
            </w:r>
            <w:r w:rsidR="0014131D" w:rsidRPr="0027066E">
              <w:rPr>
                <w:rFonts w:eastAsia="MS PGothic" w:hint="eastAsia"/>
              </w:rPr>
              <w:t xml:space="preserve"> </w:t>
            </w:r>
          </w:p>
        </w:tc>
        <w:tc>
          <w:tcPr>
            <w:tcW w:w="3861" w:type="dxa"/>
            <w:gridSpan w:val="2"/>
            <w:tcBorders>
              <w:top w:val="nil"/>
              <w:left w:val="single" w:sz="4" w:space="0" w:color="A6A6A6" w:themeColor="background1" w:themeShade="A6"/>
              <w:bottom w:val="single" w:sz="4" w:space="0" w:color="0070C0"/>
              <w:right w:val="single" w:sz="4" w:space="0" w:color="0070C0"/>
            </w:tcBorders>
          </w:tcPr>
          <w:p w14:paraId="4FBE9887" w14:textId="77777777" w:rsidR="0014131D" w:rsidRPr="0027066E" w:rsidRDefault="003F6760" w:rsidP="00354641">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cs="Arial"/>
                <w:b w:val="0"/>
                <w:bCs w:val="0"/>
                <w:i w:val="0"/>
                <w:iCs w:val="0"/>
              </w:rPr>
            </w:pPr>
            <w:r w:rsidRPr="0027066E">
              <w:rPr>
                <w:rFonts w:eastAsia="MS PGothic"/>
              </w:rPr>
              <w:sym w:font="Wingdings" w:char="F06D"/>
            </w:r>
            <w:r w:rsidRPr="0027066E">
              <w:rPr>
                <w:rFonts w:eastAsia="MS PGothic"/>
              </w:rPr>
              <w:t xml:space="preserve"> </w:t>
            </w:r>
            <w:r w:rsidR="0014131D" w:rsidRPr="0027066E">
              <w:rPr>
                <w:rFonts w:eastAsia="MS PGothic"/>
              </w:rPr>
              <w:t>組み入れていない</w:t>
            </w:r>
          </w:p>
        </w:tc>
      </w:tr>
      <w:tr w:rsidR="0014131D" w:rsidRPr="0027066E" w14:paraId="4FBE988B" w14:textId="77777777" w:rsidTr="004516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single" w:sz="4" w:space="0" w:color="0070C0"/>
              <w:left w:val="single" w:sz="4" w:space="0" w:color="0070C0"/>
            </w:tcBorders>
          </w:tcPr>
          <w:p w14:paraId="4FBE9889" w14:textId="685BDFAF" w:rsidR="0014131D" w:rsidRPr="0027066E" w:rsidRDefault="009C3BB0" w:rsidP="00354641">
            <w:pPr>
              <w:pStyle w:val="INDICATORNUMBER"/>
              <w:rPr>
                <w:rStyle w:val="IntenseEmphasis"/>
                <w:rFonts w:eastAsia="MS PGothic" w:cs="Arial"/>
                <w:b/>
                <w:bCs w:val="0"/>
                <w:i w:val="0"/>
                <w:iCs w:val="0"/>
                <w:color w:val="595959"/>
              </w:rPr>
            </w:pPr>
            <w:r w:rsidRPr="0027066E">
              <w:rPr>
                <w:rStyle w:val="IntenseEmphasis"/>
                <w:rFonts w:eastAsia="MS PGothic" w:cs="Arial"/>
                <w:b/>
                <w:i w:val="0"/>
                <w:iCs w:val="0"/>
                <w:color w:val="595959"/>
              </w:rPr>
              <w:t>PR 04</w:t>
            </w:r>
            <w:r w:rsidR="003F6760" w:rsidRPr="0027066E">
              <w:rPr>
                <w:rStyle w:val="IntenseEmphasis"/>
                <w:rFonts w:eastAsia="MS PGothic" w:cs="Arial"/>
                <w:b/>
                <w:i w:val="0"/>
                <w:iCs w:val="0"/>
                <w:color w:val="595959"/>
              </w:rPr>
              <w:t>.2</w:t>
            </w:r>
          </w:p>
        </w:tc>
        <w:tc>
          <w:tcPr>
            <w:tcW w:w="0" w:type="dxa"/>
            <w:gridSpan w:val="4"/>
            <w:tcBorders>
              <w:top w:val="single" w:sz="4" w:space="0" w:color="0070C0"/>
              <w:right w:val="single" w:sz="4" w:space="0" w:color="0070C0"/>
            </w:tcBorders>
            <w:shd w:val="clear" w:color="auto" w:fill="DAEEF3" w:themeFill="accent5" w:themeFillTint="33"/>
          </w:tcPr>
          <w:p w14:paraId="4FBE988A" w14:textId="77777777" w:rsidR="0014131D" w:rsidRPr="0027066E" w:rsidRDefault="0014131D" w:rsidP="004461C5">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caps/>
                <w:color w:val="0082C8"/>
                <w:szCs w:val="18"/>
                <w:lang w:val="en-US" w:eastAsia="ja-JP"/>
              </w:rPr>
            </w:pPr>
            <w:r w:rsidRPr="0027066E">
              <w:rPr>
                <w:rFonts w:eastAsia="MS PGothic"/>
                <w:lang w:eastAsia="ja-JP"/>
              </w:rPr>
              <w:t>ESG</w:t>
            </w:r>
            <w:r w:rsidRPr="0027066E">
              <w:rPr>
                <w:rFonts w:eastAsia="MS PGothic"/>
                <w:lang w:eastAsia="ja-JP"/>
              </w:rPr>
              <w:t>問題を不動産投資の選択に組み入れる際のアプローチを説明してください。</w:t>
            </w:r>
            <w:r w:rsidR="003F6760" w:rsidRPr="0027066E">
              <w:rPr>
                <w:rFonts w:eastAsia="MS PGothic"/>
                <w:lang w:val="en-US" w:eastAsia="ja-JP"/>
              </w:rPr>
              <w:t xml:space="preserve"> </w:t>
            </w:r>
          </w:p>
        </w:tc>
      </w:tr>
      <w:tr w:rsidR="0014131D" w:rsidRPr="0027066E" w14:paraId="4FBE988E" w14:textId="77777777" w:rsidTr="004516B7">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8C" w14:textId="77777777" w:rsidR="0014131D" w:rsidRPr="0027066E" w:rsidRDefault="0014131D" w:rsidP="00354641">
            <w:pPr>
              <w:pStyle w:val="INDICATORNUMBER"/>
              <w:rPr>
                <w:rStyle w:val="IntenseEmphasis"/>
                <w:rFonts w:eastAsia="MS PGothic" w:cs="Arial"/>
                <w:b/>
                <w:bCs w:val="0"/>
                <w:i w:val="0"/>
                <w:iCs w:val="0"/>
                <w:color w:val="595959"/>
                <w:lang w:val="en-US"/>
              </w:rPr>
            </w:pPr>
          </w:p>
        </w:tc>
        <w:tc>
          <w:tcPr>
            <w:tcW w:w="0" w:type="dxa"/>
            <w:gridSpan w:val="4"/>
            <w:tcBorders>
              <w:top w:val="nil"/>
              <w:bottom w:val="single" w:sz="4" w:space="0" w:color="0070C0"/>
              <w:right w:val="single" w:sz="4" w:space="0" w:color="0070C0"/>
            </w:tcBorders>
            <w:shd w:val="clear" w:color="auto" w:fill="auto"/>
          </w:tcPr>
          <w:p w14:paraId="4FBE988D" w14:textId="77777777" w:rsidR="0014131D" w:rsidRPr="0027066E" w:rsidRDefault="0014131D"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p>
        </w:tc>
      </w:tr>
      <w:tr w:rsidR="009F4C2A" w:rsidRPr="0027066E" w14:paraId="4FBE9891" w14:textId="77777777" w:rsidTr="009F4C2A">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tcPr>
          <w:p w14:paraId="4FBE988F" w14:textId="4D9DF90B" w:rsidR="0014131D" w:rsidRPr="0027066E" w:rsidRDefault="009C3BB0" w:rsidP="00354641">
            <w:pPr>
              <w:pStyle w:val="INDICATORNUMBER"/>
              <w:rPr>
                <w:rStyle w:val="IntenseEmphasis"/>
                <w:rFonts w:eastAsia="MS PGothic" w:cs="Arial"/>
                <w:b/>
                <w:bCs w:val="0"/>
                <w:i w:val="0"/>
                <w:iCs w:val="0"/>
                <w:color w:val="595959"/>
              </w:rPr>
            </w:pPr>
            <w:r w:rsidRPr="0027066E">
              <w:rPr>
                <w:rStyle w:val="IntenseEmphasis"/>
                <w:rFonts w:eastAsia="MS PGothic" w:cs="Arial"/>
                <w:b/>
                <w:i w:val="0"/>
                <w:iCs w:val="0"/>
                <w:color w:val="595959"/>
              </w:rPr>
              <w:t>PR 04</w:t>
            </w:r>
            <w:r w:rsidR="003F6760" w:rsidRPr="0027066E">
              <w:rPr>
                <w:rStyle w:val="IntenseEmphasis"/>
                <w:rFonts w:eastAsia="MS PGothic" w:cs="Arial"/>
                <w:b/>
                <w:i w:val="0"/>
                <w:iCs w:val="0"/>
                <w:color w:val="595959"/>
              </w:rPr>
              <w:t>.3</w:t>
            </w:r>
          </w:p>
        </w:tc>
        <w:tc>
          <w:tcPr>
            <w:tcW w:w="8080" w:type="dxa"/>
            <w:gridSpan w:val="4"/>
            <w:tcBorders>
              <w:top w:val="single" w:sz="4" w:space="0" w:color="0070C0"/>
              <w:right w:val="single" w:sz="4" w:space="0" w:color="0070C0"/>
            </w:tcBorders>
            <w:shd w:val="clear" w:color="auto" w:fill="DAEEF3" w:themeFill="accent5" w:themeFillTint="33"/>
          </w:tcPr>
          <w:p w14:paraId="4FBE9890" w14:textId="468A436E" w:rsidR="0014131D" w:rsidRPr="0027066E" w:rsidRDefault="00CE6FA3"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eastAsia="ja-JP"/>
              </w:rPr>
              <w:t>貴社</w:t>
            </w:r>
            <w:r w:rsidR="003F6760" w:rsidRPr="0027066E">
              <w:rPr>
                <w:rFonts w:eastAsia="MS PGothic" w:hint="eastAsia"/>
                <w:lang w:eastAsia="ja-JP"/>
              </w:rPr>
              <w:t>の</w:t>
            </w:r>
            <w:r w:rsidRPr="0027066E">
              <w:rPr>
                <w:rFonts w:eastAsia="MS PGothic" w:hint="eastAsia"/>
                <w:lang w:eastAsia="ja-JP"/>
              </w:rPr>
              <w:t>不動産</w:t>
            </w:r>
            <w:r w:rsidR="003F6760" w:rsidRPr="0027066E">
              <w:rPr>
                <w:rFonts w:eastAsia="MS PGothic" w:hint="eastAsia"/>
                <w:lang w:eastAsia="ja-JP"/>
              </w:rPr>
              <w:t>投資選定プロセスに</w:t>
            </w:r>
            <w:r w:rsidR="00B31007" w:rsidRPr="0027066E">
              <w:rPr>
                <w:rFonts w:eastAsia="MS PGothic" w:hint="eastAsia"/>
                <w:lang w:eastAsia="ja-JP"/>
              </w:rPr>
              <w:t>おいて、</w:t>
            </w:r>
            <w:r w:rsidR="003F6760" w:rsidRPr="0027066E">
              <w:rPr>
                <w:rFonts w:eastAsia="MS PGothic" w:hint="eastAsia"/>
                <w:lang w:eastAsia="ja-JP"/>
              </w:rPr>
              <w:t>どの</w:t>
            </w:r>
            <w:r w:rsidR="003F6760" w:rsidRPr="0027066E">
              <w:rPr>
                <w:rFonts w:eastAsia="MS PGothic"/>
                <w:lang w:eastAsia="ja-JP"/>
              </w:rPr>
              <w:t>ESG</w:t>
            </w:r>
            <w:r w:rsidR="003F6760" w:rsidRPr="0027066E">
              <w:rPr>
                <w:rFonts w:eastAsia="MS PGothic" w:hint="eastAsia"/>
                <w:lang w:eastAsia="ja-JP"/>
              </w:rPr>
              <w:t>問題が</w:t>
            </w:r>
            <w:r w:rsidR="00B31007" w:rsidRPr="0027066E">
              <w:rPr>
                <w:rFonts w:eastAsia="MS PGothic" w:hint="eastAsia"/>
                <w:lang w:eastAsia="ja-JP"/>
              </w:rPr>
              <w:t>主</w:t>
            </w:r>
            <w:r w:rsidRPr="0027066E">
              <w:rPr>
                <w:rFonts w:eastAsia="MS PGothic" w:hint="eastAsia"/>
                <w:lang w:eastAsia="ja-JP"/>
              </w:rPr>
              <w:t>に</w:t>
            </w:r>
            <w:r w:rsidR="003F6760" w:rsidRPr="0027066E">
              <w:rPr>
                <w:rFonts w:eastAsia="MS PGothic" w:hint="eastAsia"/>
                <w:lang w:eastAsia="ja-JP"/>
              </w:rPr>
              <w:t>考慮されているかを記載し、問題毎に</w:t>
            </w:r>
            <w:r w:rsidR="00B31007" w:rsidRPr="0027066E">
              <w:rPr>
                <w:rFonts w:eastAsia="MS PGothic" w:hint="eastAsia"/>
                <w:lang w:eastAsia="ja-JP"/>
              </w:rPr>
              <w:t>事</w:t>
            </w:r>
            <w:r w:rsidR="003F6760" w:rsidRPr="0027066E">
              <w:rPr>
                <w:rFonts w:eastAsia="MS PGothic" w:hint="eastAsia"/>
                <w:lang w:eastAsia="ja-JP"/>
              </w:rPr>
              <w:t>例を</w:t>
            </w:r>
            <w:r w:rsidR="003F6760" w:rsidRPr="0027066E">
              <w:rPr>
                <w:rFonts w:eastAsia="MS PGothic"/>
                <w:lang w:eastAsia="ja-JP"/>
              </w:rPr>
              <w:t>3</w:t>
            </w:r>
            <w:r w:rsidR="003F6760" w:rsidRPr="0027066E">
              <w:rPr>
                <w:rFonts w:eastAsia="MS PGothic" w:hint="eastAsia"/>
                <w:lang w:eastAsia="ja-JP"/>
              </w:rPr>
              <w:t xml:space="preserve">つまで挙げてください。　</w:t>
            </w:r>
          </w:p>
        </w:tc>
      </w:tr>
      <w:tr w:rsidR="00354641" w:rsidRPr="009C5CE1" w14:paraId="4FBE9899" w14:textId="77777777" w:rsidTr="004461C5">
        <w:trPr>
          <w:trHeight w:val="73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nil"/>
              <w:left w:val="single" w:sz="4" w:space="0" w:color="0070C0"/>
            </w:tcBorders>
          </w:tcPr>
          <w:p w14:paraId="4FBE9892" w14:textId="77777777" w:rsidR="0014131D" w:rsidRPr="0027066E" w:rsidRDefault="0014131D" w:rsidP="00354641">
            <w:pPr>
              <w:pStyle w:val="INDICATORNUMBER"/>
              <w:spacing w:before="0"/>
              <w:rPr>
                <w:rStyle w:val="IntenseEmphasis"/>
                <w:rFonts w:eastAsia="MS PGothic" w:cs="Arial"/>
                <w:b/>
                <w:bCs w:val="0"/>
                <w:i w:val="0"/>
                <w:iCs w:val="0"/>
                <w:color w:val="595959"/>
                <w:lang w:val="en-US"/>
              </w:rPr>
            </w:pPr>
          </w:p>
        </w:tc>
        <w:tc>
          <w:tcPr>
            <w:tcW w:w="2375"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4FBE9893" w14:textId="77777777" w:rsidR="00C77388" w:rsidRPr="0027066E" w:rsidRDefault="00C77388" w:rsidP="00354641">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bCs/>
                <w:color w:val="FFFFFF" w:themeColor="background1"/>
                <w:sz w:val="18"/>
                <w:szCs w:val="18"/>
                <w:lang w:eastAsia="ja-JP"/>
              </w:rPr>
            </w:pPr>
          </w:p>
          <w:p w14:paraId="4FBE9894" w14:textId="77777777" w:rsidR="00611188" w:rsidRPr="0027066E" w:rsidRDefault="003F6760" w:rsidP="004516B7">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rPr>
            </w:pPr>
            <w:r w:rsidRPr="0027066E">
              <w:rPr>
                <w:rFonts w:eastAsia="MS PGothic"/>
                <w:b/>
                <w:bCs/>
                <w:color w:val="FFFFFF" w:themeColor="background1"/>
                <w:sz w:val="18"/>
                <w:szCs w:val="18"/>
              </w:rPr>
              <w:t>ESG</w:t>
            </w:r>
            <w:r w:rsidR="009F4C2A" w:rsidRPr="0027066E">
              <w:rPr>
                <w:rFonts w:eastAsia="MS PGothic" w:hint="eastAsia"/>
                <w:b/>
                <w:bCs/>
                <w:color w:val="FFFFFF" w:themeColor="background1"/>
                <w:sz w:val="18"/>
                <w:szCs w:val="18"/>
              </w:rPr>
              <w:t>問題</w:t>
            </w:r>
            <w:r w:rsidRPr="0027066E">
              <w:rPr>
                <w:rFonts w:eastAsia="MS PGothic"/>
                <w:b/>
                <w:bCs/>
                <w:color w:val="FFFFFF" w:themeColor="background1"/>
                <w:sz w:val="18"/>
                <w:szCs w:val="18"/>
              </w:rPr>
              <w:t xml:space="preserve"> </w:t>
            </w:r>
          </w:p>
        </w:tc>
        <w:tc>
          <w:tcPr>
            <w:tcW w:w="3688" w:type="dxa"/>
            <w:gridSpan w:val="2"/>
            <w:tcBorders>
              <w:top w:val="nil"/>
              <w:left w:val="single" w:sz="4" w:space="0" w:color="D9D9D9" w:themeColor="background1" w:themeShade="D9"/>
              <w:bottom w:val="single" w:sz="4" w:space="0" w:color="A6A6A6" w:themeColor="background1" w:themeShade="A6"/>
              <w:right w:val="single" w:sz="4" w:space="0" w:color="A6A6A6" w:themeColor="background1" w:themeShade="A6"/>
            </w:tcBorders>
            <w:shd w:val="clear" w:color="auto" w:fill="A6A6A6" w:themeFill="background1" w:themeFillShade="A6"/>
          </w:tcPr>
          <w:p w14:paraId="4FBE9895" w14:textId="77777777" w:rsidR="00C77388" w:rsidRPr="0027066E" w:rsidRDefault="00C77388" w:rsidP="00354641">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bCs/>
                <w:color w:val="FFFFFF" w:themeColor="background1"/>
                <w:sz w:val="18"/>
                <w:szCs w:val="18"/>
                <w:lang w:val="en-US" w:eastAsia="ja-JP"/>
              </w:rPr>
            </w:pPr>
          </w:p>
          <w:p w14:paraId="4FBE9896" w14:textId="77777777" w:rsidR="00611188" w:rsidRPr="0027066E" w:rsidRDefault="009F4C2A" w:rsidP="004516B7">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lang w:val="en-US" w:eastAsia="ja-JP"/>
              </w:rPr>
            </w:pPr>
            <w:r w:rsidRPr="0027066E">
              <w:rPr>
                <w:rFonts w:eastAsia="MS PGothic" w:hint="eastAsia"/>
                <w:b/>
                <w:bCs/>
                <w:color w:val="FFFFFF" w:themeColor="background1"/>
                <w:sz w:val="18"/>
                <w:szCs w:val="18"/>
                <w:lang w:val="en-US" w:eastAsia="ja-JP"/>
              </w:rPr>
              <w:t>ESG</w:t>
            </w:r>
            <w:r w:rsidRPr="0027066E">
              <w:rPr>
                <w:rFonts w:eastAsia="MS PGothic" w:hint="eastAsia"/>
                <w:b/>
                <w:bCs/>
                <w:color w:val="FFFFFF" w:themeColor="background1"/>
                <w:sz w:val="18"/>
                <w:szCs w:val="18"/>
                <w:lang w:val="en-US" w:eastAsia="ja-JP"/>
              </w:rPr>
              <w:t>の各問題について、典型的な例を三つまで挙げて下さい</w:t>
            </w:r>
            <w:r w:rsidR="003F6760" w:rsidRPr="0027066E">
              <w:rPr>
                <w:rFonts w:eastAsia="MS PGothic"/>
                <w:b/>
                <w:bCs/>
                <w:color w:val="FFFFFF" w:themeColor="background1"/>
                <w:sz w:val="18"/>
                <w:szCs w:val="18"/>
                <w:lang w:val="en-US" w:eastAsia="ja-JP"/>
              </w:rPr>
              <w:t xml:space="preserve"> </w:t>
            </w:r>
          </w:p>
        </w:tc>
        <w:tc>
          <w:tcPr>
            <w:tcW w:w="2017"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6A6A6" w:themeFill="background1" w:themeFillShade="A6"/>
          </w:tcPr>
          <w:p w14:paraId="4FBE9897" w14:textId="77777777" w:rsidR="0014131D" w:rsidRPr="0027066E" w:rsidRDefault="009F4C2A"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rPr>
            </w:pPr>
            <w:r w:rsidRPr="0027066E">
              <w:rPr>
                <w:rFonts w:eastAsia="MS PGothic" w:hint="eastAsia"/>
                <w:b/>
                <w:bCs/>
                <w:color w:val="FFFFFF" w:themeColor="background1"/>
              </w:rPr>
              <w:t>説明</w:t>
            </w:r>
            <w:r w:rsidR="00C77388" w:rsidRPr="0027066E">
              <w:rPr>
                <w:rFonts w:eastAsia="MS PGothic" w:hint="eastAsia"/>
                <w:b/>
                <w:bCs/>
                <w:color w:val="FFFFFF" w:themeColor="background1"/>
              </w:rPr>
              <w:t xml:space="preserve">　　　　　　　　　</w:t>
            </w:r>
            <w:r w:rsidR="004461C5" w:rsidRPr="0027066E">
              <w:rPr>
                <w:rFonts w:eastAsia="MS PGothic"/>
                <w:b/>
                <w:bCs/>
                <w:color w:val="FFFFFF" w:themeColor="background1"/>
                <w:lang w:val="en-US"/>
              </w:rPr>
              <w:br/>
            </w:r>
            <w:r w:rsidR="003F6760" w:rsidRPr="0027066E">
              <w:rPr>
                <w:rFonts w:eastAsia="MS PGothic"/>
                <w:caps/>
                <w:color w:val="0082C8"/>
                <w:lang w:val="en-US"/>
              </w:rPr>
              <w:t>[</w:t>
            </w:r>
            <w:r w:rsidRPr="0027066E">
              <w:rPr>
                <w:rFonts w:eastAsia="MS PGothic" w:hint="eastAsia"/>
                <w:caps/>
                <w:color w:val="0082C8"/>
              </w:rPr>
              <w:t>任意</w:t>
            </w:r>
            <w:r w:rsidR="003F6760" w:rsidRPr="0027066E">
              <w:rPr>
                <w:rFonts w:eastAsia="MS PGothic"/>
                <w:caps/>
                <w:color w:val="0082C8"/>
                <w:lang w:val="en-US"/>
              </w:rPr>
              <w:t>]</w:t>
            </w:r>
            <w:r w:rsidR="003F6760" w:rsidRPr="0027066E">
              <w:rPr>
                <w:rFonts w:eastAsia="MS PGothic"/>
                <w:lang w:val="en-US"/>
              </w:rPr>
              <w:t xml:space="preserve"> </w:t>
            </w:r>
          </w:p>
          <w:p w14:paraId="4FBE9898" w14:textId="77777777" w:rsidR="0014131D" w:rsidRPr="0027066E" w:rsidRDefault="0014131D" w:rsidP="00354641">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sz w:val="18"/>
                <w:szCs w:val="18"/>
                <w:lang w:val="en-US"/>
              </w:rPr>
            </w:pPr>
          </w:p>
        </w:tc>
      </w:tr>
      <w:tr w:rsidR="00B04534" w:rsidRPr="0027066E" w14:paraId="4FBE989F" w14:textId="77777777" w:rsidTr="004516B7">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9A" w14:textId="77777777" w:rsidR="0014131D" w:rsidRPr="0027066E" w:rsidRDefault="0014131D" w:rsidP="00354641">
            <w:pPr>
              <w:pStyle w:val="INDICATORNUMBER"/>
              <w:rPr>
                <w:rStyle w:val="IntenseEmphasis"/>
                <w:rFonts w:eastAsia="MS PGothic" w:cs="Arial"/>
                <w:b/>
                <w:bCs w:val="0"/>
                <w:i w:val="0"/>
                <w:iCs w:val="0"/>
                <w:color w:val="595959"/>
                <w:lang w:val="en-US"/>
              </w:rPr>
            </w:pPr>
          </w:p>
        </w:tc>
        <w:tc>
          <w:tcPr>
            <w:tcW w:w="2375" w:type="dxa"/>
            <w:vMerge w:val="restart"/>
            <w:tcBorders>
              <w:top w:val="single" w:sz="4" w:space="0" w:color="A6A6A6" w:themeColor="background1" w:themeShade="A6"/>
              <w:right w:val="single" w:sz="4" w:space="0" w:color="A6A6A6" w:themeColor="background1" w:themeShade="A6"/>
            </w:tcBorders>
            <w:shd w:val="clear" w:color="auto" w:fill="auto"/>
            <w:vAlign w:val="center"/>
          </w:tcPr>
          <w:p w14:paraId="4FBE989B" w14:textId="77777777" w:rsidR="0014131D" w:rsidRPr="0027066E" w:rsidRDefault="003F6760" w:rsidP="004461C5">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27066E">
              <w:rPr>
                <w:rFonts w:eastAsia="MS PGothic"/>
              </w:rPr>
              <w:sym w:font="Wingdings" w:char="F071"/>
            </w:r>
            <w:r w:rsidRPr="0027066E">
              <w:rPr>
                <w:rFonts w:eastAsia="MS PGothic"/>
              </w:rPr>
              <w:t xml:space="preserve"> </w:t>
            </w:r>
            <w:r w:rsidR="009F4C2A" w:rsidRPr="0027066E">
              <w:rPr>
                <w:rFonts w:eastAsia="MS PGothic" w:hint="eastAsia"/>
              </w:rPr>
              <w:t>環境</w:t>
            </w:r>
          </w:p>
        </w:tc>
        <w:tc>
          <w:tcPr>
            <w:tcW w:w="0"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AA0652B" w14:textId="77777777" w:rsidR="0062602D" w:rsidRPr="0027066E" w:rsidRDefault="003F6760"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lang w:val="en-US" w:eastAsia="ja-JP"/>
              </w:rPr>
              <w:t xml:space="preserve"> [</w:t>
            </w:r>
            <w:r w:rsidR="00B31007" w:rsidRPr="0027066E">
              <w:rPr>
                <w:rFonts w:eastAsia="MS PGothic" w:hint="eastAsia"/>
                <w:lang w:val="en-US" w:eastAsia="ja-JP"/>
              </w:rPr>
              <w:t>ドロップダウン・リスト</w:t>
            </w:r>
            <w:r w:rsidRPr="0027066E">
              <w:rPr>
                <w:rFonts w:eastAsia="MS PGothic"/>
                <w:lang w:val="en-US" w:eastAsia="ja-JP"/>
              </w:rPr>
              <w:t xml:space="preserve">] </w:t>
            </w:r>
          </w:p>
          <w:p w14:paraId="0A0BA434" w14:textId="77777777" w:rsidR="0062602D" w:rsidRPr="0027066E" w:rsidRDefault="00354641"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気候変動への適応</w:t>
            </w:r>
          </w:p>
          <w:p w14:paraId="55F0D55E" w14:textId="042DD0C7" w:rsidR="0062602D" w:rsidRPr="0027066E" w:rsidRDefault="00354641"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汚染</w:t>
            </w:r>
          </w:p>
          <w:p w14:paraId="25A40867" w14:textId="6CAF17B7" w:rsidR="0062602D" w:rsidRPr="0027066E" w:rsidRDefault="00354641"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エネルギー効率</w:t>
            </w:r>
          </w:p>
          <w:p w14:paraId="5C94D203" w14:textId="142DB4E1" w:rsidR="0062602D" w:rsidRPr="0027066E" w:rsidRDefault="00354641"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エネルギー供給、</w:t>
            </w:r>
            <w:r w:rsidR="009F1A8D" w:rsidRPr="0027066E">
              <w:rPr>
                <w:rFonts w:eastAsia="MS PGothic" w:hint="eastAsia"/>
                <w:lang w:val="en-US" w:eastAsia="ja-JP"/>
              </w:rPr>
              <w:t>洪水</w:t>
            </w:r>
            <w:r w:rsidRPr="0027066E">
              <w:rPr>
                <w:rFonts w:eastAsia="MS PGothic" w:hint="eastAsia"/>
                <w:lang w:val="en-US" w:eastAsia="ja-JP"/>
              </w:rPr>
              <w:t>、温室効果ガス排出量</w:t>
            </w:r>
          </w:p>
          <w:p w14:paraId="25435657" w14:textId="3880D6B5" w:rsidR="0062602D" w:rsidRPr="0027066E" w:rsidRDefault="00354641"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屋内環境品質</w:t>
            </w:r>
          </w:p>
          <w:p w14:paraId="1C42B2C6" w14:textId="0C7D3721" w:rsidR="0062602D" w:rsidRPr="0027066E" w:rsidRDefault="00354641"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自然災害</w:t>
            </w:r>
          </w:p>
          <w:p w14:paraId="019EB2B9" w14:textId="77777777" w:rsidR="0062602D" w:rsidRPr="0027066E" w:rsidRDefault="009F1A8D"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回復力・</w:t>
            </w:r>
            <w:r w:rsidR="00476352" w:rsidRPr="0027066E">
              <w:rPr>
                <w:rFonts w:eastAsia="MS PGothic" w:hint="eastAsia"/>
                <w:lang w:val="en-US" w:eastAsia="ja-JP"/>
              </w:rPr>
              <w:t>復元力</w:t>
            </w:r>
            <w:r w:rsidR="00822A6C" w:rsidRPr="0027066E">
              <w:rPr>
                <w:rFonts w:eastAsia="MS PGothic" w:hint="eastAsia"/>
                <w:lang w:val="en-US" w:eastAsia="ja-JP"/>
              </w:rPr>
              <w:t>（レジリエンス）</w:t>
            </w:r>
          </w:p>
          <w:p w14:paraId="18AFD8E2" w14:textId="5610BC80" w:rsidR="0062602D" w:rsidRPr="0027066E" w:rsidRDefault="00354641"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交通手段</w:t>
            </w:r>
          </w:p>
          <w:p w14:paraId="7D634059" w14:textId="5B1C5191" w:rsidR="0062602D" w:rsidRPr="0027066E" w:rsidRDefault="00354641"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節水</w:t>
            </w:r>
          </w:p>
          <w:p w14:paraId="039CDCE9" w14:textId="6872040F" w:rsidR="0062602D" w:rsidRPr="0027066E" w:rsidRDefault="009F1A8D"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廃棄物</w:t>
            </w:r>
            <w:r w:rsidR="00476352" w:rsidRPr="0027066E">
              <w:rPr>
                <w:rFonts w:eastAsia="MS PGothic" w:hint="eastAsia"/>
                <w:lang w:val="en-US" w:eastAsia="ja-JP"/>
              </w:rPr>
              <w:t>管理</w:t>
            </w:r>
          </w:p>
          <w:p w14:paraId="544725DD" w14:textId="77777777" w:rsidR="0062602D" w:rsidRPr="0027066E" w:rsidRDefault="00476352" w:rsidP="0062602D">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水供給</w:t>
            </w:r>
          </w:p>
          <w:p w14:paraId="4FBE989C" w14:textId="51850A26" w:rsidR="0014131D" w:rsidRPr="0027066E" w:rsidRDefault="0062602D" w:rsidP="00924526">
            <w:pPr>
              <w:pStyle w:val="INDICATORTEXT"/>
              <w:widowControl w:val="0"/>
              <w:numPr>
                <w:ilvl w:val="0"/>
                <w:numId w:val="41"/>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hint="eastAsia"/>
                <w:lang w:val="en-US" w:eastAsia="ja-JP"/>
              </w:rPr>
              <w:t>その他</w:t>
            </w:r>
            <w:r w:rsidR="003F6760" w:rsidRPr="0027066E">
              <w:rPr>
                <w:rFonts w:eastAsia="MS PGothic"/>
                <w:lang w:val="en-US" w:eastAsia="ja-JP"/>
              </w:rPr>
              <w:t xml:space="preserve"> </w:t>
            </w:r>
          </w:p>
          <w:p w14:paraId="4FBE989D" w14:textId="77777777" w:rsidR="00366F31" w:rsidRPr="0027066E" w:rsidRDefault="003F676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lang w:val="en-US" w:eastAsia="ja-JP"/>
              </w:rPr>
              <w:t>(</w:t>
            </w:r>
            <w:r w:rsidR="00476352" w:rsidRPr="0027066E">
              <w:rPr>
                <w:rFonts w:eastAsia="MS PGothic" w:hint="eastAsia"/>
                <w:lang w:val="en-US" w:eastAsia="ja-JP"/>
              </w:rPr>
              <w:t>上記事例に従って、全てのオプションをドロップダウンに列記して下さい</w:t>
            </w:r>
            <w:r w:rsidRPr="0027066E">
              <w:rPr>
                <w:rFonts w:eastAsia="MS PGothic"/>
                <w:lang w:val="en-US" w:eastAsia="ja-JP"/>
              </w:rPr>
              <w:t>)</w:t>
            </w:r>
          </w:p>
        </w:tc>
        <w:tc>
          <w:tcPr>
            <w:tcW w:w="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FBE989E" w14:textId="77777777" w:rsidR="0014131D" w:rsidRPr="0027066E" w:rsidRDefault="0014131D"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p>
        </w:tc>
      </w:tr>
      <w:tr w:rsidR="00B04534" w:rsidRPr="0027066E" w14:paraId="4FBE98A4" w14:textId="77777777" w:rsidTr="004516B7">
        <w:trPr>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A0" w14:textId="77777777" w:rsidR="0014131D" w:rsidRPr="0027066E" w:rsidRDefault="0014131D" w:rsidP="00354641">
            <w:pPr>
              <w:pStyle w:val="INDICATORNUMBER"/>
              <w:rPr>
                <w:rStyle w:val="IntenseEmphasis"/>
                <w:rFonts w:eastAsia="MS PGothic" w:cs="Arial"/>
                <w:b/>
                <w:bCs w:val="0"/>
                <w:i w:val="0"/>
                <w:iCs w:val="0"/>
                <w:color w:val="595959"/>
                <w:lang w:val="en-US"/>
              </w:rPr>
            </w:pPr>
          </w:p>
        </w:tc>
        <w:tc>
          <w:tcPr>
            <w:tcW w:w="2375" w:type="dxa"/>
            <w:vMerge/>
            <w:tcBorders>
              <w:right w:val="single" w:sz="4" w:space="0" w:color="A6A6A6" w:themeColor="background1" w:themeShade="A6"/>
            </w:tcBorders>
            <w:shd w:val="clear" w:color="auto" w:fill="auto"/>
          </w:tcPr>
          <w:p w14:paraId="4FBE98A1" w14:textId="77777777" w:rsidR="0014131D" w:rsidRPr="0027066E" w:rsidRDefault="0014131D"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p>
        </w:tc>
        <w:tc>
          <w:tcPr>
            <w:tcW w:w="0"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BE98A2" w14:textId="77777777" w:rsidR="0014131D" w:rsidRPr="0027066E" w:rsidRDefault="009F4C2A"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同上</w:t>
            </w:r>
          </w:p>
        </w:tc>
        <w:tc>
          <w:tcPr>
            <w:tcW w:w="0" w:type="dxa"/>
            <w:tcBorders>
              <w:top w:val="single" w:sz="4" w:space="0" w:color="A6A6A6" w:themeColor="background1" w:themeShade="A6"/>
              <w:left w:val="single" w:sz="4" w:space="0" w:color="A6A6A6" w:themeColor="background1" w:themeShade="A6"/>
              <w:bottom w:val="nil"/>
              <w:right w:val="single" w:sz="4" w:space="0" w:color="0070C0"/>
            </w:tcBorders>
            <w:shd w:val="clear" w:color="auto" w:fill="auto"/>
          </w:tcPr>
          <w:p w14:paraId="4FBE98A3" w14:textId="77777777" w:rsidR="0014131D" w:rsidRPr="0027066E" w:rsidRDefault="0014131D"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p>
        </w:tc>
      </w:tr>
      <w:tr w:rsidR="00B04534" w:rsidRPr="0027066E" w14:paraId="4FBE98A9" w14:textId="77777777" w:rsidTr="004516B7">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A5" w14:textId="77777777" w:rsidR="0014131D" w:rsidRPr="0027066E" w:rsidRDefault="0014131D" w:rsidP="00354641">
            <w:pPr>
              <w:pStyle w:val="INDICATORNUMBER"/>
              <w:rPr>
                <w:rStyle w:val="IntenseEmphasis"/>
                <w:rFonts w:eastAsia="MS PGothic" w:cs="Arial"/>
                <w:b/>
                <w:bCs w:val="0"/>
                <w:i w:val="0"/>
                <w:iCs w:val="0"/>
                <w:color w:val="595959"/>
              </w:rPr>
            </w:pPr>
          </w:p>
        </w:tc>
        <w:tc>
          <w:tcPr>
            <w:tcW w:w="2375" w:type="dxa"/>
            <w:vMerge/>
            <w:tcBorders>
              <w:bottom w:val="single" w:sz="4" w:space="0" w:color="A6A6A6" w:themeColor="background1" w:themeShade="A6"/>
              <w:right w:val="single" w:sz="4" w:space="0" w:color="A6A6A6" w:themeColor="background1" w:themeShade="A6"/>
            </w:tcBorders>
            <w:shd w:val="clear" w:color="auto" w:fill="auto"/>
          </w:tcPr>
          <w:p w14:paraId="4FBE98A6" w14:textId="77777777" w:rsidR="0014131D" w:rsidRPr="0027066E" w:rsidRDefault="0014131D"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0"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BE98A7" w14:textId="77777777" w:rsidR="0014131D" w:rsidRPr="0027066E" w:rsidRDefault="009F4C2A"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27066E">
              <w:rPr>
                <w:rFonts w:eastAsia="MS PGothic" w:hint="eastAsia"/>
              </w:rPr>
              <w:t>同上</w:t>
            </w:r>
          </w:p>
        </w:tc>
        <w:tc>
          <w:tcPr>
            <w:tcW w:w="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4FBE98A8" w14:textId="77777777" w:rsidR="0014131D" w:rsidRPr="0027066E" w:rsidRDefault="0014131D"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r>
      <w:tr w:rsidR="00B04534" w:rsidRPr="0027066E" w14:paraId="4FBE98B0" w14:textId="77777777" w:rsidTr="004516B7">
        <w:trPr>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AA" w14:textId="77777777" w:rsidR="0014131D" w:rsidRPr="0027066E" w:rsidRDefault="0014131D" w:rsidP="00354641">
            <w:pPr>
              <w:pStyle w:val="INDICATORNUMBER"/>
              <w:rPr>
                <w:rStyle w:val="IntenseEmphasis"/>
                <w:rFonts w:eastAsia="MS PGothic" w:cs="Arial"/>
                <w:b/>
                <w:bCs w:val="0"/>
                <w:i w:val="0"/>
                <w:iCs w:val="0"/>
                <w:color w:val="595959"/>
              </w:rPr>
            </w:pPr>
          </w:p>
        </w:tc>
        <w:tc>
          <w:tcPr>
            <w:tcW w:w="2375" w:type="dxa"/>
            <w:vMerge w:val="restart"/>
            <w:tcBorders>
              <w:top w:val="single" w:sz="4" w:space="0" w:color="A6A6A6" w:themeColor="background1" w:themeShade="A6"/>
              <w:right w:val="single" w:sz="4" w:space="0" w:color="A6A6A6" w:themeColor="background1" w:themeShade="A6"/>
            </w:tcBorders>
            <w:shd w:val="clear" w:color="auto" w:fill="auto"/>
          </w:tcPr>
          <w:p w14:paraId="4FBE98AB" w14:textId="77777777" w:rsidR="0014131D" w:rsidRPr="0027066E" w:rsidRDefault="0014131D"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p>
          <w:p w14:paraId="4FBE98AC" w14:textId="77777777" w:rsidR="0014131D" w:rsidRPr="0027066E" w:rsidRDefault="003F6760"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71"/>
            </w:r>
            <w:r w:rsidRPr="0027066E">
              <w:rPr>
                <w:rFonts w:eastAsia="MS PGothic"/>
              </w:rPr>
              <w:t xml:space="preserve"> </w:t>
            </w:r>
            <w:r w:rsidR="009F4C2A" w:rsidRPr="0027066E">
              <w:rPr>
                <w:rFonts w:eastAsia="MS PGothic" w:hint="eastAsia"/>
              </w:rPr>
              <w:t>社会</w:t>
            </w:r>
          </w:p>
        </w:tc>
        <w:tc>
          <w:tcPr>
            <w:tcW w:w="0"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BE98AD" w14:textId="021D1713" w:rsidR="0014131D" w:rsidRPr="0027066E" w:rsidRDefault="003F6760"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lang w:val="en-US" w:eastAsia="ja-JP"/>
              </w:rPr>
              <w:t>[</w:t>
            </w:r>
            <w:r w:rsidR="00476352" w:rsidRPr="0027066E">
              <w:rPr>
                <w:rFonts w:eastAsia="MS PGothic" w:hint="eastAsia"/>
                <w:lang w:val="en-US" w:eastAsia="ja-JP"/>
              </w:rPr>
              <w:t>ドロップダウン・リスト</w:t>
            </w:r>
            <w:r w:rsidRPr="0027066E">
              <w:rPr>
                <w:rFonts w:eastAsia="MS PGothic"/>
                <w:lang w:val="en-US" w:eastAsia="ja-JP"/>
              </w:rPr>
              <w:t xml:space="preserve">] </w:t>
            </w:r>
            <w:r w:rsidR="00476352" w:rsidRPr="0027066E">
              <w:rPr>
                <w:rFonts w:eastAsia="MS PGothic" w:hint="eastAsia"/>
                <w:lang w:val="en-US" w:eastAsia="ja-JP"/>
              </w:rPr>
              <w:t>建物の安全</w:t>
            </w:r>
            <w:r w:rsidR="009F1A8D" w:rsidRPr="0027066E">
              <w:rPr>
                <w:rFonts w:eastAsia="MS PGothic" w:hint="eastAsia"/>
                <w:lang w:val="en-US" w:eastAsia="ja-JP"/>
              </w:rPr>
              <w:t>性</w:t>
            </w:r>
            <w:r w:rsidR="00476352" w:rsidRPr="0027066E">
              <w:rPr>
                <w:rFonts w:eastAsia="MS PGothic" w:hint="eastAsia"/>
                <w:lang w:val="en-US" w:eastAsia="ja-JP"/>
              </w:rPr>
              <w:t>および建築資材</w:t>
            </w:r>
            <w:r w:rsidR="009F1A8D" w:rsidRPr="0027066E">
              <w:rPr>
                <w:rFonts w:eastAsia="MS PGothic" w:hint="eastAsia"/>
                <w:lang w:val="en-US" w:eastAsia="ja-JP"/>
              </w:rPr>
              <w:t>、健康</w:t>
            </w:r>
            <w:r w:rsidR="00476352" w:rsidRPr="0027066E">
              <w:rPr>
                <w:rFonts w:eastAsia="MS PGothic" w:hint="eastAsia"/>
                <w:lang w:val="en-US" w:eastAsia="ja-JP"/>
              </w:rPr>
              <w:t>、安全および</w:t>
            </w:r>
            <w:r w:rsidR="009F1A8D" w:rsidRPr="0027066E">
              <w:rPr>
                <w:rFonts w:eastAsia="MS PGothic" w:hint="eastAsia"/>
                <w:lang w:val="en-US" w:eastAsia="ja-JP"/>
              </w:rPr>
              <w:t>安泰</w:t>
            </w:r>
            <w:r w:rsidR="00476352" w:rsidRPr="0027066E">
              <w:rPr>
                <w:rFonts w:eastAsia="MS PGothic" w:hint="eastAsia"/>
                <w:lang w:val="en-US" w:eastAsia="ja-JP"/>
              </w:rPr>
              <w:t>、社会経済的、アクセス</w:t>
            </w:r>
            <w:r w:rsidR="00D20142" w:rsidRPr="0027066E">
              <w:rPr>
                <w:rFonts w:eastAsia="MS PGothic" w:hint="eastAsia"/>
                <w:lang w:val="en-US" w:eastAsia="ja-JP"/>
              </w:rPr>
              <w:t>のしやすさ</w:t>
            </w:r>
            <w:r w:rsidR="00476352" w:rsidRPr="0027066E">
              <w:rPr>
                <w:rFonts w:eastAsia="MS PGothic" w:hint="eastAsia"/>
                <w:lang w:val="en-US" w:eastAsia="ja-JP"/>
              </w:rPr>
              <w:t>、低</w:t>
            </w:r>
            <w:r w:rsidR="008973EB" w:rsidRPr="0027066E">
              <w:rPr>
                <w:rFonts w:eastAsia="MS PGothic" w:hint="eastAsia"/>
                <w:lang w:val="en-US" w:eastAsia="ja-JP"/>
              </w:rPr>
              <w:t>中</w:t>
            </w:r>
            <w:r w:rsidR="00476352" w:rsidRPr="0027066E">
              <w:rPr>
                <w:rFonts w:eastAsia="MS PGothic" w:hint="eastAsia"/>
                <w:lang w:val="en-US" w:eastAsia="ja-JP"/>
              </w:rPr>
              <w:t>所得者</w:t>
            </w:r>
            <w:r w:rsidR="002D1B30" w:rsidRPr="0027066E">
              <w:rPr>
                <w:rFonts w:eastAsia="MS PGothic" w:hint="eastAsia"/>
                <w:lang w:val="en-US" w:eastAsia="ja-JP"/>
              </w:rPr>
              <w:t>層</w:t>
            </w:r>
            <w:r w:rsidR="00476352" w:rsidRPr="0027066E">
              <w:rPr>
                <w:rFonts w:eastAsia="MS PGothic" w:hint="eastAsia"/>
                <w:lang w:val="en-US" w:eastAsia="ja-JP"/>
              </w:rPr>
              <w:t>向け住宅、</w:t>
            </w:r>
            <w:r w:rsidR="008973EB" w:rsidRPr="0027066E">
              <w:rPr>
                <w:rFonts w:eastAsia="MS PGothic" w:hint="eastAsia"/>
                <w:lang w:val="en-US" w:eastAsia="ja-JP"/>
              </w:rPr>
              <w:t>居住者満足度、等々。</w:t>
            </w:r>
          </w:p>
          <w:p w14:paraId="4FBE98AE" w14:textId="77777777" w:rsidR="00366F31"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lang w:val="en-US" w:eastAsia="ja-JP"/>
              </w:rPr>
              <w:t>(</w:t>
            </w:r>
            <w:r w:rsidR="008973EB" w:rsidRPr="0027066E">
              <w:rPr>
                <w:rFonts w:eastAsia="MS PGothic" w:hint="eastAsia"/>
                <w:lang w:val="en-US" w:eastAsia="ja-JP"/>
              </w:rPr>
              <w:t>上記事例に従って、全てのオプションをドロップダウンに列記して下さい</w:t>
            </w:r>
            <w:r w:rsidRPr="0027066E">
              <w:rPr>
                <w:rFonts w:eastAsia="MS PGothic"/>
                <w:lang w:val="en-US" w:eastAsia="ja-JP"/>
              </w:rPr>
              <w:t>)</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FBE98AF" w14:textId="77777777" w:rsidR="0014131D" w:rsidRPr="0027066E" w:rsidRDefault="0014131D"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p>
        </w:tc>
      </w:tr>
      <w:tr w:rsidR="0014131D" w:rsidRPr="0027066E" w14:paraId="4FBE98B5" w14:textId="77777777" w:rsidTr="0014131D">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B1" w14:textId="77777777" w:rsidR="0014131D" w:rsidRPr="0027066E" w:rsidRDefault="0014131D" w:rsidP="00354641">
            <w:pPr>
              <w:pStyle w:val="INDICATORNUMBER"/>
              <w:rPr>
                <w:rStyle w:val="IntenseEmphasis"/>
                <w:rFonts w:eastAsia="MS PGothic" w:cs="Arial"/>
                <w:b/>
                <w:bCs w:val="0"/>
                <w:i w:val="0"/>
                <w:iCs w:val="0"/>
                <w:color w:val="595959"/>
                <w:lang w:val="en-US"/>
              </w:rPr>
            </w:pPr>
          </w:p>
        </w:tc>
        <w:tc>
          <w:tcPr>
            <w:tcW w:w="2375" w:type="dxa"/>
            <w:vMerge/>
            <w:tcBorders>
              <w:right w:val="single" w:sz="4" w:space="0" w:color="A6A6A6" w:themeColor="background1" w:themeShade="A6"/>
            </w:tcBorders>
            <w:shd w:val="clear" w:color="auto" w:fill="auto"/>
          </w:tcPr>
          <w:p w14:paraId="4FBE98B2" w14:textId="77777777" w:rsidR="0014131D" w:rsidRPr="0027066E" w:rsidRDefault="0014131D"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p>
        </w:tc>
        <w:tc>
          <w:tcPr>
            <w:tcW w:w="3688"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BE98B3" w14:textId="77777777" w:rsidR="0014131D" w:rsidRPr="0027066E" w:rsidRDefault="009F4C2A"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27066E">
              <w:rPr>
                <w:rFonts w:eastAsia="MS PGothic" w:hint="eastAsia"/>
              </w:rPr>
              <w:t>同上</w:t>
            </w:r>
          </w:p>
        </w:tc>
        <w:tc>
          <w:tcPr>
            <w:tcW w:w="20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FBE98B4" w14:textId="77777777" w:rsidR="0014131D" w:rsidRPr="0027066E" w:rsidRDefault="0014131D"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r>
      <w:tr w:rsidR="00B04534" w:rsidRPr="0027066E" w14:paraId="4FBE98BA" w14:textId="77777777" w:rsidTr="004516B7">
        <w:trPr>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B6" w14:textId="77777777" w:rsidR="0014131D" w:rsidRPr="0027066E" w:rsidRDefault="0014131D" w:rsidP="00354641">
            <w:pPr>
              <w:pStyle w:val="INDICATORNUMBER"/>
              <w:rPr>
                <w:rStyle w:val="IntenseEmphasis"/>
                <w:rFonts w:eastAsia="MS PGothic" w:cs="Arial"/>
                <w:b/>
                <w:bCs w:val="0"/>
                <w:i w:val="0"/>
                <w:iCs w:val="0"/>
                <w:color w:val="595959"/>
              </w:rPr>
            </w:pPr>
          </w:p>
        </w:tc>
        <w:tc>
          <w:tcPr>
            <w:tcW w:w="2375" w:type="dxa"/>
            <w:vMerge/>
            <w:tcBorders>
              <w:bottom w:val="single" w:sz="4" w:space="0" w:color="A6A6A6" w:themeColor="background1" w:themeShade="A6"/>
              <w:right w:val="single" w:sz="4" w:space="0" w:color="A6A6A6" w:themeColor="background1" w:themeShade="A6"/>
            </w:tcBorders>
            <w:shd w:val="clear" w:color="auto" w:fill="auto"/>
          </w:tcPr>
          <w:p w14:paraId="4FBE98B7" w14:textId="77777777" w:rsidR="0014131D" w:rsidRPr="0027066E" w:rsidRDefault="0014131D"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p>
        </w:tc>
        <w:tc>
          <w:tcPr>
            <w:tcW w:w="0"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BE98B8" w14:textId="77777777" w:rsidR="0014131D" w:rsidRPr="0027066E" w:rsidRDefault="009F4C2A"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同上</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FBE98B9" w14:textId="77777777" w:rsidR="0014131D" w:rsidRPr="0027066E" w:rsidRDefault="0014131D"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p>
        </w:tc>
      </w:tr>
      <w:tr w:rsidR="00B04534" w:rsidRPr="0027066E" w14:paraId="4FBE98C0" w14:textId="77777777" w:rsidTr="004516B7">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BB" w14:textId="77777777" w:rsidR="0014131D" w:rsidRPr="0027066E" w:rsidRDefault="0014131D" w:rsidP="00354641">
            <w:pPr>
              <w:pStyle w:val="INDICATORNUMBER"/>
              <w:rPr>
                <w:rStyle w:val="IntenseEmphasis"/>
                <w:rFonts w:eastAsia="MS PGothic" w:cs="Arial"/>
                <w:b/>
                <w:bCs w:val="0"/>
                <w:i w:val="0"/>
                <w:iCs w:val="0"/>
                <w:color w:val="595959"/>
              </w:rPr>
            </w:pPr>
          </w:p>
        </w:tc>
        <w:tc>
          <w:tcPr>
            <w:tcW w:w="2375" w:type="dxa"/>
            <w:vMerge w:val="restart"/>
            <w:tcBorders>
              <w:top w:val="single" w:sz="4" w:space="0" w:color="A6A6A6" w:themeColor="background1" w:themeShade="A6"/>
              <w:right w:val="single" w:sz="4" w:space="0" w:color="A6A6A6" w:themeColor="background1" w:themeShade="A6"/>
            </w:tcBorders>
            <w:shd w:val="clear" w:color="auto" w:fill="auto"/>
          </w:tcPr>
          <w:p w14:paraId="4FBE98BC" w14:textId="77777777" w:rsidR="0014131D" w:rsidRPr="0027066E" w:rsidRDefault="003F6760"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27066E">
              <w:rPr>
                <w:rFonts w:eastAsia="MS PGothic"/>
              </w:rPr>
              <w:sym w:font="Wingdings" w:char="F071"/>
            </w:r>
            <w:r w:rsidRPr="0027066E">
              <w:rPr>
                <w:rFonts w:eastAsia="MS PGothic"/>
              </w:rPr>
              <w:t xml:space="preserve"> </w:t>
            </w:r>
            <w:r w:rsidR="009F4C2A" w:rsidRPr="0027066E">
              <w:rPr>
                <w:rFonts w:eastAsia="MS PGothic" w:hint="eastAsia"/>
              </w:rPr>
              <w:t>ガバナンス</w:t>
            </w:r>
          </w:p>
        </w:tc>
        <w:tc>
          <w:tcPr>
            <w:tcW w:w="0"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BE98BD" w14:textId="099D99F3" w:rsidR="0014131D" w:rsidRPr="0027066E" w:rsidRDefault="003F6760"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lang w:val="en-US" w:eastAsia="ja-JP"/>
              </w:rPr>
              <w:t xml:space="preserve"> [</w:t>
            </w:r>
            <w:r w:rsidR="008973EB" w:rsidRPr="0027066E">
              <w:rPr>
                <w:rFonts w:eastAsia="MS PGothic" w:hint="eastAsia"/>
                <w:lang w:val="en-US" w:eastAsia="ja-JP"/>
              </w:rPr>
              <w:t>ドロップダウン・リスト</w:t>
            </w:r>
            <w:r w:rsidRPr="0027066E">
              <w:rPr>
                <w:rFonts w:eastAsia="MS PGothic"/>
                <w:lang w:val="en-US" w:eastAsia="ja-JP"/>
              </w:rPr>
              <w:t xml:space="preserve">] </w:t>
            </w:r>
            <w:r w:rsidR="008973EB" w:rsidRPr="0027066E">
              <w:rPr>
                <w:rFonts w:eastAsia="MS PGothic" w:hint="eastAsia"/>
                <w:lang w:val="en-US" w:eastAsia="ja-JP"/>
              </w:rPr>
              <w:t>贈賄および腐敗</w:t>
            </w:r>
            <w:r w:rsidR="00D20142" w:rsidRPr="0027066E">
              <w:rPr>
                <w:rFonts w:eastAsia="MS PGothic" w:hint="eastAsia"/>
                <w:lang w:val="en-US" w:eastAsia="ja-JP"/>
              </w:rPr>
              <w:t>防止</w:t>
            </w:r>
            <w:r w:rsidR="008973EB" w:rsidRPr="0027066E">
              <w:rPr>
                <w:rFonts w:eastAsia="MS PGothic" w:hint="eastAsia"/>
                <w:lang w:val="en-US" w:eastAsia="ja-JP"/>
              </w:rPr>
              <w:t>、取締役会の構造、利益相反、ガバナンス体制、規制、株主構造および権利、サプライチェーン・ガバナンス、等々。</w:t>
            </w:r>
          </w:p>
          <w:p w14:paraId="4FBE98BE" w14:textId="77777777" w:rsidR="00366F31" w:rsidRPr="0027066E" w:rsidRDefault="003F676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27066E">
              <w:rPr>
                <w:rFonts w:eastAsia="MS PGothic"/>
                <w:lang w:val="en-US" w:eastAsia="ja-JP"/>
              </w:rPr>
              <w:t>(</w:t>
            </w:r>
            <w:r w:rsidR="008973EB" w:rsidRPr="0027066E">
              <w:rPr>
                <w:rFonts w:eastAsia="MS PGothic" w:hint="eastAsia"/>
                <w:lang w:val="en-US" w:eastAsia="ja-JP"/>
              </w:rPr>
              <w:t>上記事例に従って、全てのオプションをドロップダウンに列記して下さい</w:t>
            </w:r>
            <w:r w:rsidRPr="0027066E">
              <w:rPr>
                <w:rFonts w:eastAsia="MS PGothic"/>
                <w:lang w:val="en-US" w:eastAsia="ja-JP"/>
              </w:rPr>
              <w:t>)</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FBE98BF" w14:textId="77777777" w:rsidR="0014131D" w:rsidRPr="0027066E" w:rsidRDefault="0014131D"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p>
        </w:tc>
      </w:tr>
      <w:tr w:rsidR="0014131D" w:rsidRPr="0027066E" w14:paraId="4FBE98C5" w14:textId="77777777" w:rsidTr="0014131D">
        <w:trPr>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C1" w14:textId="77777777" w:rsidR="0014131D" w:rsidRPr="0027066E" w:rsidRDefault="0014131D" w:rsidP="00354641">
            <w:pPr>
              <w:pStyle w:val="INDICATORNUMBER"/>
              <w:rPr>
                <w:rStyle w:val="IntenseEmphasis"/>
                <w:rFonts w:eastAsia="MS PGothic" w:cs="Arial"/>
                <w:b/>
                <w:bCs w:val="0"/>
                <w:i w:val="0"/>
                <w:iCs w:val="0"/>
                <w:color w:val="595959"/>
                <w:lang w:val="en-US"/>
              </w:rPr>
            </w:pPr>
          </w:p>
        </w:tc>
        <w:tc>
          <w:tcPr>
            <w:tcW w:w="2375" w:type="dxa"/>
            <w:vMerge/>
            <w:tcBorders>
              <w:right w:val="single" w:sz="4" w:space="0" w:color="A6A6A6" w:themeColor="background1" w:themeShade="A6"/>
            </w:tcBorders>
            <w:shd w:val="clear" w:color="auto" w:fill="auto"/>
          </w:tcPr>
          <w:p w14:paraId="4FBE98C2" w14:textId="77777777" w:rsidR="0014131D" w:rsidRPr="0027066E" w:rsidRDefault="0014131D"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p>
        </w:tc>
        <w:tc>
          <w:tcPr>
            <w:tcW w:w="3688"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BE98C3" w14:textId="77777777" w:rsidR="0014131D" w:rsidRPr="0027066E" w:rsidRDefault="009F4C2A"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同上</w:t>
            </w:r>
          </w:p>
        </w:tc>
        <w:tc>
          <w:tcPr>
            <w:tcW w:w="20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FBE98C4" w14:textId="77777777" w:rsidR="0014131D" w:rsidRPr="0027066E" w:rsidRDefault="0014131D"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p>
        </w:tc>
      </w:tr>
      <w:tr w:rsidR="00B04534" w:rsidRPr="0027066E" w14:paraId="4FBE98CA" w14:textId="77777777" w:rsidTr="004516B7">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tcBorders>
          </w:tcPr>
          <w:p w14:paraId="4FBE98C6" w14:textId="77777777" w:rsidR="0014131D" w:rsidRPr="0027066E" w:rsidRDefault="0014131D" w:rsidP="00354641">
            <w:pPr>
              <w:pStyle w:val="INDICATORNUMBER"/>
              <w:rPr>
                <w:rStyle w:val="IntenseEmphasis"/>
                <w:rFonts w:eastAsia="MS PGothic" w:cs="Arial"/>
                <w:b/>
                <w:bCs w:val="0"/>
                <w:i w:val="0"/>
                <w:iCs w:val="0"/>
                <w:color w:val="595959"/>
              </w:rPr>
            </w:pPr>
          </w:p>
        </w:tc>
        <w:tc>
          <w:tcPr>
            <w:tcW w:w="2375" w:type="dxa"/>
            <w:vMerge/>
            <w:tcBorders>
              <w:bottom w:val="single" w:sz="4" w:space="0" w:color="A6A6A6" w:themeColor="background1" w:themeShade="A6"/>
              <w:right w:val="single" w:sz="4" w:space="0" w:color="A6A6A6" w:themeColor="background1" w:themeShade="A6"/>
            </w:tcBorders>
            <w:shd w:val="clear" w:color="auto" w:fill="auto"/>
          </w:tcPr>
          <w:p w14:paraId="4FBE98C7" w14:textId="77777777" w:rsidR="0014131D" w:rsidRPr="0027066E" w:rsidRDefault="0014131D"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c>
          <w:tcPr>
            <w:tcW w:w="0"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FBE98C8" w14:textId="77777777" w:rsidR="0014131D" w:rsidRPr="0027066E" w:rsidRDefault="009F4C2A"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r w:rsidRPr="0027066E">
              <w:rPr>
                <w:rFonts w:eastAsia="MS PGothic" w:hint="eastAsia"/>
              </w:rPr>
              <w:t>同上</w:t>
            </w:r>
          </w:p>
        </w:tc>
        <w:tc>
          <w:tcPr>
            <w:tcW w:w="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FBE98C9" w14:textId="77777777" w:rsidR="0014131D" w:rsidRPr="0027066E" w:rsidRDefault="0014131D"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r>
      <w:tr w:rsidR="0014131D" w:rsidRPr="0027066E" w14:paraId="4FBE98CE" w14:textId="77777777" w:rsidTr="004516B7">
        <w:trPr>
          <w:trHeight w:val="153"/>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single" w:sz="4" w:space="0" w:color="0070C0"/>
              <w:left w:val="single" w:sz="4" w:space="0" w:color="0070C0"/>
            </w:tcBorders>
          </w:tcPr>
          <w:p w14:paraId="4FBE98CB" w14:textId="7B78F1BF" w:rsidR="0014131D" w:rsidRPr="0027066E" w:rsidRDefault="009C3BB0" w:rsidP="00354641">
            <w:pPr>
              <w:pStyle w:val="INDICATORNUMBER"/>
              <w:rPr>
                <w:rStyle w:val="IntenseEmphasis"/>
                <w:rFonts w:eastAsia="MS PGothic" w:cs="Arial"/>
                <w:b/>
                <w:bCs w:val="0"/>
                <w:i w:val="0"/>
                <w:iCs w:val="0"/>
                <w:color w:val="595959"/>
              </w:rPr>
            </w:pPr>
            <w:r w:rsidRPr="0027066E">
              <w:rPr>
                <w:rStyle w:val="IntenseEmphasis"/>
                <w:rFonts w:eastAsia="MS PGothic" w:cs="Arial"/>
                <w:b/>
                <w:i w:val="0"/>
                <w:iCs w:val="0"/>
                <w:color w:val="595959"/>
              </w:rPr>
              <w:t>PR 04</w:t>
            </w:r>
            <w:r w:rsidR="003F6760" w:rsidRPr="0027066E">
              <w:rPr>
                <w:rStyle w:val="IntenseEmphasis"/>
                <w:rFonts w:eastAsia="MS PGothic" w:cs="Arial"/>
                <w:b/>
                <w:i w:val="0"/>
                <w:iCs w:val="0"/>
                <w:color w:val="595959"/>
              </w:rPr>
              <w:t>.4</w:t>
            </w:r>
          </w:p>
        </w:tc>
        <w:tc>
          <w:tcPr>
            <w:tcW w:w="0" w:type="dxa"/>
            <w:gridSpan w:val="4"/>
            <w:tcBorders>
              <w:top w:val="single" w:sz="4" w:space="0" w:color="0070C0"/>
              <w:right w:val="single" w:sz="4" w:space="0" w:color="0070C0"/>
            </w:tcBorders>
            <w:shd w:val="clear" w:color="auto" w:fill="DAEEF3" w:themeFill="accent5" w:themeFillTint="33"/>
          </w:tcPr>
          <w:p w14:paraId="4FBE98CC" w14:textId="77777777" w:rsidR="0014131D" w:rsidRPr="0027066E" w:rsidRDefault="008973EB" w:rsidP="003546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補足情報</w:t>
            </w:r>
          </w:p>
          <w:p w14:paraId="4FBE98CD" w14:textId="77777777" w:rsidR="00366F31"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caps/>
                <w:color w:val="0082C8"/>
              </w:rPr>
              <w:t>[</w:t>
            </w:r>
            <w:r w:rsidR="008973EB" w:rsidRPr="0027066E">
              <w:rPr>
                <w:rFonts w:eastAsia="MS PGothic" w:hint="eastAsia"/>
                <w:caps/>
                <w:color w:val="0082C8"/>
              </w:rPr>
              <w:t>任意</w:t>
            </w:r>
            <w:r w:rsidRPr="0027066E">
              <w:rPr>
                <w:rFonts w:eastAsia="MS PGothic"/>
                <w:caps/>
                <w:color w:val="0082C8"/>
              </w:rPr>
              <w:t>]</w:t>
            </w:r>
          </w:p>
        </w:tc>
      </w:tr>
      <w:tr w:rsidR="0014131D" w:rsidRPr="0027066E" w14:paraId="4FBE98D1" w14:textId="77777777" w:rsidTr="004516B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4FBE98CF" w14:textId="77777777" w:rsidR="0014131D" w:rsidRPr="0027066E" w:rsidRDefault="0014131D" w:rsidP="00354641">
            <w:pPr>
              <w:pStyle w:val="INDICATORNUMBER"/>
              <w:rPr>
                <w:rStyle w:val="IntenseEmphasis"/>
                <w:rFonts w:eastAsia="MS PGothic" w:cs="Arial"/>
                <w:b/>
                <w:bCs w:val="0"/>
                <w:i w:val="0"/>
                <w:iCs w:val="0"/>
                <w:color w:val="595959"/>
              </w:rPr>
            </w:pPr>
          </w:p>
        </w:tc>
        <w:tc>
          <w:tcPr>
            <w:tcW w:w="0" w:type="dxa"/>
            <w:gridSpan w:val="4"/>
            <w:tcBorders>
              <w:top w:val="nil"/>
              <w:bottom w:val="single" w:sz="4" w:space="0" w:color="0070C0"/>
              <w:right w:val="single" w:sz="4" w:space="0" w:color="0070C0"/>
            </w:tcBorders>
            <w:shd w:val="clear" w:color="auto" w:fill="auto"/>
          </w:tcPr>
          <w:p w14:paraId="4FBE98D0" w14:textId="77777777" w:rsidR="0014131D" w:rsidRPr="0027066E" w:rsidRDefault="0014131D" w:rsidP="0035464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rPr>
            </w:pPr>
          </w:p>
        </w:tc>
      </w:tr>
    </w:tbl>
    <w:p w14:paraId="4FBE98D2" w14:textId="77777777" w:rsidR="00C523C2" w:rsidRPr="0027066E" w:rsidRDefault="00C523C2" w:rsidP="0014131D">
      <w:pPr>
        <w:widowControl/>
        <w:autoSpaceDE/>
        <w:autoSpaceDN/>
        <w:adjustRightInd/>
        <w:spacing w:before="0" w:after="0" w:line="240" w:lineRule="auto"/>
        <w:rPr>
          <w:rFonts w:eastAsia="MS PGothic"/>
        </w:rPr>
      </w:pPr>
    </w:p>
    <w:p w14:paraId="4FBE98D3" w14:textId="2D317B06" w:rsidR="00C523C2" w:rsidRDefault="00C523C2" w:rsidP="0014131D">
      <w:pPr>
        <w:widowControl/>
        <w:autoSpaceDE/>
        <w:autoSpaceDN/>
        <w:adjustRightInd/>
        <w:spacing w:before="0" w:after="0" w:line="240" w:lineRule="auto"/>
        <w:rPr>
          <w:rFonts w:eastAsia="MS PGothic"/>
        </w:rPr>
      </w:pPr>
    </w:p>
    <w:p w14:paraId="5E495EAF" w14:textId="77777777" w:rsidR="00BE10CA" w:rsidRPr="0027066E" w:rsidRDefault="00BE10CA" w:rsidP="0014131D">
      <w:pPr>
        <w:widowControl/>
        <w:autoSpaceDE/>
        <w:autoSpaceDN/>
        <w:adjustRightInd/>
        <w:spacing w:before="0" w:after="0" w:line="240" w:lineRule="auto"/>
        <w:rPr>
          <w:rFonts w:eastAsia="MS PGothic"/>
        </w:rPr>
      </w:pPr>
    </w:p>
    <w:p w14:paraId="4FBE98D4" w14:textId="77777777" w:rsidR="0014131D" w:rsidRPr="0027066E" w:rsidRDefault="003F6760" w:rsidP="0014131D">
      <w:pPr>
        <w:widowControl/>
        <w:autoSpaceDE/>
        <w:autoSpaceDN/>
        <w:adjustRightInd/>
        <w:spacing w:before="0" w:after="0" w:line="240" w:lineRule="auto"/>
        <w:rPr>
          <w:rFonts w:eastAsia="MS PGothic"/>
        </w:rPr>
      </w:pPr>
      <w:r w:rsidRPr="0027066E">
        <w:rPr>
          <w:rFonts w:eastAsia="MS PGothic"/>
        </w:rPr>
        <w:br w:type="page"/>
      </w:r>
    </w:p>
    <w:tbl>
      <w:tblPr>
        <w:tblW w:w="9209"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134"/>
        <w:gridCol w:w="8075"/>
      </w:tblGrid>
      <w:tr w:rsidR="008F6512" w:rsidRPr="0027066E" w14:paraId="4FBE98D7" w14:textId="77777777" w:rsidTr="00F31A39">
        <w:trPr>
          <w:cantSplit/>
          <w:trHeight w:val="321"/>
        </w:trPr>
        <w:tc>
          <w:tcPr>
            <w:tcW w:w="1134" w:type="dxa"/>
            <w:tcBorders>
              <w:top w:val="single" w:sz="4" w:space="0" w:color="0082C8"/>
            </w:tcBorders>
            <w:shd w:val="clear" w:color="auto" w:fill="66CCFF"/>
          </w:tcPr>
          <w:p w14:paraId="4FBE98D5" w14:textId="59FA5808" w:rsidR="00354641" w:rsidRPr="0027066E" w:rsidRDefault="009C3BB0">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04</w:t>
            </w:r>
          </w:p>
        </w:tc>
        <w:tc>
          <w:tcPr>
            <w:tcW w:w="8075" w:type="dxa"/>
            <w:tcBorders>
              <w:top w:val="single" w:sz="4" w:space="0" w:color="0082C8"/>
            </w:tcBorders>
            <w:shd w:val="clear" w:color="auto" w:fill="0066CC"/>
          </w:tcPr>
          <w:p w14:paraId="4FBE98D6"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8DB" w14:textId="77777777" w:rsidTr="00F31A39">
        <w:trPr>
          <w:cantSplit/>
          <w:trHeight w:val="454"/>
        </w:trPr>
        <w:tc>
          <w:tcPr>
            <w:tcW w:w="1134" w:type="dxa"/>
            <w:shd w:val="clear" w:color="auto" w:fill="F2F2F2" w:themeFill="background1" w:themeFillShade="F2"/>
          </w:tcPr>
          <w:p w14:paraId="4FBE98D8" w14:textId="0997D885" w:rsidR="00354641"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04</w:t>
            </w:r>
          </w:p>
        </w:tc>
        <w:tc>
          <w:tcPr>
            <w:tcW w:w="8075" w:type="dxa"/>
          </w:tcPr>
          <w:p w14:paraId="4FBE98D9" w14:textId="77777777" w:rsidR="008F6512" w:rsidRPr="0027066E" w:rsidRDefault="003F6760" w:rsidP="00F31A39">
            <w:pPr>
              <w:pStyle w:val="INDICATORTEXT"/>
              <w:widowControl w:val="0"/>
              <w:autoSpaceDE w:val="0"/>
              <w:autoSpaceDN w:val="0"/>
              <w:adjustRightInd w:val="0"/>
              <w:spacing w:after="80" w:line="312" w:lineRule="auto"/>
              <w:jc w:val="both"/>
              <w:rPr>
                <w:rFonts w:eastAsia="MS PGothic"/>
              </w:rPr>
            </w:pPr>
            <w:r w:rsidRPr="0027066E">
              <w:rPr>
                <w:rFonts w:eastAsia="MS PGothic" w:hint="eastAsia"/>
              </w:rPr>
              <w:t>このゲートウェイ指標により、組織が投資先を選択する際に</w:t>
            </w:r>
            <w:r w:rsidRPr="0027066E">
              <w:rPr>
                <w:rFonts w:eastAsia="MS PGothic"/>
              </w:rPr>
              <w:t>ESG</w:t>
            </w:r>
            <w:r w:rsidRPr="0027066E">
              <w:rPr>
                <w:rFonts w:eastAsia="MS PGothic" w:hint="eastAsia"/>
              </w:rPr>
              <w:t>問題を組み入れているかどうかを報告できます。組織のプロセスの詳細は以降の指標で捕捉します。</w:t>
            </w:r>
          </w:p>
          <w:p w14:paraId="4FBE98DA" w14:textId="7E7AB7DB" w:rsidR="00611188" w:rsidRPr="0027066E" w:rsidRDefault="003F6760" w:rsidP="004516B7">
            <w:pPr>
              <w:pStyle w:val="INDICATORTEXT"/>
              <w:spacing w:after="80"/>
              <w:jc w:val="both"/>
              <w:rPr>
                <w:rStyle w:val="IntenseEmphasis"/>
                <w:rFonts w:eastAsia="MS PGothic" w:cs="Arial"/>
                <w:b w:val="0"/>
                <w:bCs w:val="0"/>
                <w:iCs w:val="0"/>
                <w:color w:val="595959"/>
                <w:szCs w:val="18"/>
              </w:rPr>
            </w:pPr>
            <w:r w:rsidRPr="0027066E">
              <w:rPr>
                <w:rFonts w:eastAsia="MS PGothic" w:hint="eastAsia"/>
              </w:rPr>
              <w:t>この指標のオプションは、</w:t>
            </w:r>
            <w:r w:rsidR="00623578" w:rsidRPr="0027066E">
              <w:rPr>
                <w:rFonts w:eastAsia="MS PGothic" w:hint="eastAsia"/>
              </w:rPr>
              <w:t>「</w:t>
            </w:r>
            <w:r w:rsidR="00623578" w:rsidRPr="0027066E">
              <w:rPr>
                <w:rFonts w:eastAsia="MS PGothic"/>
              </w:rPr>
              <w:t>2018</w:t>
            </w:r>
            <w:r w:rsidR="00623578" w:rsidRPr="0027066E">
              <w:rPr>
                <w:rFonts w:eastAsia="MS PGothic" w:hint="eastAsia"/>
              </w:rPr>
              <w:t>年</w:t>
            </w:r>
            <w:r w:rsidRPr="0027066E">
              <w:rPr>
                <w:rFonts w:eastAsia="MS PGothic"/>
              </w:rPr>
              <w:t>GRESB</w:t>
            </w:r>
            <w:r w:rsidR="00623578" w:rsidRPr="0027066E">
              <w:rPr>
                <w:rFonts w:eastAsia="MS PGothic" w:hint="eastAsia"/>
              </w:rPr>
              <w:t>不動産</w:t>
            </w:r>
            <w:r w:rsidR="00293354" w:rsidRPr="0027066E">
              <w:rPr>
                <w:rFonts w:eastAsia="MS PGothic" w:hint="eastAsia"/>
              </w:rPr>
              <w:t>評価</w:t>
            </w:r>
            <w:r w:rsidR="00623578" w:rsidRPr="0027066E">
              <w:rPr>
                <w:rFonts w:eastAsia="MS PGothic" w:hint="eastAsia"/>
              </w:rPr>
              <w:t>」</w:t>
            </w:r>
            <w:r w:rsidRPr="0027066E">
              <w:rPr>
                <w:rFonts w:eastAsia="MS PGothic" w:hint="eastAsia"/>
              </w:rPr>
              <w:t>の「</w:t>
            </w:r>
            <w:r w:rsidR="00293354" w:rsidRPr="0027066E">
              <w:rPr>
                <w:rFonts w:eastAsia="MS PGothic" w:hint="eastAsia"/>
              </w:rPr>
              <w:t>環境および社会</w:t>
            </w:r>
            <w:r w:rsidRPr="0027066E">
              <w:rPr>
                <w:rFonts w:eastAsia="MS PGothic" w:hint="eastAsia"/>
              </w:rPr>
              <w:t>」セクションの</w:t>
            </w:r>
            <w:r w:rsidRPr="0027066E">
              <w:rPr>
                <w:rFonts w:eastAsia="MS PGothic"/>
              </w:rPr>
              <w:t>GRESB</w:t>
            </w:r>
            <w:r w:rsidRPr="0027066E">
              <w:rPr>
                <w:rFonts w:eastAsia="MS PGothic" w:hint="eastAsia"/>
              </w:rPr>
              <w:t>指標</w:t>
            </w:r>
            <w:r w:rsidR="00623578" w:rsidRPr="0027066E">
              <w:rPr>
                <w:rFonts w:eastAsia="MS PGothic" w:hint="eastAsia"/>
              </w:rPr>
              <w:t>RO3</w:t>
            </w:r>
            <w:r w:rsidRPr="0027066E">
              <w:rPr>
                <w:rFonts w:eastAsia="MS PGothic" w:hint="eastAsia"/>
              </w:rPr>
              <w:t>を補足するものです。</w:t>
            </w:r>
          </w:p>
        </w:tc>
      </w:tr>
      <w:tr w:rsidR="008F6512" w:rsidRPr="0027066E" w14:paraId="4FBE98E7" w14:textId="77777777" w:rsidTr="00F31A39">
        <w:trPr>
          <w:cantSplit/>
        </w:trPr>
        <w:tc>
          <w:tcPr>
            <w:tcW w:w="1134" w:type="dxa"/>
            <w:tcBorders>
              <w:bottom w:val="single" w:sz="4" w:space="0" w:color="0082C8"/>
            </w:tcBorders>
            <w:shd w:val="clear" w:color="auto" w:fill="F2F2F2" w:themeFill="background1" w:themeFillShade="F2"/>
          </w:tcPr>
          <w:p w14:paraId="4FBE98DC" w14:textId="2FB6956B" w:rsidR="00354641"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04</w:t>
            </w:r>
            <w:r w:rsidR="003F6760" w:rsidRPr="0027066E">
              <w:rPr>
                <w:rStyle w:val="IntenseEmphasis"/>
                <w:rFonts w:eastAsia="MS PGothic" w:cs="Arial"/>
                <w:i w:val="0"/>
                <w:color w:val="595959"/>
              </w:rPr>
              <w:t>.2</w:t>
            </w:r>
          </w:p>
        </w:tc>
        <w:tc>
          <w:tcPr>
            <w:tcW w:w="8075" w:type="dxa"/>
            <w:tcBorders>
              <w:bottom w:val="single" w:sz="4" w:space="0" w:color="0082C8"/>
            </w:tcBorders>
          </w:tcPr>
          <w:p w14:paraId="4FBE98DD" w14:textId="77777777" w:rsidR="008F6512" w:rsidRPr="0027066E" w:rsidRDefault="003F6760" w:rsidP="00F31A39">
            <w:pPr>
              <w:pStyle w:val="INDICATORTEXT"/>
              <w:widowControl w:val="0"/>
              <w:autoSpaceDE w:val="0"/>
              <w:autoSpaceDN w:val="0"/>
              <w:adjustRightInd w:val="0"/>
              <w:spacing w:after="80" w:line="312" w:lineRule="auto"/>
              <w:jc w:val="both"/>
              <w:rPr>
                <w:rFonts w:eastAsia="MS PGothic"/>
              </w:rPr>
            </w:pPr>
            <w:r w:rsidRPr="0027066E">
              <w:rPr>
                <w:rFonts w:eastAsia="MS PGothic" w:hint="eastAsia"/>
              </w:rPr>
              <w:t>投資決定に至るまでの様々な段階における組織のアプローチを説明してください。</w:t>
            </w:r>
            <w:r w:rsidRPr="0027066E">
              <w:rPr>
                <w:rFonts w:eastAsia="MS PGothic"/>
              </w:rPr>
              <w:t xml:space="preserve">  </w:t>
            </w:r>
          </w:p>
          <w:p w14:paraId="4FBE98DE" w14:textId="77777777" w:rsidR="008F6512" w:rsidRPr="0027066E" w:rsidRDefault="00293354" w:rsidP="00F31A39">
            <w:pPr>
              <w:pStyle w:val="INDICATORTEXT"/>
              <w:widowControl w:val="0"/>
              <w:autoSpaceDE w:val="0"/>
              <w:autoSpaceDN w:val="0"/>
              <w:adjustRightInd w:val="0"/>
              <w:spacing w:after="80" w:line="312" w:lineRule="auto"/>
              <w:jc w:val="both"/>
              <w:rPr>
                <w:rFonts w:eastAsia="MS PGothic"/>
              </w:rPr>
            </w:pPr>
            <w:r w:rsidRPr="0027066E">
              <w:rPr>
                <w:rFonts w:eastAsia="MS PGothic" w:hint="eastAsia"/>
              </w:rPr>
              <w:t>これには、以下の項目を含めることができます</w:t>
            </w:r>
            <w:r w:rsidR="003F6760" w:rsidRPr="0027066E">
              <w:rPr>
                <w:rFonts w:eastAsia="MS PGothic"/>
              </w:rPr>
              <w:t>:</w:t>
            </w:r>
          </w:p>
          <w:p w14:paraId="4FBE98DF" w14:textId="77777777" w:rsidR="008F6512" w:rsidRPr="0027066E" w:rsidRDefault="003F6760" w:rsidP="00F31A39">
            <w:pPr>
              <w:pStyle w:val="INDICATORTEXT"/>
              <w:widowControl w:val="0"/>
              <w:numPr>
                <w:ilvl w:val="0"/>
                <w:numId w:val="21"/>
              </w:numPr>
              <w:autoSpaceDE w:val="0"/>
              <w:autoSpaceDN w:val="0"/>
              <w:adjustRightInd w:val="0"/>
              <w:spacing w:after="80" w:line="312" w:lineRule="auto"/>
              <w:jc w:val="both"/>
              <w:rPr>
                <w:rFonts w:eastAsia="MS PGothic"/>
              </w:rPr>
            </w:pPr>
            <w:r w:rsidRPr="0027066E">
              <w:rPr>
                <w:rFonts w:eastAsia="MS PGothic" w:hint="eastAsia"/>
              </w:rPr>
              <w:t>投資前段階における</w:t>
            </w:r>
            <w:r w:rsidRPr="0027066E">
              <w:rPr>
                <w:rFonts w:eastAsia="MS PGothic"/>
              </w:rPr>
              <w:t>ESG</w:t>
            </w:r>
            <w:r w:rsidRPr="0027066E">
              <w:rPr>
                <w:rFonts w:eastAsia="MS PGothic" w:hint="eastAsia"/>
              </w:rPr>
              <w:t>問題の組み入れは顧客のマンデートによって決定されるかどうか、決定される場合はどのように</w:t>
            </w:r>
            <w:r w:rsidR="00293354" w:rsidRPr="0027066E">
              <w:rPr>
                <w:rFonts w:eastAsia="MS PGothic" w:hint="eastAsia"/>
              </w:rPr>
              <w:t>構造化しているか</w:t>
            </w:r>
          </w:p>
          <w:p w14:paraId="4FBE98E0" w14:textId="77777777" w:rsidR="008F6512" w:rsidRPr="0027066E" w:rsidRDefault="003F6760" w:rsidP="00F31A39">
            <w:pPr>
              <w:pStyle w:val="INDICATORTEXT"/>
              <w:widowControl w:val="0"/>
              <w:numPr>
                <w:ilvl w:val="0"/>
                <w:numId w:val="21"/>
              </w:numPr>
              <w:autoSpaceDE w:val="0"/>
              <w:autoSpaceDN w:val="0"/>
              <w:adjustRightInd w:val="0"/>
              <w:spacing w:after="80" w:line="312" w:lineRule="auto"/>
              <w:jc w:val="both"/>
              <w:rPr>
                <w:rFonts w:eastAsia="MS PGothic"/>
              </w:rPr>
            </w:pPr>
            <w:r w:rsidRPr="0027066E">
              <w:rPr>
                <w:rFonts w:eastAsia="MS PGothic"/>
              </w:rPr>
              <w:t>ESG</w:t>
            </w:r>
            <w:r w:rsidRPr="0027066E">
              <w:rPr>
                <w:rFonts w:eastAsia="MS PGothic" w:hint="eastAsia"/>
              </w:rPr>
              <w:t>問題</w:t>
            </w:r>
            <w:r w:rsidR="00293354" w:rsidRPr="0027066E">
              <w:rPr>
                <w:rFonts w:eastAsia="MS PGothic" w:hint="eastAsia"/>
              </w:rPr>
              <w:t>を短期および長期の両方において、どのように</w:t>
            </w:r>
            <w:r w:rsidRPr="0027066E">
              <w:rPr>
                <w:rFonts w:eastAsia="MS PGothic" w:hint="eastAsia"/>
              </w:rPr>
              <w:t>投資前プロセスに組み入れ</w:t>
            </w:r>
            <w:r w:rsidR="00293354" w:rsidRPr="0027066E">
              <w:rPr>
                <w:rFonts w:eastAsia="MS PGothic" w:hint="eastAsia"/>
              </w:rPr>
              <w:t>ているか</w:t>
            </w:r>
          </w:p>
          <w:p w14:paraId="4FBE98E1" w14:textId="77777777" w:rsidR="008F6512" w:rsidRPr="0027066E" w:rsidRDefault="00293354" w:rsidP="00F31A39">
            <w:pPr>
              <w:pStyle w:val="INDICATORTEXT"/>
              <w:widowControl w:val="0"/>
              <w:numPr>
                <w:ilvl w:val="0"/>
                <w:numId w:val="21"/>
              </w:numPr>
              <w:autoSpaceDE w:val="0"/>
              <w:autoSpaceDN w:val="0"/>
              <w:adjustRightInd w:val="0"/>
              <w:spacing w:after="80" w:line="312" w:lineRule="auto"/>
              <w:jc w:val="both"/>
              <w:rPr>
                <w:rFonts w:eastAsia="MS PGothic"/>
              </w:rPr>
            </w:pPr>
            <w:r w:rsidRPr="0027066E">
              <w:rPr>
                <w:rFonts w:eastAsia="MS PGothic" w:hint="eastAsia"/>
              </w:rPr>
              <w:t>不動産投資判断に影響を及ぼすまたは起因する可能性のあるリスクおよび機会をどのように評価しているか</w:t>
            </w:r>
          </w:p>
          <w:p w14:paraId="4FBE98E2" w14:textId="77777777" w:rsidR="008F6512" w:rsidRPr="0027066E" w:rsidRDefault="003F6760" w:rsidP="00F31A39">
            <w:pPr>
              <w:pStyle w:val="INDICATORTEXT"/>
              <w:widowControl w:val="0"/>
              <w:numPr>
                <w:ilvl w:val="0"/>
                <w:numId w:val="21"/>
              </w:numPr>
              <w:autoSpaceDE w:val="0"/>
              <w:autoSpaceDN w:val="0"/>
              <w:adjustRightInd w:val="0"/>
              <w:spacing w:after="80" w:line="312" w:lineRule="auto"/>
              <w:jc w:val="both"/>
              <w:rPr>
                <w:rFonts w:eastAsia="MS PGothic"/>
              </w:rPr>
            </w:pPr>
            <w:r w:rsidRPr="0027066E">
              <w:rPr>
                <w:rFonts w:eastAsia="MS PGothic" w:hint="eastAsia"/>
              </w:rPr>
              <w:t>セクターや地域による</w:t>
            </w:r>
            <w:r w:rsidRPr="0027066E">
              <w:rPr>
                <w:rFonts w:eastAsia="MS PGothic"/>
              </w:rPr>
              <w:t>ESG</w:t>
            </w:r>
            <w:r w:rsidRPr="0027066E">
              <w:rPr>
                <w:rFonts w:eastAsia="MS PGothic" w:hint="eastAsia"/>
              </w:rPr>
              <w:t>問題の考慮の度合いの違い</w:t>
            </w:r>
          </w:p>
          <w:p w14:paraId="4FBE98E3" w14:textId="77777777" w:rsidR="00366F31" w:rsidRPr="0027066E" w:rsidRDefault="003F6760" w:rsidP="00F31A39">
            <w:pPr>
              <w:pStyle w:val="INDICATORTEXT"/>
              <w:widowControl w:val="0"/>
              <w:numPr>
                <w:ilvl w:val="0"/>
                <w:numId w:val="21"/>
              </w:numPr>
              <w:autoSpaceDE w:val="0"/>
              <w:autoSpaceDN w:val="0"/>
              <w:adjustRightInd w:val="0"/>
              <w:spacing w:after="80" w:line="312" w:lineRule="auto"/>
              <w:jc w:val="both"/>
              <w:rPr>
                <w:rFonts w:eastAsia="MS PGothic"/>
              </w:rPr>
            </w:pPr>
            <w:r w:rsidRPr="0027066E">
              <w:rPr>
                <w:rFonts w:eastAsia="MS PGothic" w:hint="eastAsia"/>
              </w:rPr>
              <w:t>投資戦略間、または多彩なバリエーションがある投資戦略内における</w:t>
            </w:r>
            <w:r w:rsidRPr="0027066E">
              <w:rPr>
                <w:rFonts w:eastAsia="MS PGothic"/>
              </w:rPr>
              <w:t>ESG</w:t>
            </w:r>
            <w:r w:rsidRPr="0027066E">
              <w:rPr>
                <w:rFonts w:eastAsia="MS PGothic" w:hint="eastAsia"/>
              </w:rPr>
              <w:t>問題へのアプローチの違い</w:t>
            </w:r>
          </w:p>
          <w:p w14:paraId="4FBE98E4" w14:textId="77777777" w:rsidR="00611188" w:rsidRPr="0027066E" w:rsidRDefault="003F6760" w:rsidP="004516B7">
            <w:pPr>
              <w:pStyle w:val="INDICATORTEXT"/>
              <w:widowControl w:val="0"/>
              <w:autoSpaceDE w:val="0"/>
              <w:autoSpaceDN w:val="0"/>
              <w:adjustRightInd w:val="0"/>
              <w:spacing w:after="80" w:line="312" w:lineRule="auto"/>
              <w:ind w:leftChars="71" w:left="142"/>
              <w:jc w:val="both"/>
              <w:rPr>
                <w:rFonts w:eastAsia="MS PGothic"/>
                <w:lang w:val="en-US"/>
              </w:rPr>
            </w:pPr>
            <w:r w:rsidRPr="0027066E">
              <w:rPr>
                <w:rFonts w:eastAsia="MS PGothic" w:hint="eastAsia"/>
                <w:lang w:val="en-US"/>
              </w:rPr>
              <w:t>更なる手引きとしては、国連環境計画・金融イニシャティブ（</w:t>
            </w:r>
            <w:r w:rsidRPr="0027066E">
              <w:rPr>
                <w:rFonts w:eastAsia="MS PGothic"/>
                <w:lang w:val="en-US"/>
              </w:rPr>
              <w:t>UNEP FI</w:t>
            </w:r>
            <w:r w:rsidRPr="0027066E">
              <w:rPr>
                <w:rFonts w:eastAsia="MS PGothic" w:hint="eastAsia"/>
                <w:lang w:val="en-US"/>
              </w:rPr>
              <w:t>）の</w:t>
            </w:r>
            <w:hyperlink r:id="rId31" w:history="1">
              <w:r w:rsidRPr="0027066E">
                <w:rPr>
                  <w:rStyle w:val="Hyperlink"/>
                  <w:rFonts w:eastAsia="MS PGothic" w:cs="Arial"/>
                  <w:lang w:val="en-US"/>
                </w:rPr>
                <w:t>Sustainable Real Estate Investment: Implementing the Paris Agreement, An Action Framework</w:t>
              </w:r>
            </w:hyperlink>
            <w:r w:rsidRPr="0027066E">
              <w:rPr>
                <w:rFonts w:eastAsia="MS PGothic"/>
                <w:lang w:val="en-US"/>
              </w:rPr>
              <w:t xml:space="preserve"> </w:t>
            </w:r>
            <w:r w:rsidRPr="0027066E">
              <w:rPr>
                <w:rFonts w:eastAsia="MS PGothic" w:hint="eastAsia"/>
                <w:lang w:val="en-US"/>
              </w:rPr>
              <w:t>の</w:t>
            </w:r>
            <w:r w:rsidRPr="0027066E">
              <w:rPr>
                <w:rFonts w:eastAsia="MS PGothic"/>
                <w:lang w:val="en-US"/>
              </w:rPr>
              <w:t>35</w:t>
            </w:r>
            <w:r w:rsidR="00D2584F" w:rsidRPr="0027066E">
              <w:rPr>
                <w:rFonts w:eastAsia="MS PGothic" w:hint="eastAsia"/>
                <w:lang w:val="en-US"/>
              </w:rPr>
              <w:t>頁</w:t>
            </w:r>
            <w:r w:rsidRPr="0027066E">
              <w:rPr>
                <w:rFonts w:eastAsia="MS PGothic" w:hint="eastAsia"/>
                <w:lang w:val="en-US"/>
              </w:rPr>
              <w:t>を参照下さい。</w:t>
            </w:r>
          </w:p>
          <w:p w14:paraId="4FBE98E5" w14:textId="77777777" w:rsidR="008F6512" w:rsidRPr="0027066E" w:rsidRDefault="004342F2" w:rsidP="00F31A39">
            <w:pPr>
              <w:pStyle w:val="INDICATORTEXT"/>
              <w:widowControl w:val="0"/>
              <w:autoSpaceDE w:val="0"/>
              <w:autoSpaceDN w:val="0"/>
              <w:adjustRightInd w:val="0"/>
              <w:spacing w:after="80" w:line="312" w:lineRule="auto"/>
              <w:jc w:val="both"/>
              <w:rPr>
                <w:rFonts w:eastAsia="MS PGothic"/>
                <w:i/>
              </w:rPr>
            </w:pPr>
            <w:r w:rsidRPr="0027066E">
              <w:rPr>
                <w:rFonts w:eastAsia="MS PGothic" w:hint="eastAsia"/>
                <w:i/>
              </w:rPr>
              <w:t>対象</w:t>
            </w:r>
            <w:r w:rsidR="003F6760" w:rsidRPr="0027066E">
              <w:rPr>
                <w:rFonts w:eastAsia="MS PGothic" w:hint="eastAsia"/>
                <w:i/>
              </w:rPr>
              <w:t>範囲</w:t>
            </w:r>
          </w:p>
          <w:p w14:paraId="4FBE98E6" w14:textId="77777777" w:rsidR="008F6512" w:rsidRPr="0027066E" w:rsidRDefault="003F6760" w:rsidP="00F31A39">
            <w:pPr>
              <w:pStyle w:val="INDICATORTEXT"/>
              <w:widowControl w:val="0"/>
              <w:autoSpaceDE w:val="0"/>
              <w:autoSpaceDN w:val="0"/>
              <w:adjustRightInd w:val="0"/>
              <w:spacing w:after="80" w:line="312" w:lineRule="auto"/>
              <w:jc w:val="both"/>
              <w:rPr>
                <w:rFonts w:eastAsia="MS PGothic"/>
                <w:i/>
                <w:szCs w:val="18"/>
              </w:rPr>
            </w:pPr>
            <w:r w:rsidRPr="0027066E">
              <w:rPr>
                <w:rFonts w:eastAsia="MS PGothic" w:hint="eastAsia"/>
              </w:rPr>
              <w:t>この指標は、投資前の意思決定プロセスの全段階（初期スクリーニング、デューデリジェンス、投資決定）を対象とします。</w:t>
            </w:r>
            <w:r w:rsidRPr="0027066E">
              <w:rPr>
                <w:rFonts w:eastAsia="MS PGothic"/>
              </w:rPr>
              <w:t xml:space="preserve"> </w:t>
            </w:r>
          </w:p>
        </w:tc>
      </w:tr>
    </w:tbl>
    <w:p w14:paraId="4FBE98E9" w14:textId="7293FE98" w:rsidR="00D9202C" w:rsidRPr="0027066E" w:rsidRDefault="00D9202C">
      <w:pPr>
        <w:widowControl/>
        <w:autoSpaceDE/>
        <w:autoSpaceDN/>
        <w:adjustRightInd/>
        <w:spacing w:before="0" w:after="0" w:line="240" w:lineRule="auto"/>
        <w:rPr>
          <w:rFonts w:eastAsia="MS PGothic"/>
        </w:rPr>
      </w:pPr>
    </w:p>
    <w:tbl>
      <w:tblPr>
        <w:tblW w:w="9209"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134"/>
        <w:gridCol w:w="8075"/>
      </w:tblGrid>
      <w:tr w:rsidR="008F6512" w:rsidRPr="0027066E" w14:paraId="4FBE98EB" w14:textId="77777777">
        <w:trPr>
          <w:cantSplit/>
        </w:trPr>
        <w:tc>
          <w:tcPr>
            <w:tcW w:w="9209" w:type="dxa"/>
            <w:gridSpan w:val="2"/>
            <w:tcBorders>
              <w:top w:val="single" w:sz="4" w:space="0" w:color="0082C8"/>
            </w:tcBorders>
            <w:shd w:val="clear" w:color="auto" w:fill="E7E7E7"/>
          </w:tcPr>
          <w:p w14:paraId="4FBE98EA" w14:textId="77777777" w:rsidR="008F6512" w:rsidRPr="0027066E" w:rsidRDefault="003F6760">
            <w:pPr>
              <w:pStyle w:val="INDICATORTEXT"/>
              <w:widowControl w:val="0"/>
              <w:autoSpaceDE w:val="0"/>
              <w:autoSpaceDN w:val="0"/>
              <w:adjustRightInd w:val="0"/>
              <w:spacing w:line="312" w:lineRule="auto"/>
              <w:jc w:val="both"/>
              <w:rPr>
                <w:rFonts w:eastAsia="MS PGothic"/>
                <w:b/>
                <w:szCs w:val="18"/>
              </w:rPr>
            </w:pPr>
            <w:r w:rsidRPr="0027066E">
              <w:rPr>
                <w:rFonts w:eastAsia="MS PGothic" w:hint="eastAsia"/>
                <w:b/>
              </w:rPr>
              <w:t>ロジック</w:t>
            </w:r>
          </w:p>
        </w:tc>
      </w:tr>
      <w:tr w:rsidR="008F6512" w:rsidRPr="0027066E" w14:paraId="4FBE98F1" w14:textId="77777777" w:rsidTr="004516B7">
        <w:trPr>
          <w:cantSplit/>
        </w:trPr>
        <w:tc>
          <w:tcPr>
            <w:tcW w:w="1134" w:type="dxa"/>
            <w:tcBorders>
              <w:bottom w:val="single" w:sz="4" w:space="0" w:color="A6A6A6"/>
            </w:tcBorders>
            <w:shd w:val="clear" w:color="auto" w:fill="F2F2F2" w:themeFill="background1" w:themeFillShade="F2"/>
          </w:tcPr>
          <w:p w14:paraId="4FBE98EC" w14:textId="4680FE4C" w:rsidR="00354641" w:rsidRPr="0027066E" w:rsidRDefault="009C3BB0" w:rsidP="00F31A39">
            <w:pPr>
              <w:pStyle w:val="INDICATORNUMBER"/>
              <w:spacing w:beforeLines="40" w:before="96" w:after="40"/>
              <w:rPr>
                <w:rStyle w:val="IntenseEmphasis"/>
                <w:rFonts w:eastAsia="MS PGothic" w:cs="Arial"/>
                <w:b/>
                <w:bCs w:val="0"/>
                <w:i w:val="0"/>
                <w:iCs w:val="0"/>
                <w:color w:val="595959"/>
              </w:rPr>
            </w:pPr>
            <w:r w:rsidRPr="0027066E">
              <w:rPr>
                <w:rStyle w:val="IntenseEmphasis"/>
                <w:rFonts w:eastAsia="MS PGothic" w:cs="Arial"/>
                <w:i w:val="0"/>
                <w:color w:val="595959"/>
              </w:rPr>
              <w:t>PR 04</w:t>
            </w:r>
          </w:p>
        </w:tc>
        <w:tc>
          <w:tcPr>
            <w:tcW w:w="8075" w:type="dxa"/>
            <w:tcBorders>
              <w:bottom w:val="single" w:sz="4" w:space="0" w:color="A6A6A6"/>
            </w:tcBorders>
          </w:tcPr>
          <w:p w14:paraId="6927652C" w14:textId="567F9442" w:rsidR="009C3BB0" w:rsidRPr="0027066E" w:rsidRDefault="009C3BB0" w:rsidP="009C3BB0">
            <w:pPr>
              <w:pStyle w:val="INDICATORTEXT"/>
              <w:spacing w:before="40" w:after="40" w:line="264" w:lineRule="auto"/>
              <w:jc w:val="both"/>
              <w:rPr>
                <w:rFonts w:eastAsia="MS PGothic"/>
                <w:lang w:val="en-US"/>
              </w:rPr>
            </w:pPr>
            <w:r w:rsidRPr="0027066E">
              <w:rPr>
                <w:rFonts w:eastAsia="MS PGothic"/>
                <w:lang w:val="en-US"/>
              </w:rPr>
              <w:t>[PR 05 - PR 06</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PR 04.1]</w:t>
            </w:r>
            <w:r w:rsidR="00575EB1" w:rsidRPr="0027066E">
              <w:rPr>
                <w:rFonts w:eastAsia="MS PGothic"/>
                <w:lang w:val="en-US"/>
              </w:rPr>
              <w:t xml:space="preserve"> </w:t>
            </w:r>
            <w:r w:rsidR="00575EB1" w:rsidRPr="0027066E">
              <w:rPr>
                <w:rFonts w:eastAsia="MS PGothic" w:hint="eastAsia"/>
                <w:lang w:val="en-US"/>
              </w:rPr>
              <w:t>で「組み入れている」と報告すると、</w:t>
            </w:r>
            <w:r w:rsidR="006237B7" w:rsidRPr="0027066E">
              <w:rPr>
                <w:rFonts w:eastAsia="MS PGothic" w:hint="eastAsia"/>
                <w:lang w:val="en-US"/>
              </w:rPr>
              <w:t>適用されます</w:t>
            </w:r>
            <w:r w:rsidR="00575EB1" w:rsidRPr="0027066E">
              <w:rPr>
                <w:rFonts w:eastAsia="MS PGothic" w:hint="eastAsia"/>
                <w:lang w:val="en-US"/>
              </w:rPr>
              <w:t>。</w:t>
            </w:r>
            <w:r w:rsidRPr="0027066E">
              <w:rPr>
                <w:rFonts w:eastAsia="MS PGothic"/>
                <w:lang w:val="en-US"/>
              </w:rPr>
              <w:t xml:space="preserve"> [PR 05 - PR 06</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PR 04.1]</w:t>
            </w:r>
            <w:r w:rsidR="00575EB1" w:rsidRPr="0027066E">
              <w:rPr>
                <w:rFonts w:eastAsia="MS PGothic"/>
                <w:lang w:val="en-US"/>
              </w:rPr>
              <w:t xml:space="preserve"> </w:t>
            </w:r>
            <w:r w:rsidR="00575EB1" w:rsidRPr="0027066E">
              <w:rPr>
                <w:rFonts w:eastAsia="MS PGothic" w:hint="eastAsia"/>
                <w:lang w:val="en-US"/>
              </w:rPr>
              <w:t>で「組み入れていない」と報告すると、</w:t>
            </w:r>
            <w:r w:rsidR="005E325D" w:rsidRPr="0027066E">
              <w:rPr>
                <w:rFonts w:eastAsia="MS PGothic" w:hint="eastAsia"/>
                <w:lang w:val="en-US"/>
              </w:rPr>
              <w:t>適用されません</w:t>
            </w:r>
            <w:r w:rsidR="00575EB1" w:rsidRPr="0027066E">
              <w:rPr>
                <w:rFonts w:eastAsia="MS PGothic" w:hint="eastAsia"/>
                <w:lang w:val="en-US"/>
              </w:rPr>
              <w:t>。</w:t>
            </w:r>
          </w:p>
          <w:p w14:paraId="4FBE98F0" w14:textId="53D372C9" w:rsidR="00354641" w:rsidRPr="0027066E" w:rsidRDefault="009C3BB0" w:rsidP="009C3BB0">
            <w:pPr>
              <w:pStyle w:val="INDICATORTEXT"/>
              <w:spacing w:before="40" w:after="40" w:line="264" w:lineRule="auto"/>
              <w:jc w:val="both"/>
              <w:rPr>
                <w:rFonts w:eastAsia="MS PGothic"/>
                <w:lang w:val="en-US"/>
              </w:rPr>
            </w:pPr>
            <w:r w:rsidRPr="0027066E">
              <w:rPr>
                <w:rFonts w:eastAsia="MS PGothic"/>
                <w:lang w:val="en-US"/>
              </w:rPr>
              <w:t>[PR 04.2</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004C0363" w:rsidRPr="0027066E">
              <w:rPr>
                <w:rFonts w:eastAsia="MS PGothic"/>
                <w:lang w:val="en-US"/>
              </w:rPr>
              <w:t xml:space="preserve">PR 04.1] </w:t>
            </w:r>
            <w:r w:rsidR="004C0363" w:rsidRPr="0027066E">
              <w:rPr>
                <w:rFonts w:eastAsia="MS PGothic" w:hint="eastAsia"/>
                <w:lang w:val="en-US"/>
              </w:rPr>
              <w:t>で「組み入れている」と報告すると、</w:t>
            </w:r>
            <w:r w:rsidR="006237B7" w:rsidRPr="0027066E">
              <w:rPr>
                <w:rFonts w:eastAsia="MS PGothic" w:hint="eastAsia"/>
                <w:lang w:val="en-US"/>
              </w:rPr>
              <w:t>適用されます</w:t>
            </w:r>
            <w:r w:rsidR="004C0363" w:rsidRPr="0027066E">
              <w:rPr>
                <w:rFonts w:eastAsia="MS PGothic" w:hint="eastAsia"/>
                <w:lang w:val="en-US"/>
              </w:rPr>
              <w:t>。</w:t>
            </w:r>
          </w:p>
        </w:tc>
      </w:tr>
      <w:tr w:rsidR="008F6512" w:rsidRPr="0027066E" w14:paraId="4FBE98F3" w14:textId="77777777" w:rsidTr="004516B7">
        <w:trPr>
          <w:cantSplit/>
        </w:trPr>
        <w:tc>
          <w:tcPr>
            <w:tcW w:w="9209" w:type="dxa"/>
            <w:gridSpan w:val="2"/>
            <w:tcBorders>
              <w:top w:val="single" w:sz="4" w:space="0" w:color="A6A6A6"/>
              <w:bottom w:val="single" w:sz="4" w:space="0" w:color="A6A6A6"/>
            </w:tcBorders>
            <w:shd w:val="clear" w:color="auto" w:fill="F2F2F2" w:themeFill="background1" w:themeFillShade="F2"/>
          </w:tcPr>
          <w:p w14:paraId="4FBE98F2" w14:textId="77777777" w:rsidR="008F6512" w:rsidRPr="0027066E" w:rsidRDefault="003F6760" w:rsidP="00F31A39">
            <w:pPr>
              <w:pStyle w:val="INDICATORTEXT"/>
              <w:spacing w:beforeLines="40" w:before="96" w:after="40"/>
              <w:jc w:val="both"/>
              <w:rPr>
                <w:rFonts w:eastAsia="MS PGothic"/>
                <w:b/>
              </w:rPr>
            </w:pPr>
            <w:r w:rsidRPr="0027066E">
              <w:rPr>
                <w:rFonts w:eastAsia="MS PGothic" w:hint="eastAsia"/>
                <w:b/>
              </w:rPr>
              <w:t>評価</w:t>
            </w:r>
          </w:p>
        </w:tc>
      </w:tr>
      <w:tr w:rsidR="008F6512" w:rsidRPr="0027066E" w14:paraId="4FBE98F6" w14:textId="77777777" w:rsidTr="004516B7">
        <w:trPr>
          <w:cantSplit/>
        </w:trPr>
        <w:tc>
          <w:tcPr>
            <w:tcW w:w="1134" w:type="dxa"/>
            <w:tcBorders>
              <w:top w:val="single" w:sz="4" w:space="0" w:color="A6A6A6"/>
              <w:bottom w:val="nil"/>
            </w:tcBorders>
            <w:shd w:val="clear" w:color="auto" w:fill="F2F2F2" w:themeFill="background1" w:themeFillShade="F2"/>
          </w:tcPr>
          <w:p w14:paraId="4FBE98F4" w14:textId="2EC45923" w:rsidR="00354641" w:rsidRPr="0027066E" w:rsidRDefault="009C3BB0" w:rsidP="00F31A39">
            <w:pPr>
              <w:pStyle w:val="INDICATORNUMBER"/>
              <w:spacing w:beforeLines="40" w:before="96" w:after="40"/>
              <w:rPr>
                <w:rStyle w:val="IntenseEmphasis"/>
                <w:rFonts w:eastAsia="MS PGothic" w:cs="Arial"/>
                <w:b/>
                <w:bCs w:val="0"/>
                <w:i w:val="0"/>
                <w:iCs w:val="0"/>
                <w:color w:val="595959"/>
              </w:rPr>
            </w:pPr>
            <w:r w:rsidRPr="0027066E">
              <w:rPr>
                <w:rStyle w:val="IntenseEmphasis"/>
                <w:rFonts w:eastAsia="MS PGothic" w:cs="Arial"/>
                <w:i w:val="0"/>
                <w:color w:val="595959"/>
              </w:rPr>
              <w:t>PR 04</w:t>
            </w:r>
          </w:p>
        </w:tc>
        <w:tc>
          <w:tcPr>
            <w:tcW w:w="8075" w:type="dxa"/>
            <w:tcBorders>
              <w:top w:val="single" w:sz="4" w:space="0" w:color="A6A6A6"/>
              <w:bottom w:val="single" w:sz="4" w:space="0" w:color="A6A6A6"/>
            </w:tcBorders>
          </w:tcPr>
          <w:p w14:paraId="4FBE98F5" w14:textId="77777777" w:rsidR="00611188" w:rsidRPr="0027066E" w:rsidRDefault="00F258D2" w:rsidP="00F31A39">
            <w:pPr>
              <w:pStyle w:val="INDICATORTEXT"/>
              <w:widowControl w:val="0"/>
              <w:autoSpaceDE w:val="0"/>
              <w:autoSpaceDN w:val="0"/>
              <w:adjustRightInd w:val="0"/>
              <w:spacing w:beforeLines="40" w:before="96" w:after="40" w:line="312" w:lineRule="auto"/>
              <w:jc w:val="both"/>
              <w:rPr>
                <w:rFonts w:eastAsia="MS PGothic"/>
              </w:rPr>
            </w:pPr>
            <w:r w:rsidRPr="0027066E">
              <w:rPr>
                <w:rFonts w:eastAsia="MS PGothic" w:hint="eastAsia"/>
              </w:rPr>
              <w:t>最高スコア</w:t>
            </w:r>
            <w:r w:rsidRPr="0027066E">
              <w:rPr>
                <w:rFonts w:eastAsia="MS PGothic" w:hint="eastAsia"/>
              </w:rPr>
              <w:t xml:space="preserve">: </w:t>
            </w:r>
            <w:r w:rsidRPr="0027066E">
              <w:rPr>
                <w:rFonts w:eastAsia="MS PGothic"/>
                <w:szCs w:val="18"/>
              </w:rPr>
              <w:sym w:font="Wingdings" w:char="F0AB"/>
            </w:r>
            <w:r w:rsidRPr="0027066E">
              <w:rPr>
                <w:rFonts w:eastAsia="MS PGothic" w:hint="eastAsia"/>
                <w:szCs w:val="18"/>
              </w:rPr>
              <w:t xml:space="preserve"> 3</w:t>
            </w:r>
            <w:r w:rsidR="003F6760" w:rsidRPr="0027066E">
              <w:rPr>
                <w:rFonts w:eastAsia="MS PGothic" w:hint="eastAsia"/>
                <w:szCs w:val="18"/>
              </w:rPr>
              <w:t xml:space="preserve">つ　</w:t>
            </w:r>
          </w:p>
        </w:tc>
      </w:tr>
    </w:tbl>
    <w:tbl>
      <w:tblPr>
        <w:tblStyle w:val="SubSectionMISCTableVOLUNTARY"/>
        <w:tblW w:w="9214" w:type="dxa"/>
        <w:tblInd w:w="5" w:type="dxa"/>
        <w:tblLook w:val="06A0" w:firstRow="1" w:lastRow="0" w:firstColumn="1" w:lastColumn="0" w:noHBand="1" w:noVBand="1"/>
      </w:tblPr>
      <w:tblGrid>
        <w:gridCol w:w="1134"/>
        <w:gridCol w:w="2734"/>
        <w:gridCol w:w="2310"/>
        <w:gridCol w:w="3036"/>
      </w:tblGrid>
      <w:tr w:rsidR="00C523C2" w:rsidRPr="0027066E" w14:paraId="4FBE98F9" w14:textId="77777777" w:rsidTr="004516B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dxa"/>
            <w:tcBorders>
              <w:top w:val="nil"/>
              <w:bottom w:val="nil"/>
              <w:right w:val="single" w:sz="4" w:space="0" w:color="A6A6A6" w:themeColor="background1" w:themeShade="A6"/>
            </w:tcBorders>
            <w:shd w:val="clear" w:color="auto" w:fill="F2F2F2" w:themeFill="background1" w:themeFillShade="F2"/>
          </w:tcPr>
          <w:p w14:paraId="4FBE98F7" w14:textId="77777777" w:rsidR="00C523C2" w:rsidRPr="0027066E" w:rsidRDefault="00C523C2" w:rsidP="00F31A39">
            <w:pPr>
              <w:pStyle w:val="INDICATORNUMBER"/>
              <w:spacing w:beforeLines="40" w:before="96" w:after="40"/>
              <w:rPr>
                <w:rStyle w:val="IntenseEmphasis"/>
                <w:rFonts w:eastAsia="MS PGothic"/>
                <w:b/>
                <w:bCs w:val="0"/>
                <w:i w:val="0"/>
                <w:iCs w:val="0"/>
                <w:color w:val="595959"/>
              </w:rPr>
            </w:pPr>
          </w:p>
        </w:tc>
        <w:tc>
          <w:tcPr>
            <w:tcW w:w="0" w:type="dxa"/>
            <w:gridSpan w:val="3"/>
            <w:tcBorders>
              <w:top w:val="single" w:sz="4" w:space="0" w:color="A6A6A6" w:themeColor="background1" w:themeShade="A6"/>
              <w:left w:val="single" w:sz="4" w:space="0" w:color="A6A6A6" w:themeColor="background1" w:themeShade="A6"/>
            </w:tcBorders>
            <w:shd w:val="clear" w:color="auto" w:fill="auto"/>
          </w:tcPr>
          <w:p w14:paraId="4FBE98F8" w14:textId="77777777" w:rsidR="00611188" w:rsidRPr="0027066E" w:rsidRDefault="005262E4" w:rsidP="004516B7">
            <w:pPr>
              <w:pStyle w:val="INDICATORTEXT"/>
              <w:spacing w:beforeLines="40" w:before="96" w:after="40"/>
              <w:jc w:val="both"/>
              <w:cnfStyle w:val="100000000000" w:firstRow="1"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指標採点方法</w:t>
            </w:r>
          </w:p>
        </w:tc>
      </w:tr>
      <w:tr w:rsidR="00C523C2" w:rsidRPr="0027066E" w14:paraId="4FBE98FE" w14:textId="77777777" w:rsidTr="004516B7">
        <w:tc>
          <w:tcPr>
            <w:cnfStyle w:val="001000000000" w:firstRow="0" w:lastRow="0" w:firstColumn="1" w:lastColumn="0" w:oddVBand="0" w:evenVBand="0" w:oddHBand="0" w:evenHBand="0" w:firstRowFirstColumn="0" w:firstRowLastColumn="0" w:lastRowFirstColumn="0" w:lastRowLastColumn="0"/>
            <w:tcW w:w="0" w:type="dxa"/>
            <w:tcBorders>
              <w:top w:val="nil"/>
              <w:bottom w:val="nil"/>
            </w:tcBorders>
            <w:shd w:val="clear" w:color="auto" w:fill="F2F2F2" w:themeFill="background1" w:themeFillShade="F2"/>
          </w:tcPr>
          <w:p w14:paraId="4FBE98FA" w14:textId="77777777" w:rsidR="00C523C2" w:rsidRPr="0027066E" w:rsidRDefault="00C523C2" w:rsidP="00F31A39">
            <w:pPr>
              <w:pStyle w:val="INDICATORNUMBER"/>
              <w:spacing w:beforeLines="40" w:before="96" w:after="40"/>
              <w:rPr>
                <w:rStyle w:val="IntenseEmphasis"/>
                <w:rFonts w:eastAsia="MS PGothic"/>
                <w:b/>
                <w:bCs w:val="0"/>
                <w:i w:val="0"/>
                <w:iCs w:val="0"/>
                <w:color w:val="595959"/>
              </w:rPr>
            </w:pPr>
          </w:p>
        </w:tc>
        <w:tc>
          <w:tcPr>
            <w:tcW w:w="2734" w:type="dxa"/>
            <w:tcBorders>
              <w:top w:val="single" w:sz="4" w:space="0" w:color="A6A6A6" w:themeColor="background1" w:themeShade="A6"/>
              <w:bottom w:val="single" w:sz="4" w:space="0" w:color="595959" w:themeColor="text1" w:themeTint="A6"/>
            </w:tcBorders>
          </w:tcPr>
          <w:p w14:paraId="4FBE98FB" w14:textId="77777777" w:rsidR="00C523C2" w:rsidRPr="0027066E" w:rsidRDefault="005262E4" w:rsidP="00F31A39">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選択された回答</w:t>
            </w:r>
          </w:p>
        </w:tc>
        <w:tc>
          <w:tcPr>
            <w:tcW w:w="2310" w:type="dxa"/>
            <w:tcBorders>
              <w:top w:val="single" w:sz="4" w:space="0" w:color="A6A6A6" w:themeColor="background1" w:themeShade="A6"/>
              <w:bottom w:val="single" w:sz="4" w:space="0" w:color="595959" w:themeColor="text1" w:themeTint="A6"/>
            </w:tcBorders>
          </w:tcPr>
          <w:p w14:paraId="4FBE98FC" w14:textId="77777777" w:rsidR="00C523C2" w:rsidRPr="0027066E" w:rsidRDefault="005262E4" w:rsidP="00F31A39">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スコア・レベル</w:t>
            </w:r>
          </w:p>
        </w:tc>
        <w:tc>
          <w:tcPr>
            <w:tcW w:w="3036" w:type="dxa"/>
            <w:tcBorders>
              <w:top w:val="single" w:sz="4" w:space="0" w:color="A6A6A6" w:themeColor="background1" w:themeShade="A6"/>
              <w:bottom w:val="single" w:sz="4" w:space="0" w:color="595959" w:themeColor="text1" w:themeTint="A6"/>
            </w:tcBorders>
          </w:tcPr>
          <w:p w14:paraId="4FBE98FD" w14:textId="77777777" w:rsidR="00C523C2" w:rsidRPr="0027066E" w:rsidRDefault="005262E4" w:rsidP="00F31A39">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詳細</w:t>
            </w:r>
          </w:p>
        </w:tc>
      </w:tr>
      <w:tr w:rsidR="00C523C2" w:rsidRPr="0027066E" w14:paraId="4FBE9903" w14:textId="77777777" w:rsidTr="004516B7">
        <w:trPr>
          <w:trHeight w:val="274"/>
        </w:trPr>
        <w:tc>
          <w:tcPr>
            <w:cnfStyle w:val="001000000000" w:firstRow="0" w:lastRow="0" w:firstColumn="1" w:lastColumn="0" w:oddVBand="0" w:evenVBand="0" w:oddHBand="0" w:evenHBand="0" w:firstRowFirstColumn="0" w:firstRowLastColumn="0" w:lastRowFirstColumn="0" w:lastRowLastColumn="0"/>
            <w:tcW w:w="0" w:type="dxa"/>
            <w:tcBorders>
              <w:top w:val="nil"/>
              <w:bottom w:val="nil"/>
            </w:tcBorders>
            <w:shd w:val="clear" w:color="auto" w:fill="F2F2F2" w:themeFill="background1" w:themeFillShade="F2"/>
          </w:tcPr>
          <w:p w14:paraId="4FBE98FF" w14:textId="77777777" w:rsidR="00C523C2" w:rsidRPr="0027066E" w:rsidRDefault="00C523C2" w:rsidP="00F31A39">
            <w:pPr>
              <w:pStyle w:val="INDICATORNUMBER"/>
              <w:spacing w:beforeLines="40" w:before="96" w:after="40"/>
              <w:rPr>
                <w:rStyle w:val="IntenseEmphasis"/>
                <w:rFonts w:eastAsia="MS PGothic"/>
                <w:b/>
                <w:bCs w:val="0"/>
                <w:i w:val="0"/>
                <w:iCs w:val="0"/>
                <w:color w:val="595959"/>
              </w:rPr>
            </w:pPr>
          </w:p>
        </w:tc>
        <w:tc>
          <w:tcPr>
            <w:tcW w:w="2734" w:type="dxa"/>
            <w:tcBorders>
              <w:top w:val="single" w:sz="4" w:space="0" w:color="A6A6A6" w:themeColor="background1" w:themeShade="A6"/>
              <w:bottom w:val="single" w:sz="4" w:space="0" w:color="595959" w:themeColor="text1" w:themeTint="A6"/>
            </w:tcBorders>
          </w:tcPr>
          <w:p w14:paraId="4FBE9900" w14:textId="1FCB7DBE" w:rsidR="00366F31" w:rsidRPr="0027066E" w:rsidRDefault="00D20142" w:rsidP="00D20142">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b/>
                <w:szCs w:val="18"/>
                <w:lang w:val="en-US" w:eastAsia="ja-JP"/>
              </w:rPr>
            </w:pPr>
            <w:r w:rsidRPr="0027066E">
              <w:rPr>
                <w:rFonts w:eastAsia="MS PGothic" w:hint="eastAsia"/>
                <w:lang w:val="en-US" w:eastAsia="ja-JP"/>
              </w:rPr>
              <w:t>通常、</w:t>
            </w:r>
            <w:r w:rsidR="003F6760" w:rsidRPr="0027066E">
              <w:rPr>
                <w:rFonts w:eastAsia="MS PGothic"/>
                <w:lang w:val="en-US" w:eastAsia="ja-JP"/>
              </w:rPr>
              <w:t>ESG</w:t>
            </w:r>
            <w:r w:rsidR="003F6760" w:rsidRPr="0027066E">
              <w:rPr>
                <w:rFonts w:eastAsia="MS PGothic" w:hint="eastAsia"/>
                <w:lang w:val="en-US" w:eastAsia="ja-JP"/>
              </w:rPr>
              <w:t>問題</w:t>
            </w:r>
            <w:r w:rsidR="00AF0757" w:rsidRPr="0027066E">
              <w:rPr>
                <w:rFonts w:eastAsia="MS PGothic" w:hint="eastAsia"/>
                <w:lang w:val="en-US" w:eastAsia="ja-JP"/>
              </w:rPr>
              <w:t>は</w:t>
            </w:r>
            <w:r w:rsidR="003F6760" w:rsidRPr="0027066E">
              <w:rPr>
                <w:rFonts w:eastAsia="MS PGothic" w:hint="eastAsia"/>
                <w:lang w:val="en-US" w:eastAsia="ja-JP"/>
              </w:rPr>
              <w:t>考慮していない</w:t>
            </w:r>
          </w:p>
        </w:tc>
        <w:tc>
          <w:tcPr>
            <w:tcW w:w="2310" w:type="dxa"/>
            <w:tcBorders>
              <w:top w:val="single" w:sz="4" w:space="0" w:color="A6A6A6" w:themeColor="background1" w:themeShade="A6"/>
              <w:bottom w:val="single" w:sz="4" w:space="0" w:color="595959" w:themeColor="text1" w:themeTint="A6"/>
            </w:tcBorders>
          </w:tcPr>
          <w:p w14:paraId="4FBE9901" w14:textId="77777777" w:rsidR="00C523C2" w:rsidRPr="0027066E" w:rsidRDefault="00C523C2" w:rsidP="00F31A39">
            <w:pPr>
              <w:pStyle w:val="INDICATORTEXT"/>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b/>
                <w:szCs w:val="18"/>
              </w:rPr>
            </w:pPr>
            <w:r w:rsidRPr="0027066E">
              <w:rPr>
                <w:rFonts w:eastAsia="MS PGothic" w:cs="Times New Roman"/>
                <w:color w:val="808080"/>
                <w:kern w:val="24"/>
                <w:szCs w:val="18"/>
              </w:rPr>
              <w:sym w:font="Wingdings" w:char="F0A3"/>
            </w:r>
          </w:p>
        </w:tc>
        <w:tc>
          <w:tcPr>
            <w:tcW w:w="3036" w:type="dxa"/>
            <w:tcBorders>
              <w:top w:val="single" w:sz="4" w:space="0" w:color="A6A6A6" w:themeColor="background1" w:themeShade="A6"/>
              <w:bottom w:val="single" w:sz="4" w:space="0" w:color="595959" w:themeColor="text1" w:themeTint="A6"/>
            </w:tcBorders>
          </w:tcPr>
          <w:p w14:paraId="4FBE9902" w14:textId="77777777" w:rsidR="00C523C2" w:rsidRPr="0027066E" w:rsidRDefault="00C523C2" w:rsidP="00F31A39">
            <w:pPr>
              <w:pStyle w:val="INDICATORTEXT"/>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C523C2" w:rsidRPr="0027066E" w14:paraId="4FBE9908" w14:textId="77777777" w:rsidTr="00C523C2">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shd w:val="clear" w:color="auto" w:fill="F2F2F2" w:themeFill="background1" w:themeFillShade="F2"/>
          </w:tcPr>
          <w:p w14:paraId="4FBE9904" w14:textId="77777777" w:rsidR="00C523C2" w:rsidRPr="0027066E" w:rsidRDefault="00C523C2" w:rsidP="00F31A39">
            <w:pPr>
              <w:pStyle w:val="INDICATORNUMBER"/>
              <w:spacing w:beforeLines="40" w:before="96" w:after="40"/>
              <w:rPr>
                <w:rStyle w:val="IntenseEmphasis"/>
                <w:rFonts w:eastAsia="MS PGothic"/>
                <w:b/>
                <w:bCs w:val="0"/>
                <w:i w:val="0"/>
                <w:iCs w:val="0"/>
                <w:color w:val="595959"/>
              </w:rPr>
            </w:pPr>
          </w:p>
        </w:tc>
        <w:tc>
          <w:tcPr>
            <w:tcW w:w="2734" w:type="dxa"/>
            <w:tcBorders>
              <w:top w:val="single" w:sz="4" w:space="0" w:color="A6A6A6" w:themeColor="background1" w:themeShade="A6"/>
              <w:bottom w:val="single" w:sz="4" w:space="0" w:color="595959" w:themeColor="text1" w:themeTint="A6"/>
            </w:tcBorders>
          </w:tcPr>
          <w:p w14:paraId="4FBE9905" w14:textId="5CA3AF0C" w:rsidR="00366F31" w:rsidRPr="0027066E" w:rsidRDefault="00D20142" w:rsidP="00F31A39">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szCs w:val="18"/>
                <w:lang w:val="en-US" w:eastAsia="ja-JP"/>
              </w:rPr>
            </w:pPr>
            <w:r w:rsidRPr="0027066E">
              <w:rPr>
                <w:rFonts w:eastAsia="MS PGothic" w:hint="eastAsia"/>
                <w:lang w:val="en-US" w:eastAsia="ja-JP"/>
              </w:rPr>
              <w:t>通常</w:t>
            </w:r>
            <w:r w:rsidR="003F6760" w:rsidRPr="0027066E">
              <w:rPr>
                <w:rFonts w:eastAsia="MS PGothic" w:hint="eastAsia"/>
                <w:lang w:val="en-US" w:eastAsia="ja-JP"/>
              </w:rPr>
              <w:t>、</w:t>
            </w:r>
            <w:r w:rsidR="003F6760" w:rsidRPr="0027066E">
              <w:rPr>
                <w:rFonts w:eastAsia="MS PGothic"/>
                <w:lang w:val="en-US" w:eastAsia="ja-JP"/>
              </w:rPr>
              <w:t>E</w:t>
            </w:r>
            <w:r w:rsidR="00AF0757" w:rsidRPr="0027066E">
              <w:rPr>
                <w:rFonts w:eastAsia="MS PGothic" w:hint="eastAsia"/>
                <w:lang w:val="en-US" w:eastAsia="ja-JP"/>
              </w:rPr>
              <w:t>・</w:t>
            </w:r>
            <w:r w:rsidR="003F6760" w:rsidRPr="0027066E">
              <w:rPr>
                <w:rFonts w:eastAsia="MS PGothic"/>
                <w:lang w:val="en-US" w:eastAsia="ja-JP"/>
              </w:rPr>
              <w:t>S</w:t>
            </w:r>
            <w:r w:rsidR="00AF0757" w:rsidRPr="0027066E">
              <w:rPr>
                <w:rFonts w:eastAsia="MS PGothic" w:hint="eastAsia"/>
                <w:lang w:val="en-US" w:eastAsia="ja-JP"/>
              </w:rPr>
              <w:t>・</w:t>
            </w:r>
            <w:r w:rsidR="003F6760" w:rsidRPr="0027066E">
              <w:rPr>
                <w:rFonts w:eastAsia="MS PGothic"/>
                <w:lang w:val="en-US" w:eastAsia="ja-JP"/>
              </w:rPr>
              <w:t>G</w:t>
            </w:r>
            <w:r w:rsidR="003F6760" w:rsidRPr="0027066E">
              <w:rPr>
                <w:rFonts w:eastAsia="MS PGothic" w:hint="eastAsia"/>
                <w:lang w:val="en-US" w:eastAsia="ja-JP"/>
              </w:rPr>
              <w:t>問題の</w:t>
            </w:r>
            <w:r w:rsidR="00AF0757" w:rsidRPr="0027066E">
              <w:rPr>
                <w:rFonts w:eastAsia="MS PGothic" w:hint="eastAsia"/>
                <w:lang w:val="en-US" w:eastAsia="ja-JP"/>
              </w:rPr>
              <w:t>いずれか</w:t>
            </w:r>
            <w:r w:rsidR="003F6760" w:rsidRPr="0027066E">
              <w:rPr>
                <w:rFonts w:eastAsia="MS PGothic" w:hint="eastAsia"/>
                <w:lang w:val="en-US" w:eastAsia="ja-JP"/>
              </w:rPr>
              <w:t>一つを検討している。</w:t>
            </w:r>
          </w:p>
        </w:tc>
        <w:tc>
          <w:tcPr>
            <w:tcW w:w="2310" w:type="dxa"/>
            <w:tcBorders>
              <w:top w:val="single" w:sz="4" w:space="0" w:color="A6A6A6" w:themeColor="background1" w:themeShade="A6"/>
              <w:bottom w:val="single" w:sz="4" w:space="0" w:color="595959" w:themeColor="text1" w:themeTint="A6"/>
            </w:tcBorders>
          </w:tcPr>
          <w:p w14:paraId="4FBE9906" w14:textId="77777777" w:rsidR="00C523C2" w:rsidRPr="0027066E" w:rsidRDefault="00C523C2" w:rsidP="00F31A39">
            <w:pPr>
              <w:pStyle w:val="INDICATORTEXT"/>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cs="Times New Roman"/>
                <w:color w:val="808080"/>
                <w:kern w:val="24"/>
                <w:szCs w:val="18"/>
              </w:rPr>
            </w:pPr>
            <w:r w:rsidRPr="0027066E">
              <w:rPr>
                <w:rFonts w:eastAsia="MS PGothic" w:cs="Times New Roman"/>
                <w:kern w:val="24"/>
                <w:szCs w:val="18"/>
              </w:rPr>
              <w:sym w:font="Wingdings" w:char="F0AB"/>
            </w:r>
          </w:p>
        </w:tc>
        <w:tc>
          <w:tcPr>
            <w:tcW w:w="3036" w:type="dxa"/>
            <w:tcBorders>
              <w:top w:val="single" w:sz="4" w:space="0" w:color="A6A6A6" w:themeColor="background1" w:themeShade="A6"/>
              <w:bottom w:val="single" w:sz="4" w:space="0" w:color="595959" w:themeColor="text1" w:themeTint="A6"/>
            </w:tcBorders>
          </w:tcPr>
          <w:p w14:paraId="4FBE9907" w14:textId="77777777" w:rsidR="00366F31" w:rsidRPr="0027066E" w:rsidRDefault="003F6760" w:rsidP="00F31A39">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b/>
                <w:szCs w:val="18"/>
                <w:lang w:val="en-US" w:eastAsia="ja-JP"/>
              </w:rPr>
            </w:pPr>
            <w:r w:rsidRPr="0027066E">
              <w:rPr>
                <w:rFonts w:eastAsia="MS PGothic" w:hint="eastAsia"/>
                <w:lang w:val="en-US" w:eastAsia="ja-JP"/>
              </w:rPr>
              <w:t>「その他」を選択した場合は、含めて下さい</w:t>
            </w:r>
          </w:p>
        </w:tc>
      </w:tr>
      <w:tr w:rsidR="00AF0757" w:rsidRPr="0027066E" w14:paraId="4FBE990D" w14:textId="77777777" w:rsidTr="00C523C2">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shd w:val="clear" w:color="auto" w:fill="F2F2F2" w:themeFill="background1" w:themeFillShade="F2"/>
          </w:tcPr>
          <w:p w14:paraId="4FBE9909" w14:textId="77777777" w:rsidR="00AF0757" w:rsidRPr="0027066E" w:rsidRDefault="00AF0757" w:rsidP="00F31A39">
            <w:pPr>
              <w:pStyle w:val="INDICATORNUMBER"/>
              <w:spacing w:beforeLines="40" w:before="96" w:after="40"/>
              <w:rPr>
                <w:rStyle w:val="IntenseEmphasis"/>
                <w:rFonts w:eastAsia="MS PGothic"/>
                <w:b/>
                <w:bCs w:val="0"/>
                <w:i w:val="0"/>
                <w:iCs w:val="0"/>
                <w:color w:val="595959"/>
                <w:lang w:val="en-US"/>
              </w:rPr>
            </w:pPr>
          </w:p>
        </w:tc>
        <w:tc>
          <w:tcPr>
            <w:tcW w:w="2734" w:type="dxa"/>
            <w:tcBorders>
              <w:top w:val="single" w:sz="4" w:space="0" w:color="A6A6A6" w:themeColor="background1" w:themeShade="A6"/>
              <w:bottom w:val="single" w:sz="4" w:space="0" w:color="595959" w:themeColor="text1" w:themeTint="A6"/>
            </w:tcBorders>
          </w:tcPr>
          <w:p w14:paraId="4FBE990A" w14:textId="0E7F5513" w:rsidR="00366F31" w:rsidRPr="0027066E" w:rsidRDefault="00D20142" w:rsidP="00F31A39">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szCs w:val="18"/>
                <w:lang w:val="en-US" w:eastAsia="ja-JP"/>
              </w:rPr>
            </w:pPr>
            <w:r w:rsidRPr="0027066E">
              <w:rPr>
                <w:rFonts w:eastAsia="MS PGothic" w:hint="eastAsia"/>
                <w:lang w:val="en-US" w:eastAsia="ja-JP"/>
              </w:rPr>
              <w:t>通常</w:t>
            </w:r>
            <w:r w:rsidR="00AF0757" w:rsidRPr="0027066E">
              <w:rPr>
                <w:rFonts w:eastAsia="MS PGothic"/>
                <w:lang w:val="en-US" w:eastAsia="ja-JP"/>
              </w:rPr>
              <w:t>、</w:t>
            </w:r>
            <w:r w:rsidR="00AF0757" w:rsidRPr="0027066E">
              <w:rPr>
                <w:rFonts w:eastAsia="MS PGothic"/>
                <w:lang w:val="en-US" w:eastAsia="ja-JP"/>
              </w:rPr>
              <w:t>E</w:t>
            </w:r>
            <w:r w:rsidR="00AF0757" w:rsidRPr="0027066E">
              <w:rPr>
                <w:rFonts w:eastAsia="MS PGothic" w:hint="eastAsia"/>
                <w:lang w:val="en-US" w:eastAsia="ja-JP"/>
              </w:rPr>
              <w:t>・</w:t>
            </w:r>
            <w:r w:rsidR="00AF0757" w:rsidRPr="0027066E">
              <w:rPr>
                <w:rFonts w:eastAsia="MS PGothic"/>
                <w:lang w:val="en-US" w:eastAsia="ja-JP"/>
              </w:rPr>
              <w:t>S</w:t>
            </w:r>
            <w:r w:rsidR="00AF0757" w:rsidRPr="0027066E">
              <w:rPr>
                <w:rFonts w:eastAsia="MS PGothic" w:hint="eastAsia"/>
                <w:lang w:val="en-US" w:eastAsia="ja-JP"/>
              </w:rPr>
              <w:t>・</w:t>
            </w:r>
            <w:r w:rsidR="00AF0757" w:rsidRPr="0027066E">
              <w:rPr>
                <w:rFonts w:eastAsia="MS PGothic"/>
                <w:lang w:val="en-US" w:eastAsia="ja-JP"/>
              </w:rPr>
              <w:t>G</w:t>
            </w:r>
            <w:r w:rsidR="00AF0757" w:rsidRPr="0027066E">
              <w:rPr>
                <w:rFonts w:eastAsia="MS PGothic"/>
                <w:lang w:val="en-US" w:eastAsia="ja-JP"/>
              </w:rPr>
              <w:t>問題の</w:t>
            </w:r>
            <w:r w:rsidR="00AF0757" w:rsidRPr="0027066E">
              <w:rPr>
                <w:rFonts w:eastAsia="MS PGothic" w:hint="eastAsia"/>
                <w:lang w:val="en-US" w:eastAsia="ja-JP"/>
              </w:rPr>
              <w:t>いずれか二つ</w:t>
            </w:r>
            <w:r w:rsidR="00AF0757" w:rsidRPr="0027066E">
              <w:rPr>
                <w:rFonts w:eastAsia="MS PGothic"/>
                <w:lang w:val="en-US" w:eastAsia="ja-JP"/>
              </w:rPr>
              <w:t>を検討している。</w:t>
            </w:r>
          </w:p>
        </w:tc>
        <w:tc>
          <w:tcPr>
            <w:tcW w:w="2310" w:type="dxa"/>
            <w:tcBorders>
              <w:top w:val="single" w:sz="4" w:space="0" w:color="A6A6A6" w:themeColor="background1" w:themeShade="A6"/>
              <w:bottom w:val="single" w:sz="4" w:space="0" w:color="595959" w:themeColor="text1" w:themeTint="A6"/>
            </w:tcBorders>
          </w:tcPr>
          <w:p w14:paraId="4FBE990B" w14:textId="77777777" w:rsidR="00AF0757" w:rsidRPr="0027066E" w:rsidRDefault="00AF0757" w:rsidP="00F31A39">
            <w:pPr>
              <w:pStyle w:val="INDICATORTEXT"/>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cs="Times New Roman"/>
                <w:kern w:val="24"/>
                <w:szCs w:val="18"/>
              </w:rPr>
            </w:pPr>
            <w:r w:rsidRPr="0027066E">
              <w:rPr>
                <w:rFonts w:eastAsia="MS PGothic" w:cs="Times New Roman"/>
                <w:kern w:val="24"/>
                <w:szCs w:val="18"/>
              </w:rPr>
              <w:sym w:font="Wingdings" w:char="F0AB"/>
            </w:r>
            <w:r w:rsidRPr="0027066E">
              <w:rPr>
                <w:rFonts w:eastAsia="MS PGothic" w:cs="Times New Roman"/>
                <w:kern w:val="24"/>
                <w:szCs w:val="18"/>
              </w:rPr>
              <w:sym w:font="Wingdings" w:char="F0AB"/>
            </w:r>
          </w:p>
        </w:tc>
        <w:tc>
          <w:tcPr>
            <w:tcW w:w="3036" w:type="dxa"/>
            <w:tcBorders>
              <w:top w:val="single" w:sz="4" w:space="0" w:color="A6A6A6" w:themeColor="background1" w:themeShade="A6"/>
              <w:bottom w:val="single" w:sz="4" w:space="0" w:color="595959" w:themeColor="text1" w:themeTint="A6"/>
            </w:tcBorders>
          </w:tcPr>
          <w:p w14:paraId="4FBE990C" w14:textId="77777777" w:rsidR="00AF0757" w:rsidRPr="0027066E" w:rsidRDefault="00AF0757" w:rsidP="00F31A39">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szCs w:val="18"/>
                <w:lang w:val="en-US" w:eastAsia="ja-JP"/>
              </w:rPr>
            </w:pPr>
            <w:r w:rsidRPr="0027066E">
              <w:rPr>
                <w:rFonts w:eastAsia="MS PGothic" w:hint="eastAsia"/>
                <w:lang w:val="en-US" w:eastAsia="ja-JP"/>
              </w:rPr>
              <w:t>「その他」を選択した場合は、含めて下さい</w:t>
            </w:r>
          </w:p>
        </w:tc>
      </w:tr>
      <w:tr w:rsidR="00AF0757" w:rsidRPr="0027066E" w14:paraId="4FBE9912" w14:textId="77777777" w:rsidTr="00C523C2">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95959" w:themeColor="text1" w:themeTint="A6"/>
            </w:tcBorders>
            <w:shd w:val="clear" w:color="auto" w:fill="F2F2F2" w:themeFill="background1" w:themeFillShade="F2"/>
          </w:tcPr>
          <w:p w14:paraId="4FBE990E" w14:textId="77777777" w:rsidR="00AF0757" w:rsidRPr="0027066E" w:rsidRDefault="00AF0757" w:rsidP="00F31A39">
            <w:pPr>
              <w:pStyle w:val="INDICATORNUMBER"/>
              <w:spacing w:beforeLines="40" w:before="96" w:after="40"/>
              <w:rPr>
                <w:rStyle w:val="IntenseEmphasis"/>
                <w:rFonts w:eastAsia="MS PGothic"/>
                <w:b/>
                <w:bCs w:val="0"/>
                <w:i w:val="0"/>
                <w:iCs w:val="0"/>
                <w:color w:val="595959"/>
                <w:lang w:val="en-US"/>
              </w:rPr>
            </w:pPr>
          </w:p>
        </w:tc>
        <w:tc>
          <w:tcPr>
            <w:tcW w:w="2734" w:type="dxa"/>
            <w:tcBorders>
              <w:top w:val="single" w:sz="4" w:space="0" w:color="A6A6A6" w:themeColor="background1" w:themeShade="A6"/>
              <w:bottom w:val="single" w:sz="4" w:space="0" w:color="595959" w:themeColor="text1" w:themeTint="A6"/>
            </w:tcBorders>
          </w:tcPr>
          <w:p w14:paraId="4FBE990F" w14:textId="5746BD06" w:rsidR="00366F31" w:rsidRPr="0027066E" w:rsidRDefault="00D20142" w:rsidP="00F31A39">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szCs w:val="18"/>
                <w:lang w:val="en-US" w:eastAsia="ja-JP"/>
              </w:rPr>
            </w:pPr>
            <w:r w:rsidRPr="0027066E">
              <w:rPr>
                <w:rFonts w:eastAsia="MS PGothic" w:hint="eastAsia"/>
                <w:lang w:val="en-US" w:eastAsia="ja-JP"/>
              </w:rPr>
              <w:t>通教</w:t>
            </w:r>
            <w:r w:rsidR="00AF0757" w:rsidRPr="0027066E">
              <w:rPr>
                <w:rFonts w:eastAsia="MS PGothic"/>
                <w:lang w:val="en-US" w:eastAsia="ja-JP"/>
              </w:rPr>
              <w:t>E</w:t>
            </w:r>
            <w:r w:rsidR="00AF0757" w:rsidRPr="0027066E">
              <w:rPr>
                <w:rFonts w:eastAsia="MS PGothic" w:hint="eastAsia"/>
                <w:lang w:val="en-US" w:eastAsia="ja-JP"/>
              </w:rPr>
              <w:t>・</w:t>
            </w:r>
            <w:r w:rsidR="00AF0757" w:rsidRPr="0027066E">
              <w:rPr>
                <w:rFonts w:eastAsia="MS PGothic"/>
                <w:lang w:val="en-US" w:eastAsia="ja-JP"/>
              </w:rPr>
              <w:t>S</w:t>
            </w:r>
            <w:r w:rsidR="00AF0757" w:rsidRPr="0027066E">
              <w:rPr>
                <w:rFonts w:eastAsia="MS PGothic" w:hint="eastAsia"/>
                <w:lang w:val="en-US" w:eastAsia="ja-JP"/>
              </w:rPr>
              <w:t>・</w:t>
            </w:r>
            <w:r w:rsidR="00AF0757" w:rsidRPr="0027066E">
              <w:rPr>
                <w:rFonts w:eastAsia="MS PGothic"/>
                <w:lang w:val="en-US" w:eastAsia="ja-JP"/>
              </w:rPr>
              <w:t>G</w:t>
            </w:r>
            <w:r w:rsidR="00AF0757" w:rsidRPr="0027066E">
              <w:rPr>
                <w:rFonts w:eastAsia="MS PGothic"/>
                <w:lang w:val="en-US" w:eastAsia="ja-JP"/>
              </w:rPr>
              <w:t>問題</w:t>
            </w:r>
            <w:r w:rsidR="00AF0757" w:rsidRPr="0027066E">
              <w:rPr>
                <w:rFonts w:eastAsia="MS PGothic" w:hint="eastAsia"/>
                <w:lang w:val="en-US" w:eastAsia="ja-JP"/>
              </w:rPr>
              <w:t>全て</w:t>
            </w:r>
            <w:r w:rsidR="00AF0757" w:rsidRPr="0027066E">
              <w:rPr>
                <w:rFonts w:eastAsia="MS PGothic"/>
                <w:lang w:val="en-US" w:eastAsia="ja-JP"/>
              </w:rPr>
              <w:t>を検討している。</w:t>
            </w:r>
          </w:p>
        </w:tc>
        <w:tc>
          <w:tcPr>
            <w:tcW w:w="2310" w:type="dxa"/>
            <w:tcBorders>
              <w:top w:val="single" w:sz="4" w:space="0" w:color="A6A6A6" w:themeColor="background1" w:themeShade="A6"/>
              <w:bottom w:val="single" w:sz="4" w:space="0" w:color="595959" w:themeColor="text1" w:themeTint="A6"/>
            </w:tcBorders>
          </w:tcPr>
          <w:p w14:paraId="4FBE9910" w14:textId="77777777" w:rsidR="00AF0757" w:rsidRPr="0027066E" w:rsidRDefault="00AF0757" w:rsidP="00F31A39">
            <w:pPr>
              <w:pStyle w:val="INDICATORTEXT"/>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cs="Times New Roman"/>
                <w:kern w:val="24"/>
                <w:szCs w:val="18"/>
              </w:rPr>
            </w:pPr>
            <w:r w:rsidRPr="0027066E">
              <w:rPr>
                <w:rFonts w:eastAsia="MS PGothic" w:cs="Times New Roman"/>
                <w:kern w:val="24"/>
                <w:szCs w:val="18"/>
              </w:rPr>
              <w:sym w:font="Wingdings" w:char="F0AB"/>
            </w:r>
            <w:r w:rsidRPr="0027066E">
              <w:rPr>
                <w:rFonts w:eastAsia="MS PGothic" w:cs="Times New Roman"/>
                <w:kern w:val="24"/>
                <w:szCs w:val="18"/>
              </w:rPr>
              <w:sym w:font="Wingdings" w:char="F0AB"/>
            </w:r>
            <w:r w:rsidRPr="0027066E">
              <w:rPr>
                <w:rFonts w:eastAsia="MS PGothic" w:cs="Times New Roman"/>
                <w:kern w:val="24"/>
                <w:szCs w:val="18"/>
              </w:rPr>
              <w:sym w:font="Wingdings" w:char="F0AB"/>
            </w:r>
          </w:p>
        </w:tc>
        <w:tc>
          <w:tcPr>
            <w:tcW w:w="3036" w:type="dxa"/>
            <w:tcBorders>
              <w:top w:val="single" w:sz="4" w:space="0" w:color="A6A6A6" w:themeColor="background1" w:themeShade="A6"/>
              <w:bottom w:val="single" w:sz="4" w:space="0" w:color="595959" w:themeColor="text1" w:themeTint="A6"/>
            </w:tcBorders>
          </w:tcPr>
          <w:p w14:paraId="4FBE9911" w14:textId="77777777" w:rsidR="00AF0757" w:rsidRPr="0027066E" w:rsidRDefault="00AF0757" w:rsidP="00F31A39">
            <w:pPr>
              <w:pStyle w:val="INDICATORTEXT"/>
              <w:widowControl w:val="0"/>
              <w:autoSpaceDE w:val="0"/>
              <w:autoSpaceDN w:val="0"/>
              <w:adjustRightInd w:val="0"/>
              <w:spacing w:beforeLines="40" w:before="96" w:after="40"/>
              <w:cnfStyle w:val="000000000000" w:firstRow="0" w:lastRow="0" w:firstColumn="0" w:lastColumn="0" w:oddVBand="0" w:evenVBand="0" w:oddHBand="0" w:evenHBand="0" w:firstRowFirstColumn="0" w:firstRowLastColumn="0" w:lastRowFirstColumn="0" w:lastRowLastColumn="0"/>
              <w:rPr>
                <w:rFonts w:eastAsia="MS PGothic"/>
                <w:szCs w:val="18"/>
                <w:lang w:val="en-US" w:eastAsia="ja-JP"/>
              </w:rPr>
            </w:pPr>
            <w:r w:rsidRPr="0027066E">
              <w:rPr>
                <w:rFonts w:eastAsia="MS PGothic" w:hint="eastAsia"/>
                <w:lang w:val="en-US" w:eastAsia="ja-JP"/>
              </w:rPr>
              <w:t>「その他」を選択した場合は、含めて下さい</w:t>
            </w:r>
          </w:p>
        </w:tc>
      </w:tr>
    </w:tbl>
    <w:p w14:paraId="4FBE9913" w14:textId="459163F9" w:rsidR="007E541F" w:rsidRPr="0027066E" w:rsidRDefault="007E541F" w:rsidP="00C523C2">
      <w:pPr>
        <w:widowControl/>
        <w:autoSpaceDE/>
        <w:autoSpaceDN/>
        <w:adjustRightInd/>
        <w:spacing w:before="0" w:after="0" w:line="240" w:lineRule="auto"/>
        <w:rPr>
          <w:rFonts w:eastAsia="MS PGothic"/>
          <w:lang w:val="en-US"/>
        </w:rPr>
      </w:pPr>
      <w:r w:rsidRPr="0027066E">
        <w:rPr>
          <w:rFonts w:eastAsia="MS PGothic"/>
          <w:lang w:val="en-US"/>
        </w:rPr>
        <w:br w:type="page"/>
      </w:r>
    </w:p>
    <w:p w14:paraId="75B52C62" w14:textId="77777777" w:rsidR="00C523C2" w:rsidRPr="0027066E" w:rsidRDefault="00C523C2" w:rsidP="00C523C2">
      <w:pPr>
        <w:widowControl/>
        <w:autoSpaceDE/>
        <w:autoSpaceDN/>
        <w:adjustRightInd/>
        <w:spacing w:before="0" w:after="0" w:line="240" w:lineRule="auto"/>
        <w:rPr>
          <w:rFonts w:eastAsia="MS PGothic"/>
          <w:lang w:val="en-US"/>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8F6512" w:rsidRPr="0027066E" w14:paraId="4FBE9918" w14:textId="77777777" w:rsidTr="004516B7">
        <w:tc>
          <w:tcPr>
            <w:tcW w:w="1134" w:type="dxa"/>
            <w:shd w:val="clear" w:color="auto" w:fill="595959" w:themeFill="text1" w:themeFillTint="A6"/>
          </w:tcPr>
          <w:p w14:paraId="4FBE9914"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888888"/>
          </w:tcPr>
          <w:p w14:paraId="4FBE9915"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424" w:type="dxa"/>
            <w:shd w:val="clear" w:color="auto" w:fill="888888"/>
          </w:tcPr>
          <w:p w14:paraId="4FBE9916"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234" w:type="dxa"/>
            <w:shd w:val="clear" w:color="auto" w:fill="888888"/>
          </w:tcPr>
          <w:p w14:paraId="4FBE9917"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91D" w14:textId="77777777" w:rsidTr="004516B7">
        <w:trPr>
          <w:trHeight w:val="113"/>
        </w:trPr>
        <w:tc>
          <w:tcPr>
            <w:tcW w:w="1134" w:type="dxa"/>
            <w:shd w:val="clear" w:color="auto" w:fill="595959" w:themeFill="text1" w:themeFillTint="A6"/>
          </w:tcPr>
          <w:p w14:paraId="4FBE9919" w14:textId="1CE7D78E" w:rsidR="00366F31" w:rsidRPr="0027066E" w:rsidRDefault="009C3BB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05</w:t>
            </w:r>
          </w:p>
        </w:tc>
        <w:tc>
          <w:tcPr>
            <w:tcW w:w="3402" w:type="dxa"/>
            <w:shd w:val="clear" w:color="auto" w:fill="888888"/>
          </w:tcPr>
          <w:p w14:paraId="4FBE991A"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自主開示</w:t>
            </w:r>
            <w:r w:rsidRPr="0027066E">
              <w:rPr>
                <w:rStyle w:val="IntenseEmphasis"/>
                <w:rFonts w:eastAsia="MS PGothic" w:cs="Arial"/>
                <w:b w:val="0"/>
                <w:i w:val="0"/>
                <w:color w:val="FFFFFF"/>
              </w:rPr>
              <w:t xml:space="preserve"> </w:t>
            </w:r>
          </w:p>
        </w:tc>
        <w:tc>
          <w:tcPr>
            <w:tcW w:w="3424" w:type="dxa"/>
            <w:shd w:val="clear" w:color="auto" w:fill="888888"/>
          </w:tcPr>
          <w:p w14:paraId="4FBE991B"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追加評価</w:t>
            </w:r>
          </w:p>
        </w:tc>
        <w:tc>
          <w:tcPr>
            <w:tcW w:w="1234" w:type="dxa"/>
            <w:shd w:val="clear" w:color="auto" w:fill="888888"/>
          </w:tcPr>
          <w:p w14:paraId="4FBE991C"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1,3</w:t>
            </w:r>
          </w:p>
        </w:tc>
      </w:tr>
    </w:tbl>
    <w:p w14:paraId="4FBE991E"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8080"/>
      </w:tblGrid>
      <w:tr w:rsidR="008F6512" w:rsidRPr="0027066E" w14:paraId="4FBE9921" w14:textId="77777777">
        <w:trPr>
          <w:trHeight w:val="321"/>
        </w:trPr>
        <w:tc>
          <w:tcPr>
            <w:tcW w:w="1134" w:type="dxa"/>
            <w:tcBorders>
              <w:top w:val="single" w:sz="4" w:space="0" w:color="595959"/>
              <w:bottom w:val="single" w:sz="4" w:space="0" w:color="A6A6A6"/>
            </w:tcBorders>
            <w:shd w:val="clear" w:color="auto" w:fill="606060"/>
            <w:vAlign w:val="center"/>
          </w:tcPr>
          <w:p w14:paraId="4FBE991F" w14:textId="4A20CACE" w:rsidR="00366F31" w:rsidRPr="0027066E" w:rsidRDefault="009C3BB0">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05</w:t>
            </w:r>
          </w:p>
        </w:tc>
        <w:tc>
          <w:tcPr>
            <w:tcW w:w="8080" w:type="dxa"/>
            <w:tcBorders>
              <w:top w:val="single" w:sz="4" w:space="0" w:color="595959"/>
              <w:bottom w:val="nil"/>
            </w:tcBorders>
            <w:shd w:val="clear" w:color="auto" w:fill="888888"/>
            <w:vAlign w:val="center"/>
          </w:tcPr>
          <w:p w14:paraId="4FBE9920"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924" w14:textId="77777777" w:rsidTr="00393239">
        <w:tc>
          <w:tcPr>
            <w:tcW w:w="1134" w:type="dxa"/>
            <w:tcBorders>
              <w:top w:val="single" w:sz="4" w:space="0" w:color="A6A6A6"/>
            </w:tcBorders>
            <w:shd w:val="clear" w:color="auto" w:fill="F2F2F2" w:themeFill="background1" w:themeFillShade="F2"/>
          </w:tcPr>
          <w:p w14:paraId="4FBE9922" w14:textId="19528CD4" w:rsidR="00366F31"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05</w:t>
            </w:r>
            <w:r w:rsidR="003F6760" w:rsidRPr="0027066E">
              <w:rPr>
                <w:rStyle w:val="IntenseEmphasis"/>
                <w:rFonts w:eastAsia="MS PGothic" w:cs="Arial"/>
                <w:i w:val="0"/>
                <w:color w:val="595959"/>
              </w:rPr>
              <w:t>.1</w:t>
            </w:r>
          </w:p>
        </w:tc>
        <w:tc>
          <w:tcPr>
            <w:tcW w:w="8080" w:type="dxa"/>
            <w:tcBorders>
              <w:top w:val="nil"/>
            </w:tcBorders>
            <w:vAlign w:val="center"/>
          </w:tcPr>
          <w:p w14:paraId="4FBE9923" w14:textId="77777777" w:rsidR="00611188"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不動産の投資</w:t>
            </w:r>
            <w:r w:rsidR="00DD6A4F" w:rsidRPr="0027066E">
              <w:rPr>
                <w:rFonts w:eastAsia="MS PGothic" w:hint="eastAsia"/>
              </w:rPr>
              <w:t>選定</w:t>
            </w:r>
            <w:r w:rsidRPr="0027066E">
              <w:rPr>
                <w:rFonts w:eastAsia="MS PGothic" w:hint="eastAsia"/>
              </w:rPr>
              <w:t>プロセスにおいて組織が</w:t>
            </w:r>
            <w:r w:rsidR="00DD6A4F" w:rsidRPr="0027066E">
              <w:rPr>
                <w:rFonts w:eastAsia="MS PGothic" w:hint="eastAsia"/>
              </w:rPr>
              <w:t>主に</w:t>
            </w:r>
            <w:r w:rsidRPr="0027066E">
              <w:rPr>
                <w:rFonts w:eastAsia="MS PGothic" w:hint="eastAsia"/>
              </w:rPr>
              <w:t>どのような種類の</w:t>
            </w:r>
            <w:r w:rsidRPr="0027066E">
              <w:rPr>
                <w:rFonts w:eastAsia="MS PGothic"/>
              </w:rPr>
              <w:t>ESG</w:t>
            </w:r>
            <w:r w:rsidRPr="0027066E">
              <w:rPr>
                <w:rFonts w:eastAsia="MS PGothic" w:hint="eastAsia"/>
              </w:rPr>
              <w:t>情報を考慮</w:t>
            </w:r>
            <w:r w:rsidR="00DD6A4F" w:rsidRPr="0027066E">
              <w:rPr>
                <w:rFonts w:eastAsia="MS PGothic" w:hint="eastAsia"/>
              </w:rPr>
              <w:t>しているか</w:t>
            </w:r>
            <w:r w:rsidRPr="0027066E">
              <w:rPr>
                <w:rFonts w:eastAsia="MS PGothic" w:hint="eastAsia"/>
              </w:rPr>
              <w:t>を</w:t>
            </w:r>
            <w:r w:rsidR="00DD6A4F" w:rsidRPr="0027066E">
              <w:rPr>
                <w:rFonts w:eastAsia="MS PGothic" w:hint="eastAsia"/>
              </w:rPr>
              <w:t>明示</w:t>
            </w:r>
            <w:r w:rsidRPr="0027066E">
              <w:rPr>
                <w:rFonts w:eastAsia="MS PGothic" w:hint="eastAsia"/>
              </w:rPr>
              <w:t>してください。</w:t>
            </w:r>
          </w:p>
        </w:tc>
      </w:tr>
      <w:tr w:rsidR="008F6512" w:rsidRPr="0027066E" w14:paraId="4FBE9930" w14:textId="77777777" w:rsidTr="00393239">
        <w:trPr>
          <w:trHeight w:val="2786"/>
        </w:trPr>
        <w:tc>
          <w:tcPr>
            <w:tcW w:w="1134" w:type="dxa"/>
            <w:tcBorders>
              <w:bottom w:val="single" w:sz="4" w:space="0" w:color="5A5A5A"/>
            </w:tcBorders>
            <w:shd w:val="clear" w:color="auto" w:fill="F2F2F2" w:themeFill="background1" w:themeFillShade="F2"/>
            <w:vAlign w:val="center"/>
          </w:tcPr>
          <w:p w14:paraId="4FBE9925"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5A5A5A"/>
            </w:tcBorders>
          </w:tcPr>
          <w:p w14:paraId="4FBE9926"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対象とする不動産資産</w:t>
            </w:r>
            <w:r w:rsidRPr="0027066E">
              <w:rPr>
                <w:rFonts w:eastAsia="MS PGothic"/>
              </w:rPr>
              <w:t>/</w:t>
            </w:r>
            <w:r w:rsidRPr="0027066E">
              <w:rPr>
                <w:rFonts w:eastAsia="MS PGothic" w:hint="eastAsia"/>
              </w:rPr>
              <w:t>企業の未調整のデータ</w:t>
            </w:r>
          </w:p>
          <w:p w14:paraId="4FBE9927"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鑑定</w:t>
            </w:r>
            <w:r w:rsidRPr="0027066E">
              <w:rPr>
                <w:rFonts w:eastAsia="MS PGothic"/>
              </w:rPr>
              <w:t>/</w:t>
            </w:r>
            <w:r w:rsidRPr="0027066E">
              <w:rPr>
                <w:rFonts w:eastAsia="MS PGothic" w:hint="eastAsia"/>
              </w:rPr>
              <w:t>監査</w:t>
            </w:r>
          </w:p>
          <w:p w14:paraId="4FBE9928"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同様の不動産資産のベンチマーク</w:t>
            </w:r>
            <w:r w:rsidRPr="0027066E">
              <w:rPr>
                <w:rFonts w:eastAsia="MS PGothic"/>
              </w:rPr>
              <w:t>/</w:t>
            </w:r>
            <w:r w:rsidRPr="0027066E">
              <w:rPr>
                <w:rFonts w:eastAsia="MS PGothic" w:hint="eastAsia"/>
              </w:rPr>
              <w:t>格付</w:t>
            </w:r>
          </w:p>
          <w:p w14:paraId="4FBE9929"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国レベルのデータ</w:t>
            </w:r>
            <w:r w:rsidRPr="0027066E">
              <w:rPr>
                <w:rFonts w:eastAsia="MS PGothic"/>
              </w:rPr>
              <w:t>/</w:t>
            </w:r>
            <w:r w:rsidRPr="0027066E">
              <w:rPr>
                <w:rFonts w:eastAsia="MS PGothic" w:hint="eastAsia"/>
              </w:rPr>
              <w:t>ベンチマーク</w:t>
            </w:r>
          </w:p>
          <w:p w14:paraId="4FBE992A"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確立された不動産報告基準、業界規範、認証に適合するデータ</w:t>
            </w:r>
            <w:r w:rsidRPr="0027066E">
              <w:rPr>
                <w:rFonts w:eastAsia="MS PGothic"/>
              </w:rPr>
              <w:t xml:space="preserve"> </w:t>
            </w:r>
          </w:p>
          <w:p w14:paraId="4FBE992B"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国際的イニシアティブ、宣言または基準</w:t>
            </w:r>
          </w:p>
          <w:p w14:paraId="4FBE992C"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ステークホルダーとのエンゲージメントからのデータ（例：テナントや地域コミュニティの調査）</w:t>
            </w:r>
            <w:r w:rsidRPr="0027066E">
              <w:rPr>
                <w:rFonts w:eastAsia="MS PGothic"/>
              </w:rPr>
              <w:t xml:space="preserve"> </w:t>
            </w:r>
          </w:p>
          <w:p w14:paraId="4FBE992D"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組織外のアドバイザーからの情報</w:t>
            </w:r>
          </w:p>
          <w:p w14:paraId="4FBE992E"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その他（具体的に記入してください）</w:t>
            </w:r>
            <w:r w:rsidRPr="0027066E">
              <w:rPr>
                <w:rFonts w:eastAsia="MS PGothic"/>
              </w:rPr>
              <w:t xml:space="preserve"> ___________</w:t>
            </w:r>
          </w:p>
          <w:p w14:paraId="4FBE992F"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この情報を追跡していない</w:t>
            </w:r>
          </w:p>
        </w:tc>
      </w:tr>
      <w:tr w:rsidR="008F6512" w:rsidRPr="0027066E" w14:paraId="4FBE9933" w14:textId="77777777" w:rsidTr="00393239">
        <w:trPr>
          <w:trHeight w:val="154"/>
        </w:trPr>
        <w:tc>
          <w:tcPr>
            <w:tcW w:w="1134" w:type="dxa"/>
            <w:tcBorders>
              <w:top w:val="single" w:sz="4" w:space="0" w:color="5A5A5A"/>
            </w:tcBorders>
            <w:shd w:val="clear" w:color="auto" w:fill="F2F2F2" w:themeFill="background1" w:themeFillShade="F2"/>
            <w:vAlign w:val="center"/>
          </w:tcPr>
          <w:p w14:paraId="4FBE9931" w14:textId="5D3760F1" w:rsidR="00366F31"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05</w:t>
            </w:r>
            <w:r w:rsidR="003F6760" w:rsidRPr="0027066E">
              <w:rPr>
                <w:rStyle w:val="IntenseEmphasis"/>
                <w:rFonts w:eastAsia="MS PGothic" w:cs="Arial"/>
                <w:i w:val="0"/>
                <w:color w:val="595959"/>
              </w:rPr>
              <w:t>.2</w:t>
            </w:r>
          </w:p>
        </w:tc>
        <w:tc>
          <w:tcPr>
            <w:tcW w:w="8080" w:type="dxa"/>
            <w:tcBorders>
              <w:top w:val="single" w:sz="4" w:space="0" w:color="5A5A5A"/>
            </w:tcBorders>
            <w:shd w:val="clear" w:color="auto" w:fill="F2F2F2"/>
            <w:vAlign w:val="center"/>
          </w:tcPr>
          <w:p w14:paraId="4FBE9932" w14:textId="77777777" w:rsidR="00611188" w:rsidRPr="0027066E" w:rsidRDefault="003F6760" w:rsidP="004516B7">
            <w:pPr>
              <w:pStyle w:val="INDICATORTEXT"/>
              <w:rPr>
                <w:rFonts w:eastAsia="MS PGothic"/>
                <w:lang w:val="en-US"/>
              </w:rPr>
            </w:pPr>
            <w:r w:rsidRPr="0027066E">
              <w:rPr>
                <w:rFonts w:eastAsia="MS PGothic" w:hint="eastAsia"/>
              </w:rPr>
              <w:t>これらの</w:t>
            </w:r>
            <w:r w:rsidRPr="0027066E">
              <w:rPr>
                <w:rFonts w:eastAsia="MS PGothic"/>
                <w:lang w:val="en-US"/>
              </w:rPr>
              <w:t>ESG</w:t>
            </w:r>
            <w:r w:rsidRPr="0027066E">
              <w:rPr>
                <w:rFonts w:eastAsia="MS PGothic" w:hint="eastAsia"/>
                <w:lang w:val="en-US"/>
              </w:rPr>
              <w:t>情報をどのように投資対象選定プロセスに組み込んでいるかについて簡潔に説明して下さい。</w:t>
            </w:r>
          </w:p>
        </w:tc>
      </w:tr>
      <w:tr w:rsidR="008F6512" w:rsidRPr="0027066E" w14:paraId="4FBE9936" w14:textId="77777777" w:rsidTr="00393239">
        <w:trPr>
          <w:trHeight w:val="154"/>
        </w:trPr>
        <w:tc>
          <w:tcPr>
            <w:tcW w:w="1134" w:type="dxa"/>
            <w:tcBorders>
              <w:top w:val="nil"/>
              <w:bottom w:val="single" w:sz="4" w:space="0" w:color="595959"/>
            </w:tcBorders>
            <w:shd w:val="clear" w:color="auto" w:fill="F2F2F2" w:themeFill="background1" w:themeFillShade="F2"/>
            <w:vAlign w:val="center"/>
          </w:tcPr>
          <w:p w14:paraId="4FBE9934" w14:textId="77777777" w:rsidR="008F6512" w:rsidRPr="0027066E" w:rsidRDefault="008F6512">
            <w:pPr>
              <w:pStyle w:val="INDICATORNUMBER"/>
              <w:rPr>
                <w:rStyle w:val="IntenseEmphasis"/>
                <w:rFonts w:eastAsia="MS PGothic" w:cs="Arial"/>
                <w:b/>
                <w:bCs w:val="0"/>
                <w:i w:val="0"/>
                <w:iCs w:val="0"/>
                <w:color w:val="595959"/>
                <w:lang w:val="en-US"/>
              </w:rPr>
            </w:pPr>
          </w:p>
        </w:tc>
        <w:tc>
          <w:tcPr>
            <w:tcW w:w="8080" w:type="dxa"/>
            <w:tcBorders>
              <w:top w:val="nil"/>
              <w:bottom w:val="single" w:sz="4" w:space="0" w:color="595959"/>
            </w:tcBorders>
            <w:vAlign w:val="center"/>
          </w:tcPr>
          <w:p w14:paraId="4FBE9935" w14:textId="77777777" w:rsidR="008F6512" w:rsidRPr="0027066E" w:rsidRDefault="008F6512">
            <w:pPr>
              <w:pStyle w:val="INDICATORTEXT"/>
              <w:widowControl w:val="0"/>
              <w:autoSpaceDE w:val="0"/>
              <w:autoSpaceDN w:val="0"/>
              <w:adjustRightInd w:val="0"/>
              <w:spacing w:line="312" w:lineRule="auto"/>
              <w:rPr>
                <w:rFonts w:eastAsia="MS PGothic"/>
                <w:b/>
                <w:color w:val="FFFFFF"/>
                <w:lang w:val="en-US"/>
              </w:rPr>
            </w:pPr>
          </w:p>
        </w:tc>
      </w:tr>
    </w:tbl>
    <w:p w14:paraId="4FBE9937" w14:textId="77777777" w:rsidR="008F6512" w:rsidRPr="0027066E" w:rsidRDefault="008F6512">
      <w:pPr>
        <w:pStyle w:val="INDICATORNUMBER"/>
        <w:rPr>
          <w:rFonts w:eastAsia="MS PGothic"/>
          <w:lang w:val="en-US"/>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8F6512" w:rsidRPr="0027066E" w14:paraId="4FBE993A" w14:textId="77777777">
        <w:trPr>
          <w:trHeight w:val="321"/>
        </w:trPr>
        <w:tc>
          <w:tcPr>
            <w:tcW w:w="1134" w:type="dxa"/>
            <w:tcBorders>
              <w:top w:val="single" w:sz="4" w:space="0" w:color="595959"/>
            </w:tcBorders>
            <w:shd w:val="clear" w:color="auto" w:fill="606060"/>
          </w:tcPr>
          <w:p w14:paraId="4FBE9938" w14:textId="749ED557" w:rsidR="00366F31" w:rsidRPr="0027066E" w:rsidRDefault="009C3BB0">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05</w:t>
            </w:r>
          </w:p>
        </w:tc>
        <w:tc>
          <w:tcPr>
            <w:tcW w:w="8080" w:type="dxa"/>
            <w:tcBorders>
              <w:top w:val="single" w:sz="4" w:space="0" w:color="595959"/>
            </w:tcBorders>
            <w:shd w:val="clear" w:color="auto" w:fill="B2B1B5"/>
          </w:tcPr>
          <w:p w14:paraId="4FBE9939"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948" w14:textId="77777777" w:rsidTr="00393239">
        <w:tc>
          <w:tcPr>
            <w:tcW w:w="1134" w:type="dxa"/>
            <w:tcBorders>
              <w:top w:val="single" w:sz="4" w:space="0" w:color="595959"/>
            </w:tcBorders>
            <w:shd w:val="clear" w:color="auto" w:fill="F2F2F2" w:themeFill="background1" w:themeFillShade="F2"/>
          </w:tcPr>
          <w:p w14:paraId="4FBE993B" w14:textId="0DF92F74" w:rsidR="00366F31" w:rsidRPr="0027066E" w:rsidRDefault="009C3BB0">
            <w:pPr>
              <w:pStyle w:val="INDICATORNUMBER"/>
              <w:rPr>
                <w:rStyle w:val="IntenseEmphasis"/>
                <w:rFonts w:eastAsia="MS PGothic" w:cs="Arial"/>
                <w:b/>
                <w:bCs w:val="0"/>
                <w:i w:val="0"/>
                <w:iCs w:val="0"/>
              </w:rPr>
            </w:pPr>
            <w:r w:rsidRPr="0027066E">
              <w:rPr>
                <w:rStyle w:val="IntenseEmphasis"/>
                <w:rFonts w:eastAsia="MS PGothic" w:cs="Arial"/>
                <w:i w:val="0"/>
                <w:color w:val="595959"/>
              </w:rPr>
              <w:t>PR 05</w:t>
            </w:r>
            <w:r w:rsidR="003F6760" w:rsidRPr="0027066E">
              <w:rPr>
                <w:rStyle w:val="IntenseEmphasis"/>
                <w:rFonts w:eastAsia="MS PGothic" w:cs="Arial"/>
                <w:i w:val="0"/>
                <w:color w:val="595959"/>
              </w:rPr>
              <w:t>.2</w:t>
            </w:r>
          </w:p>
        </w:tc>
        <w:tc>
          <w:tcPr>
            <w:tcW w:w="8080" w:type="dxa"/>
            <w:tcBorders>
              <w:top w:val="single" w:sz="4" w:space="0" w:color="595959"/>
            </w:tcBorders>
          </w:tcPr>
          <w:p w14:paraId="4FBE993C" w14:textId="77777777" w:rsidR="002024F5" w:rsidRPr="0027066E" w:rsidRDefault="00DD6A4F" w:rsidP="002024F5">
            <w:pPr>
              <w:pStyle w:val="INDICATORTEXT"/>
              <w:widowControl w:val="0"/>
              <w:autoSpaceDE w:val="0"/>
              <w:autoSpaceDN w:val="0"/>
              <w:adjustRightInd w:val="0"/>
              <w:spacing w:line="312" w:lineRule="auto"/>
              <w:rPr>
                <w:rFonts w:eastAsia="MS PGothic"/>
                <w:szCs w:val="18"/>
                <w:lang w:val="en-US"/>
              </w:rPr>
            </w:pPr>
            <w:r w:rsidRPr="0027066E">
              <w:rPr>
                <w:rFonts w:eastAsia="MS PGothic" w:hint="eastAsia"/>
              </w:rPr>
              <w:t>この指標に含まれる事項の例</w:t>
            </w:r>
            <w:r w:rsidR="003F6760" w:rsidRPr="0027066E">
              <w:rPr>
                <w:rFonts w:eastAsia="MS PGothic"/>
                <w:lang w:val="en-US"/>
              </w:rPr>
              <w:t>:</w:t>
            </w:r>
          </w:p>
          <w:p w14:paraId="4FBE993D" w14:textId="77777777" w:rsidR="002024F5" w:rsidRPr="0027066E" w:rsidRDefault="003F6760" w:rsidP="002024F5">
            <w:pPr>
              <w:pStyle w:val="INDICATORTEXT"/>
              <w:widowControl w:val="0"/>
              <w:numPr>
                <w:ilvl w:val="0"/>
                <w:numId w:val="38"/>
              </w:numPr>
              <w:autoSpaceDE w:val="0"/>
              <w:autoSpaceDN w:val="0"/>
              <w:adjustRightInd w:val="0"/>
              <w:spacing w:line="312" w:lineRule="auto"/>
              <w:ind w:left="561"/>
              <w:rPr>
                <w:rFonts w:eastAsia="MS PGothic"/>
                <w:lang w:val="en-US"/>
              </w:rPr>
            </w:pPr>
            <w:r w:rsidRPr="0027066E">
              <w:rPr>
                <w:rFonts w:eastAsia="MS PGothic" w:hint="eastAsia"/>
                <w:lang w:val="en-US"/>
              </w:rPr>
              <w:t>これらの要因が不動産投資のパフォーマンスにどのような影響を及ぼすか</w:t>
            </w:r>
            <w:r w:rsidR="00B73C38" w:rsidRPr="0027066E">
              <w:rPr>
                <w:rFonts w:eastAsia="MS PGothic" w:hint="eastAsia"/>
                <w:lang w:val="en-US"/>
              </w:rPr>
              <w:t>および</w:t>
            </w:r>
            <w:r w:rsidRPr="0027066E">
              <w:rPr>
                <w:rFonts w:eastAsia="MS PGothic" w:hint="eastAsia"/>
                <w:lang w:val="en-US"/>
              </w:rPr>
              <w:t>それらが不動産市場のファンダメンタルズにどのような影響をもたらすかの測定</w:t>
            </w:r>
            <w:r w:rsidRPr="0027066E">
              <w:rPr>
                <w:rFonts w:eastAsia="MS PGothic"/>
                <w:lang w:val="en-US"/>
              </w:rPr>
              <w:t>;</w:t>
            </w:r>
          </w:p>
          <w:p w14:paraId="4FBE993E" w14:textId="3F68966A" w:rsidR="002024F5" w:rsidRPr="0027066E" w:rsidRDefault="004516B7" w:rsidP="002024F5">
            <w:pPr>
              <w:pStyle w:val="INDICATORTEXT"/>
              <w:widowControl w:val="0"/>
              <w:numPr>
                <w:ilvl w:val="0"/>
                <w:numId w:val="38"/>
              </w:numPr>
              <w:autoSpaceDE w:val="0"/>
              <w:autoSpaceDN w:val="0"/>
              <w:adjustRightInd w:val="0"/>
              <w:spacing w:line="312" w:lineRule="auto"/>
              <w:ind w:left="561"/>
              <w:rPr>
                <w:rFonts w:eastAsia="MS PGothic"/>
                <w:lang w:val="en-US"/>
              </w:rPr>
            </w:pPr>
            <w:r w:rsidRPr="0027066E">
              <w:rPr>
                <w:rFonts w:eastAsia="MS PGothic" w:hint="eastAsia"/>
                <w:lang w:val="en-US"/>
              </w:rPr>
              <w:t>ファンドレベル</w:t>
            </w:r>
            <w:r w:rsidR="003F6760" w:rsidRPr="0027066E">
              <w:rPr>
                <w:rFonts w:eastAsia="MS PGothic" w:hint="eastAsia"/>
                <w:lang w:val="en-US"/>
              </w:rPr>
              <w:t>または企業レベルで</w:t>
            </w:r>
            <w:r w:rsidR="00AC1246" w:rsidRPr="0027066E">
              <w:rPr>
                <w:rFonts w:eastAsia="MS PGothic" w:hint="eastAsia"/>
                <w:lang w:val="en-US"/>
              </w:rPr>
              <w:t>の</w:t>
            </w:r>
            <w:r w:rsidR="003F6760" w:rsidRPr="0027066E">
              <w:rPr>
                <w:rFonts w:eastAsia="MS PGothic" w:hint="eastAsia"/>
                <w:lang w:val="en-US"/>
              </w:rPr>
              <w:t>不動産毎の持続可能</w:t>
            </w:r>
            <w:r w:rsidR="0013506B" w:rsidRPr="0027066E">
              <w:rPr>
                <w:rFonts w:eastAsia="MS PGothic" w:hint="eastAsia"/>
                <w:lang w:val="en-US"/>
              </w:rPr>
              <w:t>な</w:t>
            </w:r>
            <w:r w:rsidR="003F6760" w:rsidRPr="0027066E">
              <w:rPr>
                <w:rFonts w:eastAsia="MS PGothic" w:hint="eastAsia"/>
                <w:lang w:val="en-US"/>
              </w:rPr>
              <w:t>投資価値</w:t>
            </w:r>
            <w:r w:rsidR="00A06FDA" w:rsidRPr="0027066E">
              <w:rPr>
                <w:rFonts w:eastAsia="MS PGothic" w:hint="eastAsia"/>
                <w:lang w:val="en-US"/>
              </w:rPr>
              <w:t>を</w:t>
            </w:r>
            <w:r w:rsidR="003F6760" w:rsidRPr="0027066E">
              <w:rPr>
                <w:rFonts w:eastAsia="MS PGothic" w:hint="eastAsia"/>
                <w:lang w:val="en-US"/>
              </w:rPr>
              <w:t>把握</w:t>
            </w:r>
            <w:r w:rsidR="00A06FDA" w:rsidRPr="0027066E">
              <w:rPr>
                <w:rFonts w:eastAsia="MS PGothic" w:hint="eastAsia"/>
                <w:lang w:val="en-US"/>
              </w:rPr>
              <w:t>し、</w:t>
            </w:r>
            <w:r w:rsidR="003F6760" w:rsidRPr="0027066E">
              <w:rPr>
                <w:rFonts w:eastAsia="MS PGothic" w:hint="eastAsia"/>
                <w:lang w:val="en-US"/>
              </w:rPr>
              <w:t>当該価値の評価において</w:t>
            </w:r>
            <w:r w:rsidR="003F6760" w:rsidRPr="0027066E">
              <w:rPr>
                <w:rFonts w:eastAsia="MS PGothic"/>
                <w:lang w:val="en-US"/>
              </w:rPr>
              <w:t>ESG</w:t>
            </w:r>
            <w:r w:rsidR="003F6760" w:rsidRPr="0027066E">
              <w:rPr>
                <w:rFonts w:eastAsia="MS PGothic" w:hint="eastAsia"/>
                <w:lang w:val="en-US"/>
              </w:rPr>
              <w:t>および気候リスクに係る留意事項を</w:t>
            </w:r>
            <w:r w:rsidR="00AC1246" w:rsidRPr="0027066E">
              <w:rPr>
                <w:rFonts w:eastAsia="MS PGothic" w:hint="eastAsia"/>
                <w:lang w:val="en-US"/>
              </w:rPr>
              <w:t>組み</w:t>
            </w:r>
            <w:r w:rsidR="003F6760" w:rsidRPr="0027066E">
              <w:rPr>
                <w:rFonts w:eastAsia="MS PGothic" w:hint="eastAsia"/>
                <w:lang w:val="en-US"/>
              </w:rPr>
              <w:t>入れるための内部投資モデルの採用</w:t>
            </w:r>
            <w:r w:rsidR="003F6760" w:rsidRPr="0027066E">
              <w:rPr>
                <w:rFonts w:eastAsia="MS PGothic"/>
                <w:lang w:val="en-US"/>
              </w:rPr>
              <w:t>;</w:t>
            </w:r>
          </w:p>
          <w:p w14:paraId="4FBE993F" w14:textId="77777777" w:rsidR="002024F5" w:rsidRPr="0027066E" w:rsidRDefault="003F6760" w:rsidP="002024F5">
            <w:pPr>
              <w:pStyle w:val="INDICATORTEXT"/>
              <w:widowControl w:val="0"/>
              <w:numPr>
                <w:ilvl w:val="0"/>
                <w:numId w:val="38"/>
              </w:numPr>
              <w:autoSpaceDE w:val="0"/>
              <w:autoSpaceDN w:val="0"/>
              <w:adjustRightInd w:val="0"/>
              <w:spacing w:line="312" w:lineRule="auto"/>
              <w:ind w:left="561"/>
              <w:rPr>
                <w:rFonts w:eastAsia="MS PGothic"/>
                <w:lang w:val="en-US"/>
              </w:rPr>
            </w:pPr>
            <w:r w:rsidRPr="0027066E">
              <w:rPr>
                <w:rFonts w:eastAsia="MS PGothic" w:hint="eastAsia"/>
                <w:lang w:val="en-US"/>
              </w:rPr>
              <w:t>鑑定士への建物の</w:t>
            </w:r>
            <w:r w:rsidR="004516B7" w:rsidRPr="0027066E">
              <w:rPr>
                <w:rFonts w:eastAsia="MS PGothic" w:hint="eastAsia"/>
                <w:lang w:val="en-US"/>
              </w:rPr>
              <w:t>サステナビリティ</w:t>
            </w:r>
            <w:r w:rsidRPr="0027066E">
              <w:rPr>
                <w:rFonts w:eastAsia="MS PGothic" w:hint="eastAsia"/>
                <w:lang w:val="en-US"/>
              </w:rPr>
              <w:t>特性に関する情報の提供</w:t>
            </w:r>
            <w:r w:rsidRPr="0027066E">
              <w:rPr>
                <w:rFonts w:eastAsia="MS PGothic"/>
                <w:lang w:val="en-US"/>
              </w:rPr>
              <w:t>;</w:t>
            </w:r>
          </w:p>
          <w:p w14:paraId="4FBE9940" w14:textId="5B09B24A" w:rsidR="002024F5" w:rsidRPr="0027066E" w:rsidRDefault="003F6760" w:rsidP="002024F5">
            <w:pPr>
              <w:pStyle w:val="INDICATORTEXT"/>
              <w:widowControl w:val="0"/>
              <w:numPr>
                <w:ilvl w:val="0"/>
                <w:numId w:val="38"/>
              </w:numPr>
              <w:autoSpaceDE w:val="0"/>
              <w:autoSpaceDN w:val="0"/>
              <w:adjustRightInd w:val="0"/>
              <w:spacing w:line="312" w:lineRule="auto"/>
              <w:ind w:left="561"/>
              <w:rPr>
                <w:rFonts w:eastAsia="MS PGothic"/>
                <w:lang w:val="en-US"/>
              </w:rPr>
            </w:pPr>
            <w:r w:rsidRPr="0027066E">
              <w:rPr>
                <w:rFonts w:eastAsia="MS PGothic" w:hint="eastAsia"/>
                <w:lang w:val="en-US"/>
              </w:rPr>
              <w:t>鑑定士と連携し、</w:t>
            </w:r>
            <w:r w:rsidR="00FC5964" w:rsidRPr="0027066E">
              <w:rPr>
                <w:rFonts w:eastAsia="MS PGothic" w:hint="eastAsia"/>
                <w:lang w:val="en-US"/>
              </w:rPr>
              <w:t>サスティナビリティ・</w:t>
            </w:r>
            <w:r w:rsidRPr="0027066E">
              <w:rPr>
                <w:rFonts w:eastAsia="MS PGothic" w:hint="eastAsia"/>
                <w:lang w:val="en-US"/>
              </w:rPr>
              <w:t>データを</w:t>
            </w:r>
            <w:r w:rsidR="001B495C" w:rsidRPr="0027066E">
              <w:rPr>
                <w:rFonts w:eastAsia="MS PGothic" w:hint="eastAsia"/>
                <w:lang w:val="en-US"/>
              </w:rPr>
              <w:t>査定評価基準</w:t>
            </w:r>
            <w:r w:rsidRPr="0027066E">
              <w:rPr>
                <w:rFonts w:eastAsia="MS PGothic" w:hint="eastAsia"/>
                <w:lang w:val="en-US"/>
              </w:rPr>
              <w:t>の一部</w:t>
            </w:r>
            <w:r w:rsidR="00A06FDA" w:rsidRPr="0027066E">
              <w:rPr>
                <w:rFonts w:eastAsia="MS PGothic" w:hint="eastAsia"/>
                <w:lang w:val="en-US"/>
              </w:rPr>
              <w:t>に</w:t>
            </w:r>
            <w:r w:rsidRPr="0027066E">
              <w:rPr>
                <w:rFonts w:eastAsia="MS PGothic" w:hint="eastAsia"/>
                <w:lang w:val="en-US"/>
              </w:rPr>
              <w:t>組み入れる</w:t>
            </w:r>
            <w:r w:rsidRPr="0027066E">
              <w:rPr>
                <w:rFonts w:eastAsia="MS PGothic"/>
                <w:lang w:val="en-US"/>
              </w:rPr>
              <w:t>;</w:t>
            </w:r>
          </w:p>
          <w:p w14:paraId="4FBE9941" w14:textId="1EF6DABF" w:rsidR="00F31A39" w:rsidRPr="0027066E" w:rsidRDefault="003F6760" w:rsidP="00B330BF">
            <w:pPr>
              <w:pStyle w:val="INDICATORTEXT"/>
              <w:widowControl w:val="0"/>
              <w:numPr>
                <w:ilvl w:val="0"/>
                <w:numId w:val="38"/>
              </w:numPr>
              <w:autoSpaceDE w:val="0"/>
              <w:autoSpaceDN w:val="0"/>
              <w:adjustRightInd w:val="0"/>
              <w:spacing w:line="312" w:lineRule="auto"/>
              <w:ind w:left="561"/>
              <w:rPr>
                <w:rFonts w:eastAsia="MS PGothic"/>
                <w:lang w:val="en-US"/>
              </w:rPr>
            </w:pPr>
            <w:r w:rsidRPr="0027066E">
              <w:rPr>
                <w:rFonts w:eastAsia="MS PGothic" w:hint="eastAsia"/>
                <w:lang w:val="en-US"/>
              </w:rPr>
              <w:t>不動産物件が</w:t>
            </w:r>
            <w:r w:rsidR="001B495C" w:rsidRPr="0027066E">
              <w:rPr>
                <w:rFonts w:eastAsia="MS PGothic" w:hint="eastAsia"/>
                <w:lang w:val="en-US"/>
              </w:rPr>
              <w:t>市場において、</w:t>
            </w:r>
            <w:r w:rsidRPr="0027066E">
              <w:rPr>
                <w:rFonts w:eastAsia="MS PGothic" w:hint="eastAsia"/>
                <w:lang w:val="en-US"/>
              </w:rPr>
              <w:t>トップクラスの賃貸料を取れる、空きビルとなる、空きビルのままとなる可能性、および、その価値に影響を及ぼすその他マーケット・ファンダメンタルズへの影響度</w:t>
            </w:r>
            <w:r w:rsidR="00A06FDA" w:rsidRPr="0027066E">
              <w:rPr>
                <w:rFonts w:eastAsia="MS PGothic" w:hint="eastAsia"/>
                <w:lang w:val="en-US"/>
              </w:rPr>
              <w:t>の</w:t>
            </w:r>
            <w:r w:rsidRPr="0027066E">
              <w:rPr>
                <w:rFonts w:eastAsia="MS PGothic" w:hint="eastAsia"/>
                <w:lang w:val="en-US"/>
              </w:rPr>
              <w:t>検討</w:t>
            </w:r>
            <w:r w:rsidRPr="0027066E">
              <w:rPr>
                <w:rFonts w:eastAsia="MS PGothic"/>
                <w:lang w:val="en-US"/>
              </w:rPr>
              <w:t xml:space="preserve">; </w:t>
            </w:r>
          </w:p>
          <w:p w14:paraId="4FBE9942" w14:textId="77777777" w:rsidR="002024F5" w:rsidRPr="0027066E" w:rsidRDefault="00F31A39" w:rsidP="00B330BF">
            <w:pPr>
              <w:pStyle w:val="INDICATORTEXT"/>
              <w:widowControl w:val="0"/>
              <w:numPr>
                <w:ilvl w:val="0"/>
                <w:numId w:val="38"/>
              </w:numPr>
              <w:autoSpaceDE w:val="0"/>
              <w:autoSpaceDN w:val="0"/>
              <w:adjustRightInd w:val="0"/>
              <w:spacing w:line="312" w:lineRule="auto"/>
              <w:ind w:left="561"/>
              <w:rPr>
                <w:rFonts w:eastAsia="MS PGothic"/>
                <w:lang w:val="en-US"/>
              </w:rPr>
            </w:pPr>
            <w:r w:rsidRPr="0027066E">
              <w:rPr>
                <w:rFonts w:eastAsia="MS PGothic"/>
              </w:rPr>
              <w:t>RICS</w:t>
            </w:r>
            <w:r w:rsidR="003F6760" w:rsidRPr="0027066E">
              <w:rPr>
                <w:rFonts w:eastAsia="MS PGothic" w:hint="eastAsia"/>
                <w:lang w:val="en-US"/>
              </w:rPr>
              <w:t>ルールに従って、建物の</w:t>
            </w:r>
            <w:r w:rsidR="004516B7" w:rsidRPr="0027066E">
              <w:rPr>
                <w:rFonts w:eastAsia="MS PGothic" w:hint="eastAsia"/>
                <w:lang w:val="en-US"/>
              </w:rPr>
              <w:t>サステナビリティ</w:t>
            </w:r>
            <w:r w:rsidR="003F6760" w:rsidRPr="0027066E">
              <w:rPr>
                <w:rFonts w:eastAsia="MS PGothic" w:hint="eastAsia"/>
                <w:lang w:val="en-US"/>
              </w:rPr>
              <w:t>特性がもたらすリスクについて鑑定士の意見を求めること。</w:t>
            </w:r>
          </w:p>
          <w:p w14:paraId="4FBE9943" w14:textId="77777777" w:rsidR="002024F5" w:rsidRPr="0027066E" w:rsidRDefault="00D2584F" w:rsidP="002024F5">
            <w:pPr>
              <w:pStyle w:val="INDICATORTEXT"/>
              <w:widowControl w:val="0"/>
              <w:autoSpaceDE w:val="0"/>
              <w:autoSpaceDN w:val="0"/>
              <w:adjustRightInd w:val="0"/>
              <w:spacing w:line="312" w:lineRule="auto"/>
              <w:rPr>
                <w:rFonts w:eastAsia="MS PGothic"/>
                <w:lang w:val="en-US"/>
              </w:rPr>
            </w:pPr>
            <w:r w:rsidRPr="0027066E">
              <w:rPr>
                <w:rFonts w:eastAsia="MS PGothic" w:hint="eastAsia"/>
                <w:lang w:val="en-US"/>
              </w:rPr>
              <w:t>更なる手引きとしては、国連環境計画・金融イニシャティブ（</w:t>
            </w:r>
            <w:r w:rsidRPr="0027066E">
              <w:rPr>
                <w:rFonts w:eastAsia="MS PGothic"/>
                <w:lang w:val="en-US"/>
              </w:rPr>
              <w:t>UNEP FI</w:t>
            </w:r>
            <w:r w:rsidRPr="0027066E">
              <w:rPr>
                <w:rFonts w:eastAsia="MS PGothic" w:hint="eastAsia"/>
                <w:lang w:val="en-US"/>
              </w:rPr>
              <w:t>）の</w:t>
            </w:r>
            <w:r w:rsidR="003F6760" w:rsidRPr="0027066E">
              <w:rPr>
                <w:rFonts w:eastAsia="MS PGothic"/>
                <w:lang w:val="en-US"/>
              </w:rPr>
              <w:t xml:space="preserve"> </w:t>
            </w:r>
            <w:hyperlink r:id="rId32" w:history="1">
              <w:r w:rsidR="003F6760" w:rsidRPr="0027066E">
                <w:rPr>
                  <w:rStyle w:val="Hyperlink"/>
                  <w:rFonts w:eastAsia="MS PGothic" w:cs="Arial"/>
                  <w:lang w:val="en-US"/>
                </w:rPr>
                <w:t>Sustainable Real Estate Investment: Implementing the Paris Agreement, An Action Framework</w:t>
              </w:r>
            </w:hyperlink>
            <w:r w:rsidR="003F6760" w:rsidRPr="0027066E">
              <w:rPr>
                <w:rFonts w:eastAsia="MS PGothic" w:hint="eastAsia"/>
                <w:lang w:val="en-US"/>
              </w:rPr>
              <w:t>の</w:t>
            </w:r>
            <w:r w:rsidR="003F6760" w:rsidRPr="0027066E">
              <w:rPr>
                <w:rFonts w:eastAsia="MS PGothic"/>
                <w:lang w:val="en-US"/>
              </w:rPr>
              <w:t>39</w:t>
            </w:r>
            <w:r w:rsidR="003F6760" w:rsidRPr="0027066E">
              <w:rPr>
                <w:rFonts w:eastAsia="MS PGothic" w:hint="eastAsia"/>
                <w:lang w:val="en-US"/>
              </w:rPr>
              <w:t>頁を参照下さい。</w:t>
            </w:r>
          </w:p>
          <w:p w14:paraId="4FBE9944" w14:textId="77777777" w:rsidR="008F6512" w:rsidRPr="0027066E" w:rsidRDefault="00944C98">
            <w:pPr>
              <w:pStyle w:val="INDICATORTEXT"/>
              <w:widowControl w:val="0"/>
              <w:autoSpaceDE w:val="0"/>
              <w:autoSpaceDN w:val="0"/>
              <w:adjustRightInd w:val="0"/>
              <w:spacing w:line="312" w:lineRule="auto"/>
              <w:rPr>
                <w:rFonts w:eastAsia="MS PGothic"/>
                <w:szCs w:val="18"/>
              </w:rPr>
            </w:pPr>
            <w:r w:rsidRPr="0027066E">
              <w:rPr>
                <w:rFonts w:eastAsia="MS PGothic" w:hint="eastAsia"/>
              </w:rPr>
              <w:t>これには、以下の事項</w:t>
            </w:r>
            <w:r w:rsidR="00907FD9" w:rsidRPr="0027066E">
              <w:rPr>
                <w:rFonts w:eastAsia="MS PGothic" w:hint="eastAsia"/>
              </w:rPr>
              <w:t>も</w:t>
            </w:r>
            <w:r w:rsidRPr="0027066E">
              <w:rPr>
                <w:rFonts w:eastAsia="MS PGothic" w:hint="eastAsia"/>
              </w:rPr>
              <w:t>含めることができます</w:t>
            </w:r>
            <w:r w:rsidR="003F6760" w:rsidRPr="0027066E">
              <w:rPr>
                <w:rFonts w:eastAsia="MS PGothic"/>
              </w:rPr>
              <w:t xml:space="preserve">: </w:t>
            </w:r>
          </w:p>
          <w:p w14:paraId="4FBE9945" w14:textId="77777777" w:rsidR="008F6512" w:rsidRPr="0027066E" w:rsidRDefault="00AC1246" w:rsidP="00BC3720">
            <w:pPr>
              <w:pStyle w:val="INDICATORTEXT"/>
              <w:widowControl w:val="0"/>
              <w:numPr>
                <w:ilvl w:val="0"/>
                <w:numId w:val="33"/>
              </w:numPr>
              <w:autoSpaceDE w:val="0"/>
              <w:autoSpaceDN w:val="0"/>
              <w:adjustRightInd w:val="0"/>
              <w:spacing w:line="312" w:lineRule="auto"/>
              <w:rPr>
                <w:rFonts w:eastAsia="MS PGothic"/>
              </w:rPr>
            </w:pPr>
            <w:r w:rsidRPr="0027066E">
              <w:rPr>
                <w:rFonts w:eastAsia="MS PGothic"/>
              </w:rPr>
              <w:t>ESG</w:t>
            </w:r>
            <w:r w:rsidRPr="0027066E">
              <w:rPr>
                <w:rFonts w:eastAsia="MS PGothic"/>
              </w:rPr>
              <w:t>問題</w:t>
            </w:r>
            <w:r w:rsidRPr="0027066E">
              <w:rPr>
                <w:rFonts w:eastAsia="MS PGothic" w:hint="eastAsia"/>
              </w:rPr>
              <w:t>に関連して</w:t>
            </w:r>
            <w:r w:rsidR="003F6760" w:rsidRPr="0027066E">
              <w:rPr>
                <w:rFonts w:eastAsia="MS PGothic" w:hint="eastAsia"/>
              </w:rPr>
              <w:t>頻繁に</w:t>
            </w:r>
            <w:r w:rsidRPr="0027066E">
              <w:rPr>
                <w:rFonts w:eastAsia="MS PGothic" w:hint="eastAsia"/>
              </w:rPr>
              <w:t>利用する</w:t>
            </w:r>
            <w:r w:rsidR="003F6760" w:rsidRPr="0027066E">
              <w:rPr>
                <w:rFonts w:eastAsia="MS PGothic" w:hint="eastAsia"/>
              </w:rPr>
              <w:t>情報源</w:t>
            </w:r>
            <w:r w:rsidR="003F6760" w:rsidRPr="0027066E">
              <w:rPr>
                <w:rFonts w:eastAsia="MS PGothic"/>
              </w:rPr>
              <w:t xml:space="preserve"> </w:t>
            </w:r>
          </w:p>
          <w:p w14:paraId="4FBE9946" w14:textId="77777777" w:rsidR="008F6512" w:rsidRPr="0027066E" w:rsidRDefault="003F6760" w:rsidP="00BC3720">
            <w:pPr>
              <w:pStyle w:val="INDICATORTEXT"/>
              <w:widowControl w:val="0"/>
              <w:numPr>
                <w:ilvl w:val="0"/>
                <w:numId w:val="33"/>
              </w:numPr>
              <w:autoSpaceDE w:val="0"/>
              <w:autoSpaceDN w:val="0"/>
              <w:adjustRightInd w:val="0"/>
              <w:spacing w:line="312" w:lineRule="auto"/>
              <w:rPr>
                <w:rFonts w:eastAsia="MS PGothic"/>
              </w:rPr>
            </w:pPr>
            <w:r w:rsidRPr="0027066E">
              <w:rPr>
                <w:rFonts w:eastAsia="MS PGothic" w:hint="eastAsia"/>
              </w:rPr>
              <w:t>組織内</w:t>
            </w:r>
            <w:r w:rsidR="00AC1246" w:rsidRPr="0027066E">
              <w:rPr>
                <w:rFonts w:eastAsia="MS PGothic" w:hint="eastAsia"/>
              </w:rPr>
              <w:t>のアドバイザーが利用</w:t>
            </w:r>
            <w:r w:rsidRPr="0027066E">
              <w:rPr>
                <w:rFonts w:eastAsia="MS PGothic" w:hint="eastAsia"/>
              </w:rPr>
              <w:t>する情報源と</w:t>
            </w:r>
            <w:r w:rsidR="00AC1246" w:rsidRPr="0027066E">
              <w:rPr>
                <w:rFonts w:eastAsia="MS PGothic" w:hint="eastAsia"/>
              </w:rPr>
              <w:t>外部</w:t>
            </w:r>
            <w:r w:rsidRPr="0027066E">
              <w:rPr>
                <w:rFonts w:eastAsia="MS PGothic" w:hint="eastAsia"/>
              </w:rPr>
              <w:t>のアドバイザーが</w:t>
            </w:r>
            <w:r w:rsidR="00AC1246" w:rsidRPr="0027066E">
              <w:rPr>
                <w:rFonts w:eastAsia="MS PGothic" w:hint="eastAsia"/>
              </w:rPr>
              <w:t>利用</w:t>
            </w:r>
            <w:r w:rsidRPr="0027066E">
              <w:rPr>
                <w:rFonts w:eastAsia="MS PGothic" w:hint="eastAsia"/>
              </w:rPr>
              <w:t>する情報源の間に違いがあるかどうか</w:t>
            </w:r>
          </w:p>
          <w:p w14:paraId="4FBE9947" w14:textId="77777777" w:rsidR="00611188" w:rsidRPr="0027066E" w:rsidRDefault="00AC1246" w:rsidP="004516B7">
            <w:pPr>
              <w:pStyle w:val="INDICATORTEXT"/>
              <w:numPr>
                <w:ilvl w:val="0"/>
                <w:numId w:val="33"/>
              </w:numPr>
              <w:rPr>
                <w:rStyle w:val="IntenseEmphasis"/>
                <w:rFonts w:eastAsia="MS PGothic" w:cs="Arial"/>
                <w:b w:val="0"/>
                <w:bCs w:val="0"/>
                <w:i w:val="0"/>
                <w:iCs w:val="0"/>
                <w:color w:val="595959"/>
              </w:rPr>
            </w:pPr>
            <w:r w:rsidRPr="0027066E">
              <w:rPr>
                <w:rFonts w:eastAsia="MS PGothic" w:hint="eastAsia"/>
              </w:rPr>
              <w:t>組織において、</w:t>
            </w:r>
            <w:r w:rsidR="003F6760" w:rsidRPr="0027066E">
              <w:rPr>
                <w:rFonts w:eastAsia="MS PGothic" w:hint="eastAsia"/>
              </w:rPr>
              <w:t>投資</w:t>
            </w:r>
            <w:r w:rsidRPr="0027066E">
              <w:rPr>
                <w:rFonts w:eastAsia="MS PGothic" w:hint="eastAsia"/>
              </w:rPr>
              <w:t>対象選定</w:t>
            </w:r>
            <w:r w:rsidR="003F6760" w:rsidRPr="0027066E">
              <w:rPr>
                <w:rFonts w:eastAsia="MS PGothic" w:hint="eastAsia"/>
              </w:rPr>
              <w:t>プロセスで</w:t>
            </w:r>
            <w:r w:rsidRPr="0027066E">
              <w:rPr>
                <w:rFonts w:eastAsia="MS PGothic" w:hint="eastAsia"/>
              </w:rPr>
              <w:t>検討する</w:t>
            </w:r>
            <w:r w:rsidR="003F6760" w:rsidRPr="0027066E">
              <w:rPr>
                <w:rFonts w:eastAsia="MS PGothic"/>
              </w:rPr>
              <w:t>ESG</w:t>
            </w:r>
            <w:r w:rsidR="003F6760" w:rsidRPr="0027066E">
              <w:rPr>
                <w:rFonts w:eastAsia="MS PGothic" w:hint="eastAsia"/>
              </w:rPr>
              <w:t>情報の記録</w:t>
            </w:r>
            <w:r w:rsidRPr="0027066E">
              <w:rPr>
                <w:rFonts w:eastAsia="MS PGothic" w:hint="eastAsia"/>
              </w:rPr>
              <w:t>類</w:t>
            </w:r>
            <w:r w:rsidR="003F6760" w:rsidRPr="0027066E">
              <w:rPr>
                <w:rFonts w:eastAsia="MS PGothic" w:hint="eastAsia"/>
              </w:rPr>
              <w:t>を保持しているかどうか</w:t>
            </w:r>
            <w:r w:rsidRPr="0027066E">
              <w:rPr>
                <w:rFonts w:eastAsia="MS PGothic" w:hint="eastAsia"/>
              </w:rPr>
              <w:t>。</w:t>
            </w:r>
          </w:p>
        </w:tc>
      </w:tr>
      <w:tr w:rsidR="008F6512" w:rsidRPr="0027066E" w14:paraId="4FBE994A" w14:textId="77777777" w:rsidTr="00393239">
        <w:tc>
          <w:tcPr>
            <w:tcW w:w="9214" w:type="dxa"/>
            <w:gridSpan w:val="2"/>
            <w:tcBorders>
              <w:top w:val="single" w:sz="4" w:space="0" w:color="595959"/>
            </w:tcBorders>
            <w:shd w:val="clear" w:color="auto" w:fill="F2F2F2" w:themeFill="background1" w:themeFillShade="F2"/>
          </w:tcPr>
          <w:p w14:paraId="4FBE9949"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Style w:val="IntenseEmphasis"/>
                <w:rFonts w:eastAsia="MS PGothic" w:cs="Arial" w:hint="eastAsia"/>
                <w:i w:val="0"/>
                <w:color w:val="595959"/>
              </w:rPr>
              <w:t>ロジック</w:t>
            </w:r>
            <w:r w:rsidRPr="0027066E">
              <w:rPr>
                <w:rStyle w:val="IntenseEmphasis"/>
                <w:rFonts w:eastAsia="MS PGothic" w:cs="Arial"/>
                <w:i w:val="0"/>
                <w:color w:val="595959"/>
              </w:rPr>
              <w:t xml:space="preserve"> </w:t>
            </w:r>
          </w:p>
        </w:tc>
      </w:tr>
      <w:tr w:rsidR="008F6512" w:rsidRPr="0027066E" w14:paraId="4FBE994D" w14:textId="77777777" w:rsidTr="00393239">
        <w:tc>
          <w:tcPr>
            <w:tcW w:w="1134" w:type="dxa"/>
            <w:tcBorders>
              <w:top w:val="single" w:sz="4" w:space="0" w:color="595959"/>
            </w:tcBorders>
            <w:shd w:val="clear" w:color="auto" w:fill="F2F2F2" w:themeFill="background1" w:themeFillShade="F2"/>
          </w:tcPr>
          <w:p w14:paraId="4FBE994B" w14:textId="6CBCF040" w:rsidR="00366F31" w:rsidRPr="0027066E" w:rsidRDefault="009C3BB0">
            <w:pPr>
              <w:widowControl/>
              <w:autoSpaceDE/>
              <w:autoSpaceDN/>
              <w:adjustRightInd/>
              <w:spacing w:before="0" w:after="0" w:line="240" w:lineRule="auto"/>
              <w:ind w:left="170"/>
              <w:rPr>
                <w:rStyle w:val="IntenseEmphasis"/>
                <w:rFonts w:eastAsia="MS PGothic" w:cs="Arial"/>
                <w:b w:val="0"/>
                <w:bCs w:val="0"/>
                <w:i w:val="0"/>
                <w:iCs w:val="0"/>
                <w:color w:val="595959"/>
                <w:szCs w:val="18"/>
              </w:rPr>
            </w:pPr>
            <w:r w:rsidRPr="0027066E">
              <w:rPr>
                <w:rStyle w:val="IntenseEmphasis"/>
                <w:rFonts w:eastAsia="MS PGothic" w:cs="Arial"/>
                <w:i w:val="0"/>
                <w:color w:val="595959"/>
                <w:sz w:val="18"/>
              </w:rPr>
              <w:t>PR 05</w:t>
            </w:r>
          </w:p>
        </w:tc>
        <w:tc>
          <w:tcPr>
            <w:tcW w:w="8080" w:type="dxa"/>
            <w:tcBorders>
              <w:top w:val="single" w:sz="4" w:space="0" w:color="595959"/>
            </w:tcBorders>
          </w:tcPr>
          <w:p w14:paraId="4FBE994C" w14:textId="0364398C" w:rsidR="00611188" w:rsidRPr="0027066E" w:rsidRDefault="009C3BB0" w:rsidP="004516B7">
            <w:pPr>
              <w:pStyle w:val="INDICATORTEXT"/>
              <w:rPr>
                <w:rFonts w:eastAsia="MS PGothic"/>
                <w:szCs w:val="18"/>
                <w:lang w:val="en-US"/>
              </w:rPr>
            </w:pPr>
            <w:r w:rsidRPr="0027066E">
              <w:rPr>
                <w:rFonts w:eastAsia="MS PGothic"/>
                <w:lang w:val="en-US"/>
              </w:rPr>
              <w:t>[PR 05</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009A3F37" w:rsidRPr="0027066E">
              <w:rPr>
                <w:rFonts w:eastAsia="MS PGothic"/>
                <w:lang w:val="en-US"/>
              </w:rPr>
              <w:t xml:space="preserve">PR 04.1] </w:t>
            </w:r>
            <w:r w:rsidR="009A3F37" w:rsidRPr="0027066E">
              <w:rPr>
                <w:rFonts w:eastAsia="MS PGothic" w:hint="eastAsia"/>
                <w:lang w:val="en-US"/>
              </w:rPr>
              <w:t>で「組み入れている」と報告された場合、</w:t>
            </w:r>
            <w:r w:rsidR="006237B7" w:rsidRPr="0027066E">
              <w:rPr>
                <w:rFonts w:eastAsia="MS PGothic" w:hint="eastAsia"/>
                <w:lang w:val="en-US"/>
              </w:rPr>
              <w:t>適用されます</w:t>
            </w:r>
            <w:r w:rsidR="009A3F37" w:rsidRPr="0027066E">
              <w:rPr>
                <w:rFonts w:eastAsia="MS PGothic" w:hint="eastAsia"/>
                <w:lang w:val="en-US"/>
              </w:rPr>
              <w:t>。</w:t>
            </w:r>
          </w:p>
        </w:tc>
      </w:tr>
      <w:tr w:rsidR="008F6512" w:rsidRPr="0027066E" w14:paraId="4FBE994F" w14:textId="77777777" w:rsidTr="00393239">
        <w:tc>
          <w:tcPr>
            <w:tcW w:w="9214" w:type="dxa"/>
            <w:gridSpan w:val="2"/>
            <w:shd w:val="clear" w:color="auto" w:fill="F2F2F2" w:themeFill="background1" w:themeFillShade="F2"/>
          </w:tcPr>
          <w:p w14:paraId="4FBE994E" w14:textId="77777777" w:rsidR="008F6512" w:rsidRPr="0027066E" w:rsidRDefault="003F6760">
            <w:pPr>
              <w:pStyle w:val="INDICATORNUMBER"/>
              <w:rPr>
                <w:rFonts w:eastAsia="MS PGothic"/>
              </w:rPr>
            </w:pPr>
            <w:r w:rsidRPr="0027066E">
              <w:rPr>
                <w:rStyle w:val="IntenseEmphasis"/>
                <w:rFonts w:eastAsia="MS PGothic" w:cs="Arial" w:hint="eastAsia"/>
                <w:i w:val="0"/>
                <w:color w:val="595959"/>
              </w:rPr>
              <w:t>評価</w:t>
            </w:r>
          </w:p>
        </w:tc>
      </w:tr>
      <w:tr w:rsidR="008F6512" w:rsidRPr="0027066E" w14:paraId="4FBE9953" w14:textId="77777777" w:rsidTr="00393239">
        <w:tc>
          <w:tcPr>
            <w:tcW w:w="1134" w:type="dxa"/>
            <w:tcBorders>
              <w:bottom w:val="single" w:sz="4" w:space="0" w:color="595959"/>
            </w:tcBorders>
            <w:shd w:val="clear" w:color="auto" w:fill="F2F2F2" w:themeFill="background1" w:themeFillShade="F2"/>
          </w:tcPr>
          <w:p w14:paraId="4FBE9950" w14:textId="380F3871" w:rsidR="00366F31" w:rsidRPr="0027066E" w:rsidRDefault="009C3BB0">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05</w:t>
            </w:r>
          </w:p>
        </w:tc>
        <w:tc>
          <w:tcPr>
            <w:tcW w:w="8080" w:type="dxa"/>
            <w:tcBorders>
              <w:bottom w:val="single" w:sz="4" w:space="0" w:color="595959"/>
            </w:tcBorders>
          </w:tcPr>
          <w:p w14:paraId="4FBE9951"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rPr>
              <w:t>最大スコア</w:t>
            </w:r>
            <w:r w:rsidRPr="0027066E">
              <w:rPr>
                <w:rFonts w:eastAsia="MS PGothic"/>
              </w:rPr>
              <w:t>:</w:t>
            </w:r>
            <w:r w:rsidR="00DB6344" w:rsidRPr="0027066E">
              <w:rPr>
                <w:rFonts w:eastAsia="MS PGothic" w:hint="eastAsia"/>
              </w:rPr>
              <w:t xml:space="preserve"> </w:t>
            </w:r>
            <w:r w:rsidRPr="0027066E">
              <w:rPr>
                <w:rFonts w:eastAsia="MS PGothic" w:hint="eastAsia"/>
                <w:szCs w:val="18"/>
              </w:rPr>
              <w:sym w:font="Wingdings" w:char="F0AB"/>
            </w:r>
            <w:r w:rsidR="004771D5" w:rsidRPr="0027066E">
              <w:rPr>
                <w:rFonts w:eastAsia="MS PGothic" w:hint="eastAsia"/>
                <w:szCs w:val="18"/>
              </w:rPr>
              <w:t xml:space="preserve"> 3</w:t>
            </w:r>
            <w:r w:rsidR="004771D5" w:rsidRPr="0027066E">
              <w:rPr>
                <w:rFonts w:eastAsia="MS PGothic" w:hint="eastAsia"/>
                <w:szCs w:val="18"/>
              </w:rPr>
              <w:t>つ</w:t>
            </w:r>
          </w:p>
          <w:p w14:paraId="4FBE9952" w14:textId="77777777" w:rsidR="00611188" w:rsidRPr="0027066E" w:rsidRDefault="00611188" w:rsidP="004516B7">
            <w:pPr>
              <w:pStyle w:val="INDICATORTEXT"/>
              <w:rPr>
                <w:rFonts w:eastAsia="MS PGothic"/>
                <w:szCs w:val="18"/>
              </w:rPr>
            </w:pPr>
          </w:p>
        </w:tc>
      </w:tr>
    </w:tbl>
    <w:tbl>
      <w:tblPr>
        <w:tblStyle w:val="SubSectionMISCTableVOLUNTARY"/>
        <w:tblW w:w="9214" w:type="dxa"/>
        <w:tblInd w:w="5" w:type="dxa"/>
        <w:tblLook w:val="06A0" w:firstRow="1" w:lastRow="0" w:firstColumn="1" w:lastColumn="0" w:noHBand="1" w:noVBand="1"/>
      </w:tblPr>
      <w:tblGrid>
        <w:gridCol w:w="1134"/>
        <w:gridCol w:w="3280"/>
        <w:gridCol w:w="2074"/>
        <w:gridCol w:w="2726"/>
      </w:tblGrid>
      <w:tr w:rsidR="002024F5" w:rsidRPr="0027066E" w14:paraId="4FBE9956" w14:textId="77777777" w:rsidTr="006A63D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954" w14:textId="77777777" w:rsidR="002024F5" w:rsidRPr="0027066E" w:rsidRDefault="002024F5" w:rsidP="00B73C38">
            <w:pPr>
              <w:pStyle w:val="INDICATORNUMBER"/>
              <w:rPr>
                <w:rStyle w:val="IntenseEmphasis"/>
                <w:rFonts w:eastAsia="MS PGothic"/>
                <w:b/>
                <w:bCs w:val="0"/>
                <w:i w:val="0"/>
                <w:iCs w:val="0"/>
                <w:color w:val="595959"/>
              </w:rPr>
            </w:pPr>
          </w:p>
        </w:tc>
        <w:tc>
          <w:tcPr>
            <w:tcW w:w="808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shd w:val="clear" w:color="auto" w:fill="F2F2F2" w:themeFill="background1" w:themeFillShade="F2"/>
          </w:tcPr>
          <w:p w14:paraId="4FBE9955" w14:textId="77777777" w:rsidR="002024F5" w:rsidRPr="0027066E" w:rsidRDefault="008E7F15" w:rsidP="00B73C38">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b/>
                <w:bCs/>
                <w:lang w:val="en-US"/>
              </w:rPr>
            </w:pPr>
            <w:r w:rsidRPr="0027066E">
              <w:rPr>
                <w:rFonts w:eastAsia="MS PGothic" w:hint="eastAsia"/>
                <w:b/>
                <w:bCs/>
              </w:rPr>
              <w:t>指標採点方法</w:t>
            </w:r>
          </w:p>
        </w:tc>
      </w:tr>
      <w:tr w:rsidR="00B04534" w:rsidRPr="0027066E" w14:paraId="4FBE995B" w14:textId="77777777" w:rsidTr="006A63DD">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tcPr>
          <w:p w14:paraId="4FBE9957" w14:textId="77777777" w:rsidR="002024F5" w:rsidRPr="0027066E" w:rsidRDefault="002024F5" w:rsidP="00B73C38">
            <w:pPr>
              <w:pStyle w:val="INDICATORNUMBER"/>
              <w:rPr>
                <w:rStyle w:val="IntenseEmphasis"/>
                <w:rFonts w:eastAsia="MS PGothic"/>
                <w:b/>
                <w:bCs w:val="0"/>
                <w:i w:val="0"/>
                <w:iCs w:val="0"/>
                <w:color w:val="595959"/>
                <w:lang w:val="en-US"/>
              </w:rPr>
            </w:pPr>
          </w:p>
        </w:tc>
        <w:tc>
          <w:tcPr>
            <w:tcW w:w="328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958" w14:textId="77777777" w:rsidR="002024F5" w:rsidRPr="0027066E" w:rsidRDefault="008E7F15"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選択された回答</w:t>
            </w:r>
          </w:p>
        </w:tc>
        <w:tc>
          <w:tcPr>
            <w:tcW w:w="207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959" w14:textId="77777777" w:rsidR="002024F5" w:rsidRPr="0027066E" w:rsidRDefault="008E7F15"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スコア・レベル</w:t>
            </w:r>
          </w:p>
        </w:tc>
        <w:tc>
          <w:tcPr>
            <w:tcW w:w="27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95A" w14:textId="77777777" w:rsidR="002024F5" w:rsidRPr="0027066E" w:rsidRDefault="008E7F15"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詳細</w:t>
            </w:r>
          </w:p>
        </w:tc>
      </w:tr>
      <w:tr w:rsidR="00B04534" w:rsidRPr="0027066E" w14:paraId="4FBE9960" w14:textId="77777777" w:rsidTr="006A63DD">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tcPr>
          <w:p w14:paraId="4FBE995C" w14:textId="77777777" w:rsidR="002024F5" w:rsidRPr="0027066E" w:rsidRDefault="002024F5" w:rsidP="00B73C38">
            <w:pPr>
              <w:pStyle w:val="INDICATORNUMBER"/>
              <w:rPr>
                <w:rStyle w:val="IntenseEmphasis"/>
                <w:rFonts w:eastAsia="MS PGothic"/>
                <w:b/>
                <w:bCs w:val="0"/>
                <w:i w:val="0"/>
                <w:iCs w:val="0"/>
                <w:color w:val="595959"/>
              </w:rPr>
            </w:pPr>
          </w:p>
        </w:tc>
        <w:tc>
          <w:tcPr>
            <w:tcW w:w="328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95D" w14:textId="77777777" w:rsidR="00366F31" w:rsidRPr="0027066E" w:rsidRDefault="008E7F1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val="en-US" w:eastAsia="ja-JP"/>
              </w:rPr>
              <w:t>「この情報を追跡していない」</w:t>
            </w:r>
          </w:p>
        </w:tc>
        <w:tc>
          <w:tcPr>
            <w:tcW w:w="207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95E" w14:textId="77777777" w:rsidR="002024F5" w:rsidRPr="0027066E" w:rsidRDefault="003F6760"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3"/>
            </w:r>
          </w:p>
        </w:tc>
        <w:tc>
          <w:tcPr>
            <w:tcW w:w="27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95F" w14:textId="77777777" w:rsidR="002024F5" w:rsidRPr="0027066E" w:rsidRDefault="002024F5"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p>
        </w:tc>
      </w:tr>
      <w:tr w:rsidR="00B04534" w:rsidRPr="0027066E" w14:paraId="4FBE9965" w14:textId="77777777" w:rsidTr="006A63DD">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tcPr>
          <w:p w14:paraId="4FBE9961" w14:textId="77777777" w:rsidR="008E7F15" w:rsidRPr="0027066E" w:rsidRDefault="008E7F15" w:rsidP="00B73C38">
            <w:pPr>
              <w:pStyle w:val="INDICATORNUMBER"/>
              <w:rPr>
                <w:rStyle w:val="IntenseEmphasis"/>
                <w:rFonts w:eastAsia="MS PGothic"/>
                <w:b/>
                <w:bCs w:val="0"/>
                <w:i w:val="0"/>
                <w:iCs w:val="0"/>
                <w:color w:val="595959"/>
              </w:rPr>
            </w:pPr>
          </w:p>
        </w:tc>
        <w:tc>
          <w:tcPr>
            <w:tcW w:w="328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962" w14:textId="77777777" w:rsidR="00611188" w:rsidRPr="0027066E" w:rsidRDefault="003F6760" w:rsidP="004516B7">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t>1–2</w:t>
            </w:r>
            <w:r w:rsidR="008E7F15" w:rsidRPr="0027066E">
              <w:rPr>
                <w:rFonts w:eastAsia="MS PGothic" w:hint="eastAsia"/>
              </w:rPr>
              <w:t>つを選択</w:t>
            </w:r>
          </w:p>
        </w:tc>
        <w:tc>
          <w:tcPr>
            <w:tcW w:w="207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963" w14:textId="77777777" w:rsidR="008E7F15" w:rsidRPr="0027066E" w:rsidRDefault="003F6760"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p>
        </w:tc>
        <w:tc>
          <w:tcPr>
            <w:tcW w:w="27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964" w14:textId="77777777" w:rsidR="008E7F15" w:rsidRPr="0027066E" w:rsidRDefault="008E7F15"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val="en-US" w:eastAsia="ja-JP"/>
              </w:rPr>
              <w:t>「その他」を選択した場合は、含めて下さい</w:t>
            </w:r>
          </w:p>
        </w:tc>
      </w:tr>
      <w:tr w:rsidR="00B04534" w:rsidRPr="0027066E" w14:paraId="4FBE996A" w14:textId="77777777" w:rsidTr="006A63DD">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tcPr>
          <w:p w14:paraId="4FBE9966" w14:textId="77777777" w:rsidR="008E7F15" w:rsidRPr="0027066E" w:rsidRDefault="008E7F15" w:rsidP="00B73C38">
            <w:pPr>
              <w:pStyle w:val="INDICATORNUMBER"/>
              <w:rPr>
                <w:rStyle w:val="IntenseEmphasis"/>
                <w:rFonts w:eastAsia="MS PGothic"/>
                <w:b/>
                <w:bCs w:val="0"/>
                <w:i w:val="0"/>
                <w:iCs w:val="0"/>
                <w:color w:val="595959"/>
                <w:lang w:val="en-US"/>
              </w:rPr>
            </w:pPr>
          </w:p>
        </w:tc>
        <w:tc>
          <w:tcPr>
            <w:tcW w:w="328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967" w14:textId="77777777" w:rsidR="00611188" w:rsidRPr="0027066E" w:rsidRDefault="003F6760" w:rsidP="004516B7">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t>3–4</w:t>
            </w:r>
            <w:r w:rsidR="008E7F15" w:rsidRPr="0027066E">
              <w:rPr>
                <w:rFonts w:eastAsia="MS PGothic" w:hint="eastAsia"/>
              </w:rPr>
              <w:t>つを選択</w:t>
            </w:r>
          </w:p>
        </w:tc>
        <w:tc>
          <w:tcPr>
            <w:tcW w:w="207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968" w14:textId="77777777" w:rsidR="008E7F15" w:rsidRPr="0027066E" w:rsidRDefault="003F6760"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p>
        </w:tc>
        <w:tc>
          <w:tcPr>
            <w:tcW w:w="27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969" w14:textId="77777777" w:rsidR="008E7F15" w:rsidRPr="0027066E" w:rsidRDefault="008E7F15"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val="en-US" w:eastAsia="ja-JP"/>
              </w:rPr>
              <w:t>「その他」を選択した場合は、含めて下さい</w:t>
            </w:r>
          </w:p>
        </w:tc>
      </w:tr>
      <w:tr w:rsidR="00B04534" w:rsidRPr="0027066E" w14:paraId="4FBE996F" w14:textId="77777777" w:rsidTr="006A63DD">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right w:val="single" w:sz="4" w:space="0" w:color="BFBFBF" w:themeColor="background1" w:themeShade="BF"/>
            </w:tcBorders>
          </w:tcPr>
          <w:p w14:paraId="4FBE996B" w14:textId="77777777" w:rsidR="008E7F15" w:rsidRPr="0027066E" w:rsidRDefault="008E7F15" w:rsidP="00B73C38">
            <w:pPr>
              <w:pStyle w:val="INDICATORNUMBER"/>
              <w:rPr>
                <w:rStyle w:val="IntenseEmphasis"/>
                <w:rFonts w:eastAsia="MS PGothic"/>
                <w:b/>
                <w:bCs w:val="0"/>
                <w:i w:val="0"/>
                <w:iCs w:val="0"/>
                <w:color w:val="595959"/>
                <w:lang w:val="en-US"/>
              </w:rPr>
            </w:pPr>
          </w:p>
        </w:tc>
        <w:tc>
          <w:tcPr>
            <w:tcW w:w="3280"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4FBE996C" w14:textId="77777777" w:rsidR="00611188" w:rsidRPr="0027066E" w:rsidRDefault="008E7F15" w:rsidP="004516B7">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5</w:t>
            </w:r>
            <w:r w:rsidRPr="0027066E">
              <w:rPr>
                <w:rFonts w:eastAsia="MS PGothic" w:hint="eastAsia"/>
              </w:rPr>
              <w:t>つ以上を選択</w:t>
            </w:r>
          </w:p>
        </w:tc>
        <w:tc>
          <w:tcPr>
            <w:tcW w:w="2074"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4FBE996D" w14:textId="77777777" w:rsidR="008E7F15" w:rsidRPr="0027066E" w:rsidRDefault="003F6760"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2726"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4FBE996E" w14:textId="77777777" w:rsidR="008E7F15" w:rsidRPr="0027066E" w:rsidRDefault="008E7F15" w:rsidP="00B73C3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val="en-US" w:eastAsia="ja-JP"/>
              </w:rPr>
              <w:t>「その他」を選択した場合は、含めて下さい</w:t>
            </w:r>
          </w:p>
        </w:tc>
      </w:tr>
    </w:tbl>
    <w:p w14:paraId="4FBE9970" w14:textId="77777777" w:rsidR="002024F5" w:rsidRPr="0027066E" w:rsidRDefault="002024F5" w:rsidP="002024F5">
      <w:pPr>
        <w:widowControl/>
        <w:autoSpaceDE/>
        <w:autoSpaceDN/>
        <w:adjustRightInd/>
        <w:spacing w:before="0" w:after="0" w:line="240" w:lineRule="auto"/>
        <w:rPr>
          <w:rFonts w:eastAsia="MS PGothic"/>
          <w:lang w:val="en-US"/>
        </w:rPr>
      </w:pPr>
    </w:p>
    <w:p w14:paraId="4FBE9971" w14:textId="77777777" w:rsidR="008F6512" w:rsidRPr="0027066E" w:rsidRDefault="008F6512">
      <w:pPr>
        <w:widowControl/>
        <w:autoSpaceDE/>
        <w:autoSpaceDN/>
        <w:adjustRightInd/>
        <w:spacing w:before="0" w:after="0" w:line="240" w:lineRule="auto"/>
        <w:rPr>
          <w:rFonts w:eastAsia="MS PGothic"/>
          <w:lang w:val="en-US"/>
        </w:rPr>
      </w:pPr>
    </w:p>
    <w:p w14:paraId="4FBE9972" w14:textId="77777777" w:rsidR="00DB6344" w:rsidRPr="0027066E" w:rsidRDefault="00DB6344">
      <w:pPr>
        <w:widowControl/>
        <w:autoSpaceDE/>
        <w:autoSpaceDN/>
        <w:adjustRightInd/>
        <w:spacing w:before="0" w:after="0" w:line="240" w:lineRule="auto"/>
        <w:rPr>
          <w:rFonts w:eastAsia="MS PGothic"/>
          <w:lang w:val="en-US"/>
        </w:rPr>
      </w:pPr>
    </w:p>
    <w:p w14:paraId="4FBE9973" w14:textId="77777777" w:rsidR="008F6512" w:rsidRPr="0027066E" w:rsidRDefault="003F6760">
      <w:pPr>
        <w:widowControl/>
        <w:autoSpaceDE/>
        <w:autoSpaceDN/>
        <w:adjustRightInd/>
        <w:spacing w:before="0" w:after="0" w:line="240" w:lineRule="auto"/>
        <w:rPr>
          <w:rFonts w:eastAsia="MS PGothic"/>
          <w:b/>
          <w:color w:val="595959"/>
          <w:sz w:val="18"/>
          <w:szCs w:val="18"/>
          <w:lang w:val="en-US"/>
        </w:rPr>
      </w:pPr>
      <w:r w:rsidRPr="0027066E">
        <w:rPr>
          <w:rFonts w:eastAsia="MS PGothic"/>
          <w:lang w:val="en-US"/>
        </w:rPr>
        <w:br w:type="page"/>
      </w:r>
    </w:p>
    <w:tbl>
      <w:tblPr>
        <w:tblStyle w:val="SubSectionIndicatorHeaderMANDATORY"/>
        <w:tblW w:w="9194" w:type="dxa"/>
        <w:tblInd w:w="0" w:type="dxa"/>
        <w:tblLook w:val="07E0" w:firstRow="1" w:lastRow="1" w:firstColumn="1" w:lastColumn="1" w:noHBand="1" w:noVBand="1"/>
      </w:tblPr>
      <w:tblGrid>
        <w:gridCol w:w="1134"/>
        <w:gridCol w:w="3402"/>
        <w:gridCol w:w="3424"/>
        <w:gridCol w:w="1234"/>
      </w:tblGrid>
      <w:tr w:rsidR="008F6512" w:rsidRPr="0027066E" w14:paraId="4FBE9978" w14:textId="77777777" w:rsidTr="006A63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FBE9974" w14:textId="77777777" w:rsidR="008F6512" w:rsidRPr="0027066E" w:rsidRDefault="008F6512">
            <w:pPr>
              <w:widowControl/>
              <w:autoSpaceDE/>
              <w:autoSpaceDN/>
              <w:adjustRightInd/>
              <w:spacing w:after="0" w:line="240" w:lineRule="auto"/>
              <w:rPr>
                <w:rStyle w:val="IntenseEmphasis"/>
                <w:rFonts w:eastAsia="MS PGothic" w:cs="Arial"/>
                <w:b w:val="0"/>
                <w:bCs w:val="0"/>
                <w:iCs w:val="0"/>
                <w:color w:val="FFFFFF"/>
                <w:lang w:val="en-US"/>
              </w:rPr>
            </w:pPr>
          </w:p>
        </w:tc>
        <w:tc>
          <w:tcPr>
            <w:tcW w:w="3402" w:type="dxa"/>
          </w:tcPr>
          <w:p w14:paraId="4FBE9975" w14:textId="77777777" w:rsidR="008F6512" w:rsidRPr="0027066E" w:rsidRDefault="003F6760">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rPr>
            </w:pPr>
            <w:r w:rsidRPr="0027066E">
              <w:rPr>
                <w:rFonts w:eastAsia="MS PGothic" w:hint="eastAsia"/>
              </w:rPr>
              <w:t>指標のステータス</w:t>
            </w:r>
          </w:p>
        </w:tc>
        <w:tc>
          <w:tcPr>
            <w:tcW w:w="3424" w:type="dxa"/>
          </w:tcPr>
          <w:p w14:paraId="4FBE9976" w14:textId="77777777" w:rsidR="008F6512" w:rsidRPr="0027066E" w:rsidRDefault="003F6760">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rPr>
            </w:pPr>
            <w:r w:rsidRPr="0027066E">
              <w:rPr>
                <w:rFonts w:eastAsia="MS PGothic" w:hint="eastAsia"/>
              </w:rPr>
              <w:t>目的</w:t>
            </w:r>
          </w:p>
        </w:tc>
        <w:tc>
          <w:tcPr>
            <w:cnfStyle w:val="000100000000" w:firstRow="0" w:lastRow="0" w:firstColumn="0" w:lastColumn="1" w:oddVBand="0" w:evenVBand="0" w:oddHBand="0" w:evenHBand="0" w:firstRowFirstColumn="0" w:firstRowLastColumn="0" w:lastRowFirstColumn="0" w:lastRowLastColumn="0"/>
            <w:tcW w:w="1234" w:type="dxa"/>
          </w:tcPr>
          <w:p w14:paraId="4FBE9977" w14:textId="77777777" w:rsidR="008F6512" w:rsidRPr="0027066E" w:rsidRDefault="003F6760">
            <w:pPr>
              <w:widowControl/>
              <w:autoSpaceDE/>
              <w:autoSpaceDN/>
              <w:adjustRightInd/>
              <w:spacing w:after="0" w:line="240" w:lineRule="auto"/>
              <w:rPr>
                <w:rStyle w:val="IntenseEmphasis"/>
                <w:rFonts w:eastAsia="MS PGothic" w:cs="Arial"/>
                <w:b w:val="0"/>
                <w:bCs w:val="0"/>
                <w:iCs w:val="0"/>
                <w:color w:val="FFFFFF"/>
              </w:rPr>
            </w:pPr>
            <w:r w:rsidRPr="0027066E">
              <w:rPr>
                <w:rFonts w:eastAsia="MS PGothic" w:hint="eastAsia"/>
              </w:rPr>
              <w:t>原則</w:t>
            </w:r>
          </w:p>
        </w:tc>
      </w:tr>
      <w:tr w:rsidR="008F6512" w:rsidRPr="0027066E" w14:paraId="4FBE997D" w14:textId="77777777" w:rsidTr="006A63DD">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4FBE9979" w14:textId="418AEADD" w:rsidR="00366F31" w:rsidRPr="0027066E" w:rsidRDefault="00542D64">
            <w:pPr>
              <w:pStyle w:val="SectionIndicatorHeaderText"/>
              <w:rPr>
                <w:rStyle w:val="IntenseEmphasis"/>
                <w:rFonts w:eastAsia="MS PGothic" w:cs="Arial"/>
                <w:b/>
                <w:bCs w:val="0"/>
                <w:i w:val="0"/>
                <w:iCs w:val="0"/>
                <w:color w:val="FFFFFF"/>
              </w:rPr>
            </w:pPr>
            <w:r w:rsidRPr="0027066E">
              <w:rPr>
                <w:rStyle w:val="IntenseEmphasis"/>
                <w:rFonts w:eastAsia="MS PGothic" w:cs="Arial"/>
                <w:b/>
                <w:i w:val="0"/>
                <w:color w:val="FFFFFF"/>
              </w:rPr>
              <w:t>PR 06</w:t>
            </w:r>
          </w:p>
        </w:tc>
        <w:tc>
          <w:tcPr>
            <w:tcW w:w="3402" w:type="dxa"/>
          </w:tcPr>
          <w:p w14:paraId="4FBE997A" w14:textId="77777777" w:rsidR="00366F31" w:rsidRPr="0027066E" w:rsidRDefault="003F676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rPr>
            </w:pPr>
            <w:r w:rsidRPr="0027066E">
              <w:rPr>
                <w:rStyle w:val="IntenseEmphasis"/>
                <w:rFonts w:eastAsia="MS PGothic" w:cs="Arial" w:hint="eastAsia"/>
                <w:b/>
                <w:i w:val="0"/>
                <w:color w:val="FFFFFF"/>
              </w:rPr>
              <w:t>必須</w:t>
            </w:r>
            <w:r w:rsidRPr="0027066E">
              <w:rPr>
                <w:rStyle w:val="IntenseEmphasis"/>
                <w:rFonts w:eastAsia="MS PGothic" w:cs="Arial"/>
                <w:b/>
                <w:i w:val="0"/>
                <w:color w:val="FFFFFF"/>
              </w:rPr>
              <w:t xml:space="preserve"> </w:t>
            </w:r>
          </w:p>
        </w:tc>
        <w:tc>
          <w:tcPr>
            <w:tcW w:w="3424" w:type="dxa"/>
          </w:tcPr>
          <w:p w14:paraId="4FBE997B" w14:textId="77777777" w:rsidR="00366F31" w:rsidRPr="0027066E" w:rsidRDefault="003F676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i w:val="0"/>
                <w:color w:val="FFFFFF"/>
              </w:rPr>
            </w:pPr>
            <w:r w:rsidRPr="0027066E">
              <w:rPr>
                <w:rStyle w:val="IntenseEmphasis"/>
                <w:rFonts w:eastAsia="MS PGothic" w:cs="Arial" w:hint="eastAsia"/>
                <w:b/>
                <w:i w:val="0"/>
                <w:color w:val="FFFFFF"/>
              </w:rPr>
              <w:t>コア評価</w:t>
            </w:r>
          </w:p>
        </w:tc>
        <w:tc>
          <w:tcPr>
            <w:cnfStyle w:val="000100000000" w:firstRow="0" w:lastRow="0" w:firstColumn="0" w:lastColumn="1" w:oddVBand="0" w:evenVBand="0" w:oddHBand="0" w:evenHBand="0" w:firstRowFirstColumn="0" w:firstRowLastColumn="0" w:lastRowFirstColumn="0" w:lastRowLastColumn="0"/>
            <w:tcW w:w="1234" w:type="dxa"/>
          </w:tcPr>
          <w:p w14:paraId="4FBE997C" w14:textId="77777777" w:rsidR="008F6512" w:rsidRPr="0027066E" w:rsidRDefault="003F6760">
            <w:pPr>
              <w:pStyle w:val="SectionIndicatorHeaderText"/>
              <w:rPr>
                <w:rStyle w:val="IntenseEmphasis"/>
                <w:rFonts w:eastAsia="MS PGothic" w:cs="Arial"/>
                <w:b/>
                <w:bCs w:val="0"/>
                <w:i w:val="0"/>
                <w:iCs w:val="0"/>
                <w:color w:val="FFFFFF"/>
              </w:rPr>
            </w:pPr>
            <w:r w:rsidRPr="0027066E">
              <w:rPr>
                <w:rStyle w:val="IntenseEmphasis"/>
                <w:rFonts w:eastAsia="MS PGothic" w:cs="Arial"/>
                <w:b/>
                <w:i w:val="0"/>
                <w:color w:val="FFFFFF"/>
              </w:rPr>
              <w:t>PRI 1</w:t>
            </w:r>
          </w:p>
        </w:tc>
      </w:tr>
    </w:tbl>
    <w:p w14:paraId="4FBE997E" w14:textId="77777777" w:rsidR="008F6512" w:rsidRPr="0027066E" w:rsidRDefault="008F6512">
      <w:pPr>
        <w:pStyle w:val="INDICATORNUMBER"/>
        <w:rPr>
          <w:rFonts w:eastAsia="MS PGothic"/>
        </w:rPr>
      </w:pPr>
    </w:p>
    <w:tbl>
      <w:tblPr>
        <w:tblStyle w:val="SubSectionIndicatorTableMANDATORY"/>
        <w:tblW w:w="9214" w:type="dxa"/>
        <w:tblInd w:w="5" w:type="dxa"/>
        <w:tblLook w:val="04A0" w:firstRow="1" w:lastRow="0" w:firstColumn="1" w:lastColumn="0" w:noHBand="0" w:noVBand="1"/>
      </w:tblPr>
      <w:tblGrid>
        <w:gridCol w:w="1134"/>
        <w:gridCol w:w="8080"/>
      </w:tblGrid>
      <w:tr w:rsidR="008F6512" w:rsidRPr="0027066E" w14:paraId="4FBE9981" w14:textId="77777777" w:rsidTr="006A63D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4FBE997F" w14:textId="153B6C27" w:rsidR="00366F31" w:rsidRPr="0027066E" w:rsidRDefault="00542D64">
            <w:pPr>
              <w:pStyle w:val="SectionIndicatorHeaderText"/>
              <w:rPr>
                <w:rStyle w:val="IntenseEmphasis"/>
                <w:rFonts w:eastAsia="MS PGothic" w:cs="Arial"/>
                <w:b w:val="0"/>
                <w:bCs w:val="0"/>
                <w:i w:val="0"/>
                <w:iCs w:val="0"/>
                <w:color w:val="FFFFFF"/>
              </w:rPr>
            </w:pPr>
            <w:r w:rsidRPr="0027066E">
              <w:rPr>
                <w:rStyle w:val="IntenseEmphasis"/>
                <w:rFonts w:eastAsia="MS PGothic" w:cs="Arial"/>
                <w:i w:val="0"/>
                <w:color w:val="FFFFFF"/>
              </w:rPr>
              <w:t>PR 06</w:t>
            </w:r>
          </w:p>
        </w:tc>
        <w:tc>
          <w:tcPr>
            <w:tcW w:w="8080" w:type="dxa"/>
          </w:tcPr>
          <w:p w14:paraId="4FBE9980" w14:textId="77777777" w:rsidR="008F6512" w:rsidRPr="0027066E" w:rsidRDefault="003F676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rPr>
            </w:pPr>
            <w:r w:rsidRPr="0027066E">
              <w:rPr>
                <w:rStyle w:val="IntenseEmphasis"/>
                <w:rFonts w:eastAsia="MS PGothic" w:cs="Arial" w:hint="eastAsia"/>
                <w:b/>
                <w:i w:val="0"/>
                <w:color w:val="FFFFFF"/>
              </w:rPr>
              <w:t>指標</w:t>
            </w:r>
          </w:p>
        </w:tc>
      </w:tr>
      <w:tr w:rsidR="008F6512" w:rsidRPr="0027066E" w14:paraId="4FBE9984" w14:textId="77777777" w:rsidTr="006A63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FBE9982" w14:textId="4F4F7D78" w:rsidR="00366F31" w:rsidRPr="0027066E" w:rsidRDefault="00542D64">
            <w:pPr>
              <w:pStyle w:val="INDICATORNUMBER"/>
              <w:rPr>
                <w:rStyle w:val="IntenseEmphasis"/>
                <w:rFonts w:eastAsia="MS PGothic" w:cs="Arial"/>
                <w:b/>
                <w:bCs w:val="0"/>
                <w:i w:val="0"/>
                <w:iCs w:val="0"/>
              </w:rPr>
            </w:pPr>
            <w:r w:rsidRPr="0027066E">
              <w:rPr>
                <w:rStyle w:val="IntenseEmphasis"/>
                <w:rFonts w:eastAsia="MS PGothic" w:cs="Arial"/>
                <w:i w:val="0"/>
                <w:color w:val="595959"/>
              </w:rPr>
              <w:t>PR 06</w:t>
            </w:r>
            <w:r w:rsidR="003F6760" w:rsidRPr="0027066E">
              <w:rPr>
                <w:rStyle w:val="IntenseEmphasis"/>
                <w:rFonts w:eastAsia="MS PGothic" w:cs="Arial"/>
                <w:i w:val="0"/>
                <w:color w:val="595959"/>
              </w:rPr>
              <w:t>.1</w:t>
            </w:r>
          </w:p>
        </w:tc>
        <w:tc>
          <w:tcPr>
            <w:tcW w:w="8080" w:type="dxa"/>
          </w:tcPr>
          <w:p w14:paraId="4FBE9983" w14:textId="77777777" w:rsidR="00366F31" w:rsidRPr="0027066E" w:rsidRDefault="003F6760">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27066E">
              <w:rPr>
                <w:rFonts w:eastAsia="MS PGothic" w:hint="eastAsia"/>
                <w:lang w:eastAsia="ja-JP"/>
              </w:rPr>
              <w:t>報告年度において、</w:t>
            </w:r>
            <w:r w:rsidRPr="0027066E">
              <w:rPr>
                <w:rFonts w:eastAsia="MS PGothic"/>
                <w:lang w:eastAsia="ja-JP"/>
              </w:rPr>
              <w:t>ESG</w:t>
            </w:r>
            <w:r w:rsidRPr="0027066E">
              <w:rPr>
                <w:rFonts w:eastAsia="MS PGothic" w:hint="eastAsia"/>
                <w:lang w:eastAsia="ja-JP"/>
              </w:rPr>
              <w:t>問題が不動産投資の選択プロセスに影響を及ぼしたかどうかを明示してください。</w:t>
            </w:r>
          </w:p>
        </w:tc>
      </w:tr>
      <w:tr w:rsidR="008F6512" w:rsidRPr="0027066E" w14:paraId="4FBE998F" w14:textId="77777777" w:rsidTr="006A63DD">
        <w:trPr>
          <w:trHeight w:val="397"/>
        </w:trPr>
        <w:tc>
          <w:tcPr>
            <w:cnfStyle w:val="001000000000" w:firstRow="0" w:lastRow="0" w:firstColumn="1" w:lastColumn="0" w:oddVBand="0" w:evenVBand="0" w:oddHBand="0" w:evenHBand="0" w:firstRowFirstColumn="0" w:firstRowLastColumn="0" w:lastRowFirstColumn="0" w:lastRowLastColumn="0"/>
            <w:tcW w:w="1134" w:type="dxa"/>
          </w:tcPr>
          <w:p w14:paraId="4FBE9985" w14:textId="77777777" w:rsidR="008F6512" w:rsidRPr="0027066E" w:rsidRDefault="008F6512">
            <w:pPr>
              <w:pStyle w:val="INDICATORNUMBER"/>
              <w:rPr>
                <w:rStyle w:val="IntenseEmphasis"/>
                <w:rFonts w:eastAsia="MS PGothic" w:cs="Arial"/>
                <w:b/>
                <w:bCs w:val="0"/>
                <w:i w:val="0"/>
                <w:iCs w:val="0"/>
                <w:color w:val="595959"/>
              </w:rPr>
            </w:pPr>
          </w:p>
        </w:tc>
        <w:tc>
          <w:tcPr>
            <w:tcW w:w="8080" w:type="dxa"/>
          </w:tcPr>
          <w:p w14:paraId="4FBE9986" w14:textId="77777777"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ESG</w:t>
            </w:r>
            <w:r w:rsidRPr="0027066E">
              <w:rPr>
                <w:rFonts w:eastAsia="MS PGothic" w:hint="eastAsia"/>
                <w:lang w:eastAsia="ja-JP"/>
              </w:rPr>
              <w:t>問題はリスクや価値を創造する機会を特定するのに役立った</w:t>
            </w:r>
          </w:p>
          <w:p w14:paraId="4FBE9987" w14:textId="77777777"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ESG</w:t>
            </w:r>
            <w:r w:rsidRPr="0027066E">
              <w:rPr>
                <w:rFonts w:eastAsia="MS PGothic" w:hint="eastAsia"/>
                <w:lang w:eastAsia="ja-JP"/>
              </w:rPr>
              <w:t>問題によって投資案件を中止することになった</w:t>
            </w:r>
          </w:p>
          <w:p w14:paraId="4FBE9988" w14:textId="77777777"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ESG</w:t>
            </w:r>
            <w:r w:rsidRPr="0027066E">
              <w:rPr>
                <w:rFonts w:eastAsia="MS PGothic" w:hint="eastAsia"/>
                <w:lang w:eastAsia="ja-JP"/>
              </w:rPr>
              <w:t>問題は投資を提供する価格や投資に支払う価格に影響した</w:t>
            </w:r>
          </w:p>
          <w:p w14:paraId="4FBE9989" w14:textId="77777777"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ESG</w:t>
            </w:r>
            <w:r w:rsidRPr="0027066E">
              <w:rPr>
                <w:rFonts w:eastAsia="MS PGothic" w:hint="eastAsia"/>
                <w:lang w:eastAsia="ja-JP"/>
              </w:rPr>
              <w:t>問題は株主契約、購入契約、融資特約の条件に影響した</w:t>
            </w:r>
          </w:p>
          <w:p w14:paraId="4FBE998A" w14:textId="77777777"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ESG</w:t>
            </w:r>
            <w:r w:rsidRPr="0027066E">
              <w:rPr>
                <w:rFonts w:eastAsia="MS PGothic" w:hint="eastAsia"/>
                <w:lang w:eastAsia="ja-JP"/>
              </w:rPr>
              <w:t>問題は考慮されたが、投資選択プロセスには影響しなかった</w:t>
            </w:r>
          </w:p>
          <w:p w14:paraId="4FBE998B" w14:textId="77777777" w:rsidR="008F6512" w:rsidRPr="0027066E" w:rsidRDefault="003F6760">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w:t>
            </w:r>
            <w:r w:rsidRPr="0027066E">
              <w:rPr>
                <w:rFonts w:eastAsia="MS PGothic" w:hint="eastAsia"/>
                <w:lang w:eastAsia="ja-JP"/>
              </w:rPr>
              <w:t>その他（具体的に記入してください）</w:t>
            </w:r>
            <w:r w:rsidRPr="0027066E">
              <w:rPr>
                <w:rFonts w:eastAsia="MS PGothic"/>
                <w:lang w:eastAsia="ja-JP"/>
              </w:rPr>
              <w:t xml:space="preserve"> ____________________</w:t>
            </w:r>
          </w:p>
          <w:p w14:paraId="4FBE998C" w14:textId="77777777" w:rsidR="00B82E8E" w:rsidRPr="0027066E" w:rsidRDefault="00B82E8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szCs w:val="18"/>
              </w:rPr>
              <w:sym w:font="Wingdings" w:char="F071"/>
            </w:r>
            <w:r w:rsidRPr="0027066E">
              <w:rPr>
                <w:rFonts w:eastAsia="MS PGothic" w:hint="eastAsia"/>
                <w:szCs w:val="18"/>
                <w:lang w:eastAsia="ja-JP"/>
              </w:rPr>
              <w:t xml:space="preserve"> </w:t>
            </w:r>
            <w:r w:rsidRPr="0027066E">
              <w:rPr>
                <w:rFonts w:eastAsia="MS PGothic" w:hint="eastAsia"/>
                <w:szCs w:val="18"/>
                <w:lang w:eastAsia="ja-JP"/>
              </w:rPr>
              <w:t>該当しない。組織では、報告年度において投資対象の選定を行わなかった</w:t>
            </w:r>
          </w:p>
          <w:p w14:paraId="4FBE998D" w14:textId="77777777" w:rsidR="008F6512" w:rsidRPr="0027066E" w:rsidRDefault="003F6760">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w:t>
            </w:r>
            <w:r w:rsidRPr="0027066E">
              <w:rPr>
                <w:rFonts w:eastAsia="MS PGothic" w:hint="eastAsia"/>
                <w:lang w:eastAsia="ja-JP"/>
              </w:rPr>
              <w:t>この潜在的な影響については追跡していない</w:t>
            </w:r>
          </w:p>
          <w:p w14:paraId="4FBE998E" w14:textId="77777777" w:rsidR="00B82E8E" w:rsidRPr="0027066E" w:rsidRDefault="00B82E8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lang w:eastAsia="ja-JP"/>
              </w:rPr>
              <w:t xml:space="preserve">　　</w:t>
            </w:r>
            <w:r w:rsidRPr="0027066E">
              <w:rPr>
                <w:rFonts w:eastAsia="MS PGothic" w:hint="eastAsia"/>
                <w:lang w:eastAsia="ja-JP"/>
              </w:rPr>
              <w:t xml:space="preserve">           </w:t>
            </w:r>
            <w:r w:rsidRPr="0027066E">
              <w:rPr>
                <w:rFonts w:eastAsia="MS PGothic" w:hint="eastAsia"/>
                <w:lang w:eastAsia="ja-JP"/>
              </w:rPr>
              <w:t>理由を説明して下さい＿＿＿＿＿＿＿＿＿＿＿＿</w:t>
            </w:r>
          </w:p>
        </w:tc>
      </w:tr>
      <w:tr w:rsidR="008F6512" w:rsidRPr="0027066E" w14:paraId="4FBE9992" w14:textId="77777777" w:rsidTr="006A63DD">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34" w:type="dxa"/>
          </w:tcPr>
          <w:p w14:paraId="4FBE9990" w14:textId="3ECC6F14" w:rsidR="00366F31" w:rsidRPr="0027066E" w:rsidRDefault="00542D64">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06</w:t>
            </w:r>
            <w:r w:rsidR="003F6760" w:rsidRPr="0027066E">
              <w:rPr>
                <w:rStyle w:val="IntenseEmphasis"/>
                <w:rFonts w:eastAsia="MS PGothic" w:cs="Arial"/>
                <w:i w:val="0"/>
                <w:color w:val="595959"/>
              </w:rPr>
              <w:t>.2</w:t>
            </w:r>
          </w:p>
        </w:tc>
        <w:tc>
          <w:tcPr>
            <w:tcW w:w="8080" w:type="dxa"/>
          </w:tcPr>
          <w:p w14:paraId="4FBE9991" w14:textId="77777777" w:rsidR="008F6512" w:rsidRPr="0027066E" w:rsidRDefault="003F6760">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27066E">
              <w:rPr>
                <w:rFonts w:eastAsia="MS PGothic" w:hint="eastAsia"/>
                <w:lang w:eastAsia="ja-JP"/>
              </w:rPr>
              <w:t>報告年度に、</w:t>
            </w:r>
            <w:r w:rsidRPr="0027066E">
              <w:rPr>
                <w:rFonts w:eastAsia="MS PGothic"/>
                <w:lang w:eastAsia="ja-JP"/>
              </w:rPr>
              <w:t>ESG</w:t>
            </w:r>
            <w:r w:rsidRPr="0027066E">
              <w:rPr>
                <w:rFonts w:eastAsia="MS PGothic" w:hint="eastAsia"/>
                <w:lang w:eastAsia="ja-JP"/>
              </w:rPr>
              <w:t>問題が不動産投資の取引構造化プロセスに影響したかどうかを記載してください。</w:t>
            </w:r>
          </w:p>
        </w:tc>
      </w:tr>
      <w:tr w:rsidR="008F6512" w:rsidRPr="0027066E" w14:paraId="4FBE999B" w14:textId="77777777" w:rsidTr="006A63DD">
        <w:trPr>
          <w:trHeight w:val="397"/>
        </w:trPr>
        <w:tc>
          <w:tcPr>
            <w:cnfStyle w:val="001000000000" w:firstRow="0" w:lastRow="0" w:firstColumn="1" w:lastColumn="0" w:oddVBand="0" w:evenVBand="0" w:oddHBand="0" w:evenHBand="0" w:firstRowFirstColumn="0" w:firstRowLastColumn="0" w:lastRowFirstColumn="0" w:lastRowLastColumn="0"/>
            <w:tcW w:w="1134" w:type="dxa"/>
          </w:tcPr>
          <w:p w14:paraId="4FBE9993" w14:textId="77777777" w:rsidR="008F6512" w:rsidRPr="0027066E" w:rsidRDefault="008F6512">
            <w:pPr>
              <w:pStyle w:val="INDICATORNUMBER"/>
              <w:rPr>
                <w:rStyle w:val="IntenseEmphasis"/>
                <w:rFonts w:eastAsia="MS PGothic" w:cs="Arial"/>
                <w:b/>
                <w:bCs w:val="0"/>
                <w:i w:val="0"/>
                <w:iCs w:val="0"/>
                <w:color w:val="595959"/>
              </w:rPr>
            </w:pPr>
          </w:p>
        </w:tc>
        <w:tc>
          <w:tcPr>
            <w:tcW w:w="8080" w:type="dxa"/>
          </w:tcPr>
          <w:p w14:paraId="4FBE9994" w14:textId="77777777"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ESG</w:t>
            </w:r>
            <w:r w:rsidRPr="0027066E">
              <w:rPr>
                <w:rFonts w:eastAsia="MS PGothic" w:hint="eastAsia"/>
                <w:lang w:eastAsia="ja-JP"/>
              </w:rPr>
              <w:t>問題は投資を提供する価格や投資に支払う価格に影響した</w:t>
            </w:r>
          </w:p>
          <w:p w14:paraId="4FBE9995" w14:textId="77777777"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ESG</w:t>
            </w:r>
            <w:r w:rsidRPr="0027066E">
              <w:rPr>
                <w:rFonts w:eastAsia="MS PGothic" w:hint="eastAsia"/>
                <w:lang w:eastAsia="ja-JP"/>
              </w:rPr>
              <w:t>問題は株主契約、購入契約、融資特約の条件に影響した</w:t>
            </w:r>
          </w:p>
          <w:p w14:paraId="4FBE9996" w14:textId="77777777"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ESG</w:t>
            </w:r>
            <w:r w:rsidRPr="0027066E">
              <w:rPr>
                <w:rFonts w:eastAsia="MS PGothic" w:hint="eastAsia"/>
                <w:lang w:eastAsia="ja-JP"/>
              </w:rPr>
              <w:t>問題は考慮されたが、取引構造化プロセスには影響しなかった</w:t>
            </w:r>
          </w:p>
          <w:p w14:paraId="4FBE9997" w14:textId="77777777" w:rsidR="008F6512" w:rsidRPr="0027066E" w:rsidRDefault="003F6760">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w:t>
            </w:r>
            <w:r w:rsidRPr="0027066E">
              <w:rPr>
                <w:rFonts w:eastAsia="MS PGothic" w:hint="eastAsia"/>
                <w:lang w:eastAsia="ja-JP"/>
              </w:rPr>
              <w:t>その他（具体的に記入してください）</w:t>
            </w:r>
            <w:r w:rsidRPr="0027066E">
              <w:rPr>
                <w:rFonts w:eastAsia="MS PGothic"/>
                <w:lang w:eastAsia="ja-JP"/>
              </w:rPr>
              <w:t xml:space="preserve"> ____________________</w:t>
            </w:r>
          </w:p>
          <w:p w14:paraId="4FBE9998" w14:textId="77777777" w:rsidR="00662B2F" w:rsidRPr="0027066E" w:rsidRDefault="00662B2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szCs w:val="18"/>
              </w:rPr>
              <w:sym w:font="Wingdings" w:char="F071"/>
            </w:r>
            <w:r w:rsidRPr="0027066E">
              <w:rPr>
                <w:rFonts w:eastAsia="MS PGothic" w:hint="eastAsia"/>
                <w:szCs w:val="18"/>
                <w:lang w:eastAsia="ja-JP"/>
              </w:rPr>
              <w:t xml:space="preserve"> </w:t>
            </w:r>
            <w:r w:rsidRPr="0027066E">
              <w:rPr>
                <w:rFonts w:eastAsia="MS PGothic" w:hint="eastAsia"/>
                <w:szCs w:val="18"/>
                <w:lang w:eastAsia="ja-JP"/>
              </w:rPr>
              <w:t>該当しない。組織では、報告年度において投資対象の選定を行わなかった</w:t>
            </w:r>
          </w:p>
          <w:p w14:paraId="4FBE9999" w14:textId="77777777" w:rsidR="008F6512" w:rsidRPr="0027066E" w:rsidRDefault="003F6760">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szCs w:val="18"/>
              </w:rPr>
              <w:sym w:font="Wingdings" w:char="F071"/>
            </w:r>
            <w:r w:rsidRPr="0027066E">
              <w:rPr>
                <w:rFonts w:eastAsia="MS PGothic"/>
                <w:lang w:eastAsia="ja-JP"/>
              </w:rPr>
              <w:t xml:space="preserve"> </w:t>
            </w:r>
            <w:r w:rsidRPr="0027066E">
              <w:rPr>
                <w:rFonts w:eastAsia="MS PGothic" w:hint="eastAsia"/>
                <w:lang w:eastAsia="ja-JP"/>
              </w:rPr>
              <w:t>この潜在的な影響については追跡していない</w:t>
            </w:r>
          </w:p>
          <w:p w14:paraId="4FBE999A" w14:textId="77777777" w:rsidR="00662B2F" w:rsidRPr="0027066E" w:rsidRDefault="00662B2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lang w:eastAsia="ja-JP"/>
              </w:rPr>
              <w:t xml:space="preserve">　　　　　　理由を説明して下さい＿＿＿＿＿＿＿＿＿＿＿＿</w:t>
            </w:r>
          </w:p>
        </w:tc>
      </w:tr>
      <w:tr w:rsidR="008F6512" w:rsidRPr="0027066E" w14:paraId="4FBE999F" w14:textId="77777777" w:rsidTr="006A63DD">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Pr>
          <w:p w14:paraId="4FBE999C" w14:textId="549C1AB7" w:rsidR="00366F31" w:rsidRPr="0027066E" w:rsidRDefault="00542D64">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06</w:t>
            </w:r>
            <w:r w:rsidR="003F6760" w:rsidRPr="0027066E">
              <w:rPr>
                <w:rStyle w:val="IntenseEmphasis"/>
                <w:rFonts w:eastAsia="MS PGothic" w:cs="Arial"/>
                <w:i w:val="0"/>
                <w:color w:val="595959"/>
              </w:rPr>
              <w:t>.3</w:t>
            </w:r>
          </w:p>
        </w:tc>
        <w:tc>
          <w:tcPr>
            <w:tcW w:w="8080" w:type="dxa"/>
          </w:tcPr>
          <w:p w14:paraId="4FBE999D" w14:textId="77777777" w:rsidR="00611188" w:rsidRPr="0027066E" w:rsidRDefault="003F6760" w:rsidP="004516B7">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27066E">
              <w:rPr>
                <w:rFonts w:eastAsia="MS PGothic" w:hint="eastAsia"/>
              </w:rPr>
              <w:t>補足情報</w:t>
            </w:r>
          </w:p>
          <w:p w14:paraId="4FBE999E" w14:textId="77777777" w:rsidR="00611188" w:rsidRPr="0027066E" w:rsidRDefault="003F6760" w:rsidP="004516B7">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27066E">
              <w:rPr>
                <w:rFonts w:eastAsia="MS PGothic"/>
                <w:caps/>
                <w:color w:val="0082C8"/>
              </w:rPr>
              <w:t>[</w:t>
            </w:r>
            <w:r w:rsidRPr="0027066E">
              <w:rPr>
                <w:rFonts w:eastAsia="MS PGothic" w:hint="eastAsia"/>
                <w:caps/>
                <w:color w:val="0082C8"/>
              </w:rPr>
              <w:t>任意</w:t>
            </w:r>
            <w:r w:rsidRPr="0027066E">
              <w:rPr>
                <w:rFonts w:eastAsia="MS PGothic"/>
                <w:caps/>
                <w:color w:val="0082C8"/>
              </w:rPr>
              <w:t>]</w:t>
            </w:r>
          </w:p>
        </w:tc>
      </w:tr>
      <w:tr w:rsidR="008F6512" w:rsidRPr="0027066E" w14:paraId="4FBE99A2" w14:textId="77777777" w:rsidTr="006A63DD">
        <w:trPr>
          <w:trHeight w:val="154"/>
        </w:trPr>
        <w:tc>
          <w:tcPr>
            <w:cnfStyle w:val="001000000000" w:firstRow="0" w:lastRow="0" w:firstColumn="1" w:lastColumn="0" w:oddVBand="0" w:evenVBand="0" w:oddHBand="0" w:evenHBand="0" w:firstRowFirstColumn="0" w:firstRowLastColumn="0" w:lastRowFirstColumn="0" w:lastRowLastColumn="0"/>
            <w:tcW w:w="1134" w:type="dxa"/>
          </w:tcPr>
          <w:p w14:paraId="4FBE99A0" w14:textId="77777777" w:rsidR="008F6512" w:rsidRPr="0027066E" w:rsidRDefault="008F6512">
            <w:pPr>
              <w:pStyle w:val="INDICATORNUMBER"/>
              <w:rPr>
                <w:rStyle w:val="IntenseEmphasis"/>
                <w:rFonts w:eastAsia="MS PGothic" w:cs="Arial"/>
                <w:b/>
                <w:bCs w:val="0"/>
                <w:i w:val="0"/>
                <w:iCs w:val="0"/>
                <w:color w:val="595959"/>
              </w:rPr>
            </w:pPr>
          </w:p>
        </w:tc>
        <w:tc>
          <w:tcPr>
            <w:tcW w:w="8080" w:type="dxa"/>
          </w:tcPr>
          <w:p w14:paraId="4FBE99A1" w14:textId="77777777" w:rsidR="008F6512" w:rsidRPr="0027066E" w:rsidRDefault="008F651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color w:val="FFFFFF"/>
              </w:rPr>
            </w:pPr>
          </w:p>
        </w:tc>
      </w:tr>
    </w:tbl>
    <w:p w14:paraId="4FBE99A3" w14:textId="77777777" w:rsidR="008F6512" w:rsidRPr="0027066E" w:rsidRDefault="008F6512">
      <w:pPr>
        <w:widowControl/>
        <w:autoSpaceDE/>
        <w:autoSpaceDN/>
        <w:adjustRightInd/>
        <w:spacing w:before="0" w:after="0" w:line="240" w:lineRule="auto"/>
        <w:rPr>
          <w:rFonts w:eastAsia="MS PGothic"/>
        </w:rPr>
      </w:pPr>
    </w:p>
    <w:tbl>
      <w:tblPr>
        <w:tblStyle w:val="SubSectionIndicatorTableMANDATORY"/>
        <w:tblW w:w="9214" w:type="dxa"/>
        <w:tblInd w:w="5" w:type="dxa"/>
        <w:tblLook w:val="06A0" w:firstRow="1" w:lastRow="0" w:firstColumn="1" w:lastColumn="0" w:noHBand="1" w:noVBand="1"/>
      </w:tblPr>
      <w:tblGrid>
        <w:gridCol w:w="1134"/>
        <w:gridCol w:w="8080"/>
      </w:tblGrid>
      <w:tr w:rsidR="008F6512" w:rsidRPr="0027066E" w14:paraId="4FBE99A6" w14:textId="77777777" w:rsidTr="006A63D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4FBE99A4" w14:textId="0A4DAC05" w:rsidR="00366F31" w:rsidRPr="0027066E" w:rsidRDefault="00542D64">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06</w:t>
            </w:r>
          </w:p>
        </w:tc>
        <w:tc>
          <w:tcPr>
            <w:tcW w:w="8080" w:type="dxa"/>
          </w:tcPr>
          <w:p w14:paraId="4FBE99A5" w14:textId="77777777" w:rsidR="008F6512" w:rsidRPr="0027066E" w:rsidRDefault="003F676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rPr>
            </w:pPr>
            <w:r w:rsidRPr="0027066E">
              <w:rPr>
                <w:rStyle w:val="IntenseEmphasis"/>
                <w:rFonts w:eastAsia="MS PGothic" w:cs="Arial" w:hint="eastAsia"/>
                <w:i w:val="0"/>
                <w:color w:val="FFFFFF"/>
              </w:rPr>
              <w:t>説明</w:t>
            </w:r>
          </w:p>
        </w:tc>
      </w:tr>
      <w:tr w:rsidR="008F6512" w:rsidRPr="0027066E" w14:paraId="4FBE99AA" w14:textId="77777777" w:rsidTr="006A63DD">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auto"/>
            </w:tcBorders>
          </w:tcPr>
          <w:p w14:paraId="4FBE99A7" w14:textId="324F730C" w:rsidR="00366F31" w:rsidRPr="0027066E" w:rsidRDefault="00542D64">
            <w:pPr>
              <w:pStyle w:val="INDICATORNUMBER"/>
              <w:rPr>
                <w:rStyle w:val="IntenseEmphasis"/>
                <w:rFonts w:eastAsia="MS PGothic" w:cs="Arial"/>
                <w:b/>
                <w:bCs w:val="0"/>
                <w:i w:val="0"/>
                <w:iCs w:val="0"/>
              </w:rPr>
            </w:pPr>
            <w:r w:rsidRPr="0027066E">
              <w:rPr>
                <w:rStyle w:val="IntenseEmphasis"/>
                <w:rFonts w:eastAsia="MS PGothic" w:cs="Arial"/>
                <w:i w:val="0"/>
                <w:color w:val="595959"/>
              </w:rPr>
              <w:t>PR 06</w:t>
            </w:r>
            <w:r w:rsidR="003F6760" w:rsidRPr="0027066E">
              <w:rPr>
                <w:rStyle w:val="IntenseEmphasis"/>
                <w:rFonts w:eastAsia="MS PGothic" w:cs="Arial"/>
                <w:i w:val="0"/>
                <w:color w:val="595959"/>
              </w:rPr>
              <w:t>.</w:t>
            </w:r>
            <w:r w:rsidR="002F1943" w:rsidRPr="0027066E">
              <w:rPr>
                <w:rStyle w:val="IntenseEmphasis"/>
                <w:rFonts w:eastAsia="MS PGothic" w:cs="Arial" w:hint="eastAsia"/>
                <w:i w:val="0"/>
                <w:color w:val="595959"/>
              </w:rPr>
              <w:t>3</w:t>
            </w:r>
          </w:p>
        </w:tc>
        <w:tc>
          <w:tcPr>
            <w:tcW w:w="8080" w:type="dxa"/>
            <w:tcBorders>
              <w:bottom w:val="single" w:sz="4" w:space="0" w:color="auto"/>
            </w:tcBorders>
          </w:tcPr>
          <w:p w14:paraId="4FBE99A8" w14:textId="7631D36D"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27066E">
              <w:rPr>
                <w:rFonts w:eastAsia="MS PGothic" w:hint="eastAsia"/>
                <w:lang w:eastAsia="ja-JP"/>
              </w:rPr>
              <w:t>ここでは</w:t>
            </w:r>
            <w:r w:rsidR="00FC5964" w:rsidRPr="0027066E">
              <w:rPr>
                <w:rFonts w:eastAsia="MS PGothic" w:hint="eastAsia"/>
                <w:lang w:eastAsia="ja-JP"/>
              </w:rPr>
              <w:t>、</w:t>
            </w:r>
            <w:r w:rsidRPr="0027066E">
              <w:rPr>
                <w:rFonts w:eastAsia="MS PGothic" w:hint="eastAsia"/>
                <w:lang w:eastAsia="ja-JP"/>
              </w:rPr>
              <w:t>個別案件の詳細や個々の特性を報告するのではなく、様々な不動産投資</w:t>
            </w:r>
            <w:r w:rsidR="00FC5964" w:rsidRPr="0027066E">
              <w:rPr>
                <w:rFonts w:eastAsia="MS PGothic" w:hint="eastAsia"/>
                <w:lang w:eastAsia="ja-JP"/>
              </w:rPr>
              <w:t>選定</w:t>
            </w:r>
            <w:r w:rsidRPr="0027066E">
              <w:rPr>
                <w:rFonts w:eastAsia="MS PGothic" w:hint="eastAsia"/>
                <w:lang w:eastAsia="ja-JP"/>
              </w:rPr>
              <w:t>プロセスにおける影響の測定、分析、結論を一般化することが推奨されています。具体的な例については指標</w:t>
            </w:r>
            <w:r w:rsidRPr="0027066E">
              <w:rPr>
                <w:rFonts w:eastAsia="MS PGothic"/>
                <w:lang w:eastAsia="ja-JP"/>
              </w:rPr>
              <w:t>[</w:t>
            </w:r>
            <w:r w:rsidR="002C7CE7">
              <w:rPr>
                <w:rFonts w:eastAsia="MS PGothic"/>
                <w:lang w:val="en-US" w:eastAsia="ja-JP"/>
              </w:rPr>
              <w:t xml:space="preserve">PR </w:t>
            </w:r>
            <w:r w:rsidR="00542D64" w:rsidRPr="0027066E">
              <w:rPr>
                <w:rFonts w:eastAsia="MS PGothic"/>
                <w:lang w:eastAsia="ja-JP"/>
              </w:rPr>
              <w:t>16</w:t>
            </w:r>
            <w:r w:rsidRPr="0027066E">
              <w:rPr>
                <w:rFonts w:eastAsia="MS PGothic"/>
                <w:lang w:eastAsia="ja-JP"/>
              </w:rPr>
              <w:t>]</w:t>
            </w:r>
            <w:r w:rsidRPr="0027066E">
              <w:rPr>
                <w:rFonts w:eastAsia="MS PGothic" w:hint="eastAsia"/>
                <w:lang w:eastAsia="ja-JP"/>
              </w:rPr>
              <w:t>で提供することができます。</w:t>
            </w:r>
          </w:p>
          <w:p w14:paraId="4FBE99A9" w14:textId="77777777" w:rsidR="00611188"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cs="Arial"/>
                <w:b w:val="0"/>
                <w:bCs w:val="0"/>
                <w:i w:val="0"/>
                <w:iCs w:val="0"/>
              </w:rPr>
            </w:pPr>
            <w:r w:rsidRPr="0027066E">
              <w:rPr>
                <w:rStyle w:val="IntenseEmphasis"/>
                <w:rFonts w:eastAsia="MS PGothic" w:cs="Arial" w:hint="eastAsia"/>
                <w:b w:val="0"/>
                <w:i w:val="0"/>
                <w:color w:val="595959"/>
              </w:rPr>
              <w:t>「</w:t>
            </w:r>
            <w:r w:rsidRPr="0027066E">
              <w:rPr>
                <w:rStyle w:val="IntenseEmphasis"/>
                <w:rFonts w:eastAsia="MS PGothic" w:cs="Arial"/>
                <w:b w:val="0"/>
                <w:i w:val="0"/>
                <w:color w:val="595959"/>
              </w:rPr>
              <w:t>ESG</w:t>
            </w:r>
            <w:r w:rsidRPr="0027066E">
              <w:rPr>
                <w:rStyle w:val="IntenseEmphasis"/>
                <w:rFonts w:eastAsia="MS PGothic" w:cs="Arial" w:hint="eastAsia"/>
                <w:b w:val="0"/>
                <w:i w:val="0"/>
                <w:color w:val="595959"/>
              </w:rPr>
              <w:t>問題は考慮されたが、投資</w:t>
            </w:r>
            <w:r w:rsidR="00D93C9E" w:rsidRPr="0027066E">
              <w:rPr>
                <w:rStyle w:val="IntenseEmphasis"/>
                <w:rFonts w:eastAsia="MS PGothic" w:cs="Arial" w:hint="eastAsia"/>
                <w:b w:val="0"/>
                <w:i w:val="0"/>
                <w:color w:val="595959"/>
              </w:rPr>
              <w:t>選定</w:t>
            </w:r>
            <w:r w:rsidRPr="0027066E">
              <w:rPr>
                <w:rStyle w:val="IntenseEmphasis"/>
                <w:rFonts w:eastAsia="MS PGothic" w:cs="Arial" w:hint="eastAsia"/>
                <w:b w:val="0"/>
                <w:i w:val="0"/>
                <w:color w:val="595959"/>
              </w:rPr>
              <w:t>プロセスには影響しなかった」とは、</w:t>
            </w:r>
            <w:r w:rsidRPr="0027066E">
              <w:rPr>
                <w:rStyle w:val="IntenseEmphasis"/>
                <w:rFonts w:eastAsia="MS PGothic" w:cs="Arial"/>
                <w:b w:val="0"/>
                <w:i w:val="0"/>
                <w:color w:val="595959"/>
              </w:rPr>
              <w:t>ESG</w:t>
            </w:r>
            <w:r w:rsidRPr="0027066E">
              <w:rPr>
                <w:rStyle w:val="IntenseEmphasis"/>
                <w:rFonts w:eastAsia="MS PGothic" w:cs="Arial" w:hint="eastAsia"/>
                <w:b w:val="0"/>
                <w:i w:val="0"/>
                <w:color w:val="595959"/>
              </w:rPr>
              <w:t>問題が特定されなかった場合、あるいは投資</w:t>
            </w:r>
            <w:r w:rsidR="00D93C9E" w:rsidRPr="0027066E">
              <w:rPr>
                <w:rStyle w:val="IntenseEmphasis"/>
                <w:rFonts w:eastAsia="MS PGothic" w:cs="Arial" w:hint="eastAsia"/>
                <w:b w:val="0"/>
                <w:i w:val="0"/>
                <w:color w:val="595959"/>
              </w:rPr>
              <w:t>選定</w:t>
            </w:r>
            <w:r w:rsidRPr="0027066E">
              <w:rPr>
                <w:rStyle w:val="IntenseEmphasis"/>
                <w:rFonts w:eastAsia="MS PGothic" w:cs="Arial" w:hint="eastAsia"/>
                <w:b w:val="0"/>
                <w:i w:val="0"/>
                <w:color w:val="595959"/>
              </w:rPr>
              <w:t>に</w:t>
            </w:r>
            <w:r w:rsidRPr="0027066E">
              <w:rPr>
                <w:rStyle w:val="IntenseEmphasis"/>
                <w:rFonts w:eastAsia="MS PGothic" w:cs="Arial"/>
                <w:b w:val="0"/>
                <w:i w:val="0"/>
                <w:color w:val="595959"/>
              </w:rPr>
              <w:t>ESG</w:t>
            </w:r>
            <w:r w:rsidRPr="0027066E">
              <w:rPr>
                <w:rStyle w:val="IntenseEmphasis"/>
                <w:rFonts w:eastAsia="MS PGothic" w:cs="Arial" w:hint="eastAsia"/>
                <w:b w:val="0"/>
                <w:i w:val="0"/>
                <w:color w:val="595959"/>
              </w:rPr>
              <w:t>問題が考慮されたが、</w:t>
            </w:r>
            <w:r w:rsidR="00D93C9E" w:rsidRPr="0027066E">
              <w:rPr>
                <w:rStyle w:val="IntenseEmphasis"/>
                <w:rFonts w:eastAsia="MS PGothic" w:cs="Arial" w:hint="eastAsia"/>
                <w:b w:val="0"/>
                <w:i w:val="0"/>
                <w:color w:val="595959"/>
              </w:rPr>
              <w:t>重大と見なされる</w:t>
            </w:r>
            <w:r w:rsidRPr="0027066E">
              <w:rPr>
                <w:rStyle w:val="IntenseEmphasis"/>
                <w:rFonts w:eastAsia="MS PGothic" w:cs="Arial" w:hint="eastAsia"/>
                <w:b w:val="0"/>
                <w:i w:val="0"/>
                <w:color w:val="595959"/>
              </w:rPr>
              <w:t>閾値を下回ると考えられたため、投資に影響を与えなかった場合を指します。</w:t>
            </w:r>
          </w:p>
        </w:tc>
      </w:tr>
      <w:tr w:rsidR="008F6512" w:rsidRPr="0027066E" w14:paraId="4FBE99AC" w14:textId="77777777" w:rsidTr="006A63DD">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uto"/>
              <w:left w:val="single" w:sz="4" w:space="0" w:color="auto"/>
              <w:bottom w:val="single" w:sz="4" w:space="0" w:color="auto"/>
              <w:right w:val="single" w:sz="4" w:space="0" w:color="auto"/>
            </w:tcBorders>
          </w:tcPr>
          <w:p w14:paraId="4FBE99AB" w14:textId="77777777" w:rsidR="008F6512" w:rsidRPr="0027066E" w:rsidRDefault="003F6760">
            <w:pPr>
              <w:pStyle w:val="INDICATORNUMBER"/>
              <w:rPr>
                <w:rStyle w:val="IntenseEmphasis"/>
                <w:rFonts w:eastAsia="MS PGothic" w:cs="Arial"/>
                <w:b/>
                <w:bCs w:val="0"/>
                <w:i w:val="0"/>
                <w:iCs w:val="0"/>
                <w:color w:val="595959"/>
              </w:rPr>
            </w:pPr>
            <w:r w:rsidRPr="0027066E">
              <w:rPr>
                <w:rStyle w:val="IntenseEmphasis"/>
                <w:rFonts w:eastAsia="MS PGothic" w:cs="Arial" w:hint="eastAsia"/>
                <w:i w:val="0"/>
                <w:color w:val="595959"/>
              </w:rPr>
              <w:t>ロジック</w:t>
            </w:r>
          </w:p>
        </w:tc>
      </w:tr>
      <w:tr w:rsidR="008F6512" w:rsidRPr="0027066E" w14:paraId="4FBE99AF" w14:textId="77777777" w:rsidTr="006A63D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4FBE99AD" w14:textId="0F398763" w:rsidR="00366F31" w:rsidRPr="0027066E" w:rsidRDefault="00542D64">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06</w:t>
            </w:r>
          </w:p>
        </w:tc>
        <w:tc>
          <w:tcPr>
            <w:tcW w:w="8080" w:type="dxa"/>
            <w:tcBorders>
              <w:top w:val="single" w:sz="4" w:space="0" w:color="auto"/>
              <w:left w:val="single" w:sz="4" w:space="0" w:color="auto"/>
              <w:bottom w:val="single" w:sz="4" w:space="0" w:color="auto"/>
              <w:right w:val="single" w:sz="4" w:space="0" w:color="auto"/>
            </w:tcBorders>
          </w:tcPr>
          <w:p w14:paraId="4FBE99AE" w14:textId="4079327C" w:rsidR="00366F31" w:rsidRPr="0027066E" w:rsidRDefault="00542D64">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595959"/>
                <w:lang w:val="en-US"/>
              </w:rPr>
            </w:pPr>
            <w:r w:rsidRPr="0027066E">
              <w:rPr>
                <w:rFonts w:eastAsia="MS PGothic"/>
                <w:b w:val="0"/>
                <w:lang w:val="en-US" w:eastAsia="ja-JP"/>
              </w:rPr>
              <w:t>[PR 06</w:t>
            </w:r>
            <w:r w:rsidR="00F258E2" w:rsidRPr="0027066E">
              <w:rPr>
                <w:rFonts w:eastAsia="MS PGothic"/>
                <w:b w:val="0"/>
                <w:lang w:val="en-US" w:eastAsia="ja-JP"/>
              </w:rPr>
              <w:t xml:space="preserve">] </w:t>
            </w:r>
            <w:r w:rsidR="00F258E2" w:rsidRPr="0027066E">
              <w:rPr>
                <w:rFonts w:eastAsia="MS PGothic"/>
                <w:b w:val="0"/>
                <w:lang w:val="en-US" w:eastAsia="ja-JP"/>
              </w:rPr>
              <w:t>は</w:t>
            </w:r>
            <w:r w:rsidR="00D57F8B" w:rsidRPr="0027066E">
              <w:rPr>
                <w:rFonts w:eastAsia="MS PGothic"/>
                <w:b w:val="0"/>
                <w:lang w:val="en-US" w:eastAsia="ja-JP"/>
              </w:rPr>
              <w:t>、</w:t>
            </w:r>
            <w:r w:rsidR="00D57F8B" w:rsidRPr="0027066E">
              <w:rPr>
                <w:rFonts w:eastAsia="MS PGothic"/>
                <w:b w:val="0"/>
                <w:lang w:val="en-US" w:eastAsia="ja-JP"/>
              </w:rPr>
              <w:t>[</w:t>
            </w:r>
            <w:r w:rsidR="00E40580" w:rsidRPr="0027066E">
              <w:rPr>
                <w:rFonts w:eastAsia="MS PGothic" w:hint="eastAsia"/>
                <w:b w:val="0"/>
                <w:lang w:val="en-US" w:eastAsia="ja-JP"/>
              </w:rPr>
              <w:t xml:space="preserve">PR 04.1] </w:t>
            </w:r>
            <w:r w:rsidR="00E40580" w:rsidRPr="0027066E">
              <w:rPr>
                <w:rFonts w:eastAsia="MS PGothic" w:hint="eastAsia"/>
                <w:b w:val="0"/>
                <w:lang w:val="en-US" w:eastAsia="ja-JP"/>
              </w:rPr>
              <w:t>で「組み入れている」と報告された場合、</w:t>
            </w:r>
            <w:r w:rsidR="006237B7" w:rsidRPr="0027066E">
              <w:rPr>
                <w:rFonts w:eastAsia="MS PGothic" w:hint="eastAsia"/>
                <w:b w:val="0"/>
                <w:lang w:val="en-US" w:eastAsia="ja-JP"/>
              </w:rPr>
              <w:t>適用されます</w:t>
            </w:r>
            <w:r w:rsidR="00E40580" w:rsidRPr="0027066E">
              <w:rPr>
                <w:rFonts w:eastAsia="MS PGothic" w:hint="eastAsia"/>
                <w:b w:val="0"/>
                <w:lang w:val="en-US" w:eastAsia="ja-JP"/>
              </w:rPr>
              <w:t>。</w:t>
            </w:r>
          </w:p>
        </w:tc>
      </w:tr>
      <w:tr w:rsidR="008F6512" w:rsidRPr="0027066E" w14:paraId="4FBE99B1" w14:textId="77777777" w:rsidTr="006A63DD">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uto"/>
              <w:left w:val="single" w:sz="4" w:space="0" w:color="auto"/>
              <w:bottom w:val="single" w:sz="4" w:space="0" w:color="auto"/>
              <w:right w:val="single" w:sz="4" w:space="0" w:color="auto"/>
            </w:tcBorders>
          </w:tcPr>
          <w:p w14:paraId="4FBE99B0" w14:textId="77777777" w:rsidR="008F6512" w:rsidRPr="0027066E" w:rsidRDefault="003F6760">
            <w:pPr>
              <w:pStyle w:val="INDICATORNUMBER"/>
              <w:rPr>
                <w:rFonts w:eastAsia="MS PGothic"/>
              </w:rPr>
            </w:pPr>
            <w:r w:rsidRPr="0027066E">
              <w:rPr>
                <w:rStyle w:val="IntenseEmphasis"/>
                <w:rFonts w:eastAsia="MS PGothic" w:cs="Arial" w:hint="eastAsia"/>
                <w:i w:val="0"/>
                <w:color w:val="595959"/>
              </w:rPr>
              <w:t>評価</w:t>
            </w:r>
          </w:p>
        </w:tc>
      </w:tr>
      <w:tr w:rsidR="008F6512" w:rsidRPr="0027066E" w14:paraId="4FBE99B5" w14:textId="77777777" w:rsidTr="006A63DD">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uto"/>
              <w:left w:val="single" w:sz="4" w:space="0" w:color="auto"/>
              <w:bottom w:val="single" w:sz="4" w:space="0" w:color="auto"/>
              <w:right w:val="single" w:sz="4" w:space="0" w:color="auto"/>
            </w:tcBorders>
          </w:tcPr>
          <w:p w14:paraId="4FBE99B2" w14:textId="30BA9FAE" w:rsidR="00366F31" w:rsidRPr="0027066E" w:rsidRDefault="00542D64">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06</w:t>
            </w:r>
          </w:p>
        </w:tc>
        <w:tc>
          <w:tcPr>
            <w:tcW w:w="8080" w:type="dxa"/>
            <w:tcBorders>
              <w:top w:val="single" w:sz="4" w:space="0" w:color="auto"/>
              <w:left w:val="single" w:sz="4" w:space="0" w:color="auto"/>
              <w:bottom w:val="single" w:sz="4" w:space="0" w:color="auto"/>
              <w:right w:val="single" w:sz="4" w:space="0" w:color="auto"/>
            </w:tcBorders>
          </w:tcPr>
          <w:p w14:paraId="4FBE99B3" w14:textId="77777777" w:rsidR="008F6512" w:rsidRPr="0027066E" w:rsidRDefault="003F67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szCs w:val="18"/>
              </w:rPr>
            </w:pPr>
            <w:r w:rsidRPr="0027066E">
              <w:rPr>
                <w:rFonts w:eastAsia="MS PGothic" w:hint="eastAsia"/>
              </w:rPr>
              <w:t>最大スコア</w:t>
            </w:r>
            <w:r w:rsidRPr="0027066E">
              <w:rPr>
                <w:rFonts w:eastAsia="MS PGothic"/>
              </w:rPr>
              <w:t xml:space="preserve">: </w:t>
            </w:r>
            <w:r w:rsidRPr="0027066E">
              <w:rPr>
                <w:rFonts w:eastAsia="MS PGothic" w:hint="eastAsia"/>
                <w:szCs w:val="18"/>
              </w:rPr>
              <w:sym w:font="Wingdings" w:char="F0AB"/>
            </w:r>
            <w:r w:rsidR="004771D5" w:rsidRPr="0027066E">
              <w:rPr>
                <w:rFonts w:eastAsia="MS PGothic" w:hint="eastAsia"/>
                <w:szCs w:val="18"/>
              </w:rPr>
              <w:t xml:space="preserve"> 3</w:t>
            </w:r>
            <w:r w:rsidR="004771D5" w:rsidRPr="0027066E">
              <w:rPr>
                <w:rFonts w:eastAsia="MS PGothic" w:hint="eastAsia"/>
                <w:szCs w:val="18"/>
              </w:rPr>
              <w:t>つ</w:t>
            </w:r>
          </w:p>
          <w:p w14:paraId="4FBE99B4" w14:textId="77777777" w:rsidR="00611188" w:rsidRPr="0027066E" w:rsidRDefault="00611188" w:rsidP="004516B7">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bl>
    <w:tbl>
      <w:tblPr>
        <w:tblStyle w:val="SubSectionMISCTableVOLUNTARY"/>
        <w:tblW w:w="9214" w:type="dxa"/>
        <w:tblInd w:w="5" w:type="dxa"/>
        <w:tblLook w:val="06A0" w:firstRow="1" w:lastRow="0" w:firstColumn="1" w:lastColumn="0" w:noHBand="1" w:noVBand="1"/>
      </w:tblPr>
      <w:tblGrid>
        <w:gridCol w:w="1124"/>
        <w:gridCol w:w="3730"/>
        <w:gridCol w:w="1884"/>
        <w:gridCol w:w="2476"/>
      </w:tblGrid>
      <w:tr w:rsidR="005C698A" w:rsidRPr="0027066E" w14:paraId="4FBE99B8" w14:textId="77777777" w:rsidTr="006A63D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auto"/>
              <w:left w:val="single" w:sz="4" w:space="0" w:color="0070C0"/>
              <w:bottom w:val="nil"/>
              <w:right w:val="single" w:sz="4" w:space="0" w:color="595959" w:themeColor="text1" w:themeTint="A6"/>
            </w:tcBorders>
            <w:shd w:val="clear" w:color="auto" w:fill="E7E7E7"/>
          </w:tcPr>
          <w:p w14:paraId="4FBE99B6" w14:textId="77777777" w:rsidR="005C698A" w:rsidRPr="0027066E" w:rsidRDefault="005C698A" w:rsidP="00321FBF">
            <w:pPr>
              <w:pStyle w:val="INDICATORNUMBER"/>
              <w:rPr>
                <w:rStyle w:val="IntenseEmphasis"/>
                <w:rFonts w:eastAsia="MS PGothic"/>
                <w:b/>
                <w:bCs w:val="0"/>
                <w:i w:val="0"/>
                <w:iCs w:val="0"/>
                <w:color w:val="595959"/>
              </w:rPr>
            </w:pPr>
          </w:p>
        </w:tc>
        <w:tc>
          <w:tcPr>
            <w:tcW w:w="8090" w:type="dxa"/>
            <w:gridSpan w:val="3"/>
            <w:tcBorders>
              <w:top w:val="single" w:sz="4" w:space="0" w:color="auto"/>
              <w:left w:val="single" w:sz="4" w:space="0" w:color="595959" w:themeColor="text1" w:themeTint="A6"/>
              <w:bottom w:val="single" w:sz="4" w:space="0" w:color="595959" w:themeColor="text1" w:themeTint="A6"/>
              <w:right w:val="single" w:sz="4" w:space="0" w:color="0070C0"/>
            </w:tcBorders>
            <w:shd w:val="clear" w:color="auto" w:fill="E7E7E7"/>
          </w:tcPr>
          <w:p w14:paraId="4FBE99B7" w14:textId="77777777" w:rsidR="005C698A" w:rsidRPr="0027066E" w:rsidRDefault="005C698A" w:rsidP="00321FB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指標採点方法</w:t>
            </w:r>
          </w:p>
        </w:tc>
      </w:tr>
      <w:tr w:rsidR="005C698A" w:rsidRPr="0027066E" w14:paraId="4FBE99BD" w14:textId="77777777" w:rsidTr="004516B7">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4FBE99B9" w14:textId="77777777" w:rsidR="005C698A" w:rsidRPr="0027066E" w:rsidRDefault="005C698A" w:rsidP="00321FBF">
            <w:pPr>
              <w:pStyle w:val="INDICATORNUMBER"/>
              <w:rPr>
                <w:rStyle w:val="IntenseEmphasis"/>
                <w:rFonts w:eastAsia="MS PGothic"/>
                <w:b/>
                <w:bCs w:val="0"/>
                <w:i w:val="0"/>
                <w:iCs w:val="0"/>
                <w:color w:val="595959"/>
              </w:rPr>
            </w:pPr>
          </w:p>
        </w:tc>
        <w:tc>
          <w:tcPr>
            <w:tcW w:w="3730" w:type="dxa"/>
            <w:tcBorders>
              <w:top w:val="single" w:sz="4" w:space="0" w:color="A6A6A6" w:themeColor="background1" w:themeShade="A6"/>
              <w:bottom w:val="single" w:sz="4" w:space="0" w:color="595959" w:themeColor="text1" w:themeTint="A6"/>
            </w:tcBorders>
          </w:tcPr>
          <w:p w14:paraId="4FBE99BA" w14:textId="77777777" w:rsidR="005C698A" w:rsidRPr="0027066E" w:rsidRDefault="005C698A"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選択された回答</w:t>
            </w:r>
          </w:p>
        </w:tc>
        <w:tc>
          <w:tcPr>
            <w:tcW w:w="1884" w:type="dxa"/>
            <w:tcBorders>
              <w:top w:val="single" w:sz="4" w:space="0" w:color="A6A6A6" w:themeColor="background1" w:themeShade="A6"/>
              <w:bottom w:val="single" w:sz="4" w:space="0" w:color="595959" w:themeColor="text1" w:themeTint="A6"/>
            </w:tcBorders>
          </w:tcPr>
          <w:p w14:paraId="4FBE99BB" w14:textId="77777777" w:rsidR="005C698A" w:rsidRPr="0027066E" w:rsidRDefault="005C698A"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スコア・レベル</w:t>
            </w:r>
          </w:p>
        </w:tc>
        <w:tc>
          <w:tcPr>
            <w:tcW w:w="2476" w:type="dxa"/>
            <w:tcBorders>
              <w:top w:val="single" w:sz="4" w:space="0" w:color="A6A6A6" w:themeColor="background1" w:themeShade="A6"/>
              <w:bottom w:val="single" w:sz="4" w:space="0" w:color="595959" w:themeColor="text1" w:themeTint="A6"/>
              <w:right w:val="single" w:sz="4" w:space="0" w:color="0070C0"/>
            </w:tcBorders>
          </w:tcPr>
          <w:p w14:paraId="4FBE99BC" w14:textId="77777777" w:rsidR="005C698A" w:rsidRPr="0027066E" w:rsidRDefault="005C698A"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詳細</w:t>
            </w:r>
          </w:p>
        </w:tc>
      </w:tr>
      <w:tr w:rsidR="005C698A" w:rsidRPr="0027066E" w14:paraId="4FBE99C2" w14:textId="77777777" w:rsidTr="004516B7">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4FBE99BE" w14:textId="77777777" w:rsidR="005C698A" w:rsidRPr="0027066E" w:rsidRDefault="005C698A" w:rsidP="00321FBF">
            <w:pPr>
              <w:pStyle w:val="INDICATORNUMBER"/>
              <w:rPr>
                <w:rStyle w:val="IntenseEmphasis"/>
                <w:rFonts w:eastAsia="MS PGothic"/>
                <w:b/>
                <w:bCs w:val="0"/>
                <w:i w:val="0"/>
                <w:iCs w:val="0"/>
                <w:color w:val="595959"/>
              </w:rPr>
            </w:pPr>
          </w:p>
        </w:tc>
        <w:tc>
          <w:tcPr>
            <w:tcW w:w="3730" w:type="dxa"/>
            <w:tcBorders>
              <w:top w:val="single" w:sz="4" w:space="0" w:color="A6A6A6" w:themeColor="background1" w:themeShade="A6"/>
              <w:bottom w:val="single" w:sz="4" w:space="0" w:color="595959" w:themeColor="text1" w:themeTint="A6"/>
            </w:tcBorders>
          </w:tcPr>
          <w:p w14:paraId="4FBE99BF" w14:textId="77777777" w:rsidR="005C698A" w:rsidRPr="0027066E" w:rsidRDefault="005C698A"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szCs w:val="18"/>
              </w:rPr>
            </w:pPr>
            <w:r w:rsidRPr="0027066E">
              <w:rPr>
                <w:rFonts w:eastAsia="MS PGothic" w:hint="eastAsia"/>
              </w:rPr>
              <w:t>「該当しない」</w:t>
            </w:r>
          </w:p>
        </w:tc>
        <w:tc>
          <w:tcPr>
            <w:tcW w:w="1884" w:type="dxa"/>
            <w:tcBorders>
              <w:top w:val="single" w:sz="4" w:space="0" w:color="A6A6A6" w:themeColor="background1" w:themeShade="A6"/>
              <w:bottom w:val="single" w:sz="4" w:space="0" w:color="595959" w:themeColor="text1" w:themeTint="A6"/>
            </w:tcBorders>
          </w:tcPr>
          <w:p w14:paraId="4FBE99C0" w14:textId="77777777" w:rsidR="00611188" w:rsidRPr="0027066E" w:rsidRDefault="003F6760" w:rsidP="004516B7">
            <w:pPr>
              <w:pStyle w:val="INDICATORNUMBER"/>
              <w:spacing w:before="80"/>
              <w:cnfStyle w:val="000000000000" w:firstRow="0" w:lastRow="0" w:firstColumn="0" w:lastColumn="0" w:oddVBand="0" w:evenVBand="0" w:oddHBand="0" w:evenHBand="0" w:firstRowFirstColumn="0" w:firstRowLastColumn="0" w:lastRowFirstColumn="0" w:lastRowLastColumn="0"/>
              <w:rPr>
                <w:rFonts w:eastAsia="MS PGothic"/>
                <w:color w:val="808080"/>
                <w:kern w:val="24"/>
                <w:szCs w:val="28"/>
              </w:rPr>
            </w:pPr>
            <w:r w:rsidRPr="0027066E">
              <w:rPr>
                <w:rFonts w:eastAsia="MS PGothic" w:hint="eastAsia"/>
                <w:b w:val="0"/>
                <w:color w:val="808080"/>
                <w:kern w:val="24"/>
              </w:rPr>
              <w:t>該当しない</w:t>
            </w:r>
          </w:p>
        </w:tc>
        <w:tc>
          <w:tcPr>
            <w:tcW w:w="2476" w:type="dxa"/>
            <w:tcBorders>
              <w:top w:val="single" w:sz="4" w:space="0" w:color="A6A6A6" w:themeColor="background1" w:themeShade="A6"/>
              <w:bottom w:val="single" w:sz="4" w:space="0" w:color="595959" w:themeColor="text1" w:themeTint="A6"/>
              <w:right w:val="single" w:sz="4" w:space="0" w:color="0070C0"/>
            </w:tcBorders>
          </w:tcPr>
          <w:p w14:paraId="4FBE99C1" w14:textId="77777777" w:rsidR="005C698A" w:rsidRPr="0027066E" w:rsidRDefault="005C698A"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5C698A" w:rsidRPr="0027066E" w14:paraId="4FBE99C7" w14:textId="77777777" w:rsidTr="004516B7">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4FBE99C3" w14:textId="77777777" w:rsidR="005C698A" w:rsidRPr="0027066E" w:rsidRDefault="005C698A" w:rsidP="00321FBF">
            <w:pPr>
              <w:pStyle w:val="INDICATORNUMBER"/>
              <w:rPr>
                <w:rStyle w:val="IntenseEmphasis"/>
                <w:rFonts w:eastAsia="MS PGothic"/>
                <w:b/>
                <w:bCs w:val="0"/>
                <w:i w:val="0"/>
                <w:iCs w:val="0"/>
                <w:color w:val="595959"/>
              </w:rPr>
            </w:pPr>
          </w:p>
        </w:tc>
        <w:tc>
          <w:tcPr>
            <w:tcW w:w="3730" w:type="dxa"/>
            <w:tcBorders>
              <w:top w:val="single" w:sz="4" w:space="0" w:color="A6A6A6" w:themeColor="background1" w:themeShade="A6"/>
              <w:bottom w:val="single" w:sz="4" w:space="0" w:color="595959" w:themeColor="text1" w:themeTint="A6"/>
            </w:tcBorders>
          </w:tcPr>
          <w:p w14:paraId="4FBE99C4" w14:textId="2F79A5F9" w:rsidR="005C698A" w:rsidRPr="0027066E" w:rsidRDefault="00542D64"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lang w:val="en-US" w:eastAsia="ja-JP"/>
              </w:rPr>
              <w:t>PR 06</w:t>
            </w:r>
            <w:r w:rsidR="003F6760" w:rsidRPr="0027066E">
              <w:rPr>
                <w:rFonts w:eastAsia="MS PGothic"/>
                <w:lang w:val="en-US" w:eastAsia="ja-JP"/>
              </w:rPr>
              <w:t>.1</w:t>
            </w:r>
            <w:r w:rsidR="005C698A" w:rsidRPr="0027066E">
              <w:rPr>
                <w:rFonts w:eastAsia="MS PGothic" w:hint="eastAsia"/>
                <w:lang w:val="en-US" w:eastAsia="ja-JP"/>
              </w:rPr>
              <w:t>および</w:t>
            </w:r>
            <w:r w:rsidRPr="0027066E">
              <w:rPr>
                <w:rFonts w:eastAsia="MS PGothic"/>
                <w:lang w:val="en-US" w:eastAsia="ja-JP"/>
              </w:rPr>
              <w:t>PR 06</w:t>
            </w:r>
            <w:r w:rsidR="003F6760" w:rsidRPr="0027066E">
              <w:rPr>
                <w:rFonts w:eastAsia="MS PGothic"/>
                <w:lang w:val="en-US" w:eastAsia="ja-JP"/>
              </w:rPr>
              <w:t>.2</w:t>
            </w:r>
            <w:r w:rsidR="005C698A" w:rsidRPr="0027066E">
              <w:rPr>
                <w:rFonts w:eastAsia="MS PGothic" w:hint="eastAsia"/>
                <w:lang w:val="en-US" w:eastAsia="ja-JP"/>
              </w:rPr>
              <w:t>において「</w:t>
            </w:r>
            <w:r w:rsidR="005C698A" w:rsidRPr="0027066E">
              <w:rPr>
                <w:rFonts w:eastAsia="MS PGothic"/>
                <w:lang w:eastAsia="ja-JP"/>
              </w:rPr>
              <w:t>この潜在的な影響については追跡していない</w:t>
            </w:r>
            <w:r w:rsidR="005C698A" w:rsidRPr="0027066E">
              <w:rPr>
                <w:rFonts w:eastAsia="MS PGothic" w:hint="eastAsia"/>
                <w:lang w:val="en-US" w:eastAsia="ja-JP"/>
              </w:rPr>
              <w:t>」</w:t>
            </w:r>
          </w:p>
        </w:tc>
        <w:tc>
          <w:tcPr>
            <w:tcW w:w="1884" w:type="dxa"/>
            <w:tcBorders>
              <w:top w:val="single" w:sz="4" w:space="0" w:color="A6A6A6" w:themeColor="background1" w:themeShade="A6"/>
              <w:bottom w:val="single" w:sz="4" w:space="0" w:color="595959" w:themeColor="text1" w:themeTint="A6"/>
            </w:tcBorders>
          </w:tcPr>
          <w:p w14:paraId="4FBE99C5" w14:textId="77777777" w:rsidR="005C698A" w:rsidRPr="0027066E" w:rsidRDefault="003F6760"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3"/>
            </w:r>
          </w:p>
        </w:tc>
        <w:tc>
          <w:tcPr>
            <w:tcW w:w="2476" w:type="dxa"/>
            <w:tcBorders>
              <w:top w:val="single" w:sz="4" w:space="0" w:color="A6A6A6" w:themeColor="background1" w:themeShade="A6"/>
              <w:bottom w:val="single" w:sz="4" w:space="0" w:color="595959" w:themeColor="text1" w:themeTint="A6"/>
              <w:right w:val="single" w:sz="4" w:space="0" w:color="0070C0"/>
            </w:tcBorders>
          </w:tcPr>
          <w:p w14:paraId="4FBE99C6" w14:textId="77777777" w:rsidR="005C698A" w:rsidRPr="0027066E" w:rsidRDefault="005C698A"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p>
        </w:tc>
      </w:tr>
      <w:tr w:rsidR="008D6A3B" w:rsidRPr="0027066E" w14:paraId="4FBE99CC" w14:textId="77777777" w:rsidTr="004516B7">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4FBE99C8" w14:textId="77777777" w:rsidR="008D6A3B" w:rsidRPr="0027066E" w:rsidRDefault="008D6A3B" w:rsidP="00321FBF">
            <w:pPr>
              <w:pStyle w:val="INDICATORNUMBER"/>
              <w:rPr>
                <w:rStyle w:val="IntenseEmphasis"/>
                <w:rFonts w:eastAsia="MS PGothic"/>
                <w:b/>
                <w:bCs w:val="0"/>
                <w:i w:val="0"/>
                <w:iCs w:val="0"/>
                <w:color w:val="595959"/>
              </w:rPr>
            </w:pPr>
          </w:p>
        </w:tc>
        <w:tc>
          <w:tcPr>
            <w:tcW w:w="3730" w:type="dxa"/>
            <w:tcBorders>
              <w:top w:val="single" w:sz="4" w:space="0" w:color="A6A6A6" w:themeColor="background1" w:themeShade="A6"/>
              <w:bottom w:val="single" w:sz="4" w:space="0" w:color="595959" w:themeColor="text1" w:themeTint="A6"/>
            </w:tcBorders>
          </w:tcPr>
          <w:p w14:paraId="4FBE99C9" w14:textId="54E254AC" w:rsidR="008D6A3B" w:rsidRPr="0027066E" w:rsidRDefault="00542D64"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lang w:val="en-US" w:eastAsia="ja-JP"/>
              </w:rPr>
              <w:t>PR 06</w:t>
            </w:r>
            <w:r w:rsidR="003F6760" w:rsidRPr="0027066E">
              <w:rPr>
                <w:rFonts w:eastAsia="MS PGothic"/>
                <w:lang w:val="en-US" w:eastAsia="ja-JP"/>
              </w:rPr>
              <w:t>.1</w:t>
            </w:r>
            <w:r w:rsidR="008D6A3B" w:rsidRPr="0027066E">
              <w:rPr>
                <w:rFonts w:eastAsia="MS PGothic" w:hint="eastAsia"/>
                <w:lang w:val="en-US" w:eastAsia="ja-JP"/>
              </w:rPr>
              <w:t>または</w:t>
            </w:r>
            <w:r w:rsidRPr="0027066E">
              <w:rPr>
                <w:rFonts w:eastAsia="MS PGothic"/>
                <w:lang w:val="en-US" w:eastAsia="ja-JP"/>
              </w:rPr>
              <w:t>PR 06</w:t>
            </w:r>
            <w:r w:rsidR="003F6760" w:rsidRPr="0027066E">
              <w:rPr>
                <w:rFonts w:eastAsia="MS PGothic"/>
                <w:lang w:val="en-US" w:eastAsia="ja-JP"/>
              </w:rPr>
              <w:t>.2</w:t>
            </w:r>
            <w:r w:rsidR="008D6A3B" w:rsidRPr="0027066E">
              <w:rPr>
                <w:rFonts w:eastAsia="MS PGothic" w:hint="eastAsia"/>
                <w:lang w:val="en-US" w:eastAsia="ja-JP"/>
              </w:rPr>
              <w:t>のいずれかで一つを選択</w:t>
            </w:r>
          </w:p>
        </w:tc>
        <w:tc>
          <w:tcPr>
            <w:tcW w:w="1884" w:type="dxa"/>
            <w:tcBorders>
              <w:top w:val="single" w:sz="4" w:space="0" w:color="A6A6A6" w:themeColor="background1" w:themeShade="A6"/>
              <w:bottom w:val="single" w:sz="4" w:space="0" w:color="595959" w:themeColor="text1" w:themeTint="A6"/>
            </w:tcBorders>
          </w:tcPr>
          <w:p w14:paraId="4FBE99CA" w14:textId="77777777" w:rsidR="008D6A3B" w:rsidRPr="0027066E" w:rsidRDefault="003F6760"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p>
        </w:tc>
        <w:tc>
          <w:tcPr>
            <w:tcW w:w="2476" w:type="dxa"/>
            <w:tcBorders>
              <w:top w:val="single" w:sz="4" w:space="0" w:color="A6A6A6" w:themeColor="background1" w:themeShade="A6"/>
              <w:bottom w:val="single" w:sz="4" w:space="0" w:color="595959" w:themeColor="text1" w:themeTint="A6"/>
              <w:right w:val="single" w:sz="4" w:space="0" w:color="0070C0"/>
            </w:tcBorders>
          </w:tcPr>
          <w:p w14:paraId="4FBE99CB" w14:textId="77777777" w:rsidR="008D6A3B" w:rsidRPr="0027066E" w:rsidRDefault="008D6A3B"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val="en-US" w:eastAsia="ja-JP"/>
              </w:rPr>
              <w:t>「その他」を選択した場合は、含めて下さい</w:t>
            </w:r>
          </w:p>
        </w:tc>
      </w:tr>
      <w:tr w:rsidR="008D6A3B" w:rsidRPr="0027066E" w14:paraId="4FBE99D1" w14:textId="77777777" w:rsidTr="004516B7">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4FBE99CD" w14:textId="77777777" w:rsidR="008D6A3B" w:rsidRPr="0027066E" w:rsidRDefault="008D6A3B" w:rsidP="00321FBF">
            <w:pPr>
              <w:pStyle w:val="INDICATORNUMBER"/>
              <w:rPr>
                <w:rStyle w:val="IntenseEmphasis"/>
                <w:rFonts w:eastAsia="MS PGothic"/>
                <w:b/>
                <w:bCs w:val="0"/>
                <w:i w:val="0"/>
                <w:iCs w:val="0"/>
                <w:color w:val="595959"/>
                <w:lang w:val="en-US"/>
              </w:rPr>
            </w:pPr>
          </w:p>
        </w:tc>
        <w:tc>
          <w:tcPr>
            <w:tcW w:w="3730" w:type="dxa"/>
            <w:tcBorders>
              <w:top w:val="single" w:sz="4" w:space="0" w:color="A6A6A6" w:themeColor="background1" w:themeShade="A6"/>
              <w:bottom w:val="single" w:sz="4" w:space="0" w:color="595959" w:themeColor="text1" w:themeTint="A6"/>
            </w:tcBorders>
          </w:tcPr>
          <w:p w14:paraId="4FBE99CE" w14:textId="752C887B" w:rsidR="008D6A3B" w:rsidRPr="0027066E" w:rsidRDefault="00542D64"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lang w:val="en-US" w:eastAsia="ja-JP"/>
              </w:rPr>
              <w:t>PR 06</w:t>
            </w:r>
            <w:r w:rsidR="008D6A3B" w:rsidRPr="0027066E">
              <w:rPr>
                <w:rFonts w:eastAsia="MS PGothic"/>
                <w:lang w:val="en-US" w:eastAsia="ja-JP"/>
              </w:rPr>
              <w:t>.1</w:t>
            </w:r>
            <w:r w:rsidR="008D6A3B" w:rsidRPr="0027066E">
              <w:rPr>
                <w:rFonts w:eastAsia="MS PGothic" w:hint="eastAsia"/>
                <w:lang w:val="en-US" w:eastAsia="ja-JP"/>
              </w:rPr>
              <w:t>および</w:t>
            </w:r>
            <w:r w:rsidRPr="0027066E">
              <w:rPr>
                <w:rFonts w:eastAsia="MS PGothic"/>
                <w:lang w:val="en-US" w:eastAsia="ja-JP"/>
              </w:rPr>
              <w:t>PR 06</w:t>
            </w:r>
            <w:r w:rsidR="008D6A3B" w:rsidRPr="0027066E">
              <w:rPr>
                <w:rFonts w:eastAsia="MS PGothic"/>
                <w:lang w:val="en-US" w:eastAsia="ja-JP"/>
              </w:rPr>
              <w:t>.2</w:t>
            </w:r>
            <w:r w:rsidR="008D6A3B" w:rsidRPr="0027066E">
              <w:rPr>
                <w:rFonts w:eastAsia="MS PGothic" w:hint="eastAsia"/>
                <w:lang w:val="en-US" w:eastAsia="ja-JP"/>
              </w:rPr>
              <w:t>の両方で少なくとも一つを選択</w:t>
            </w:r>
          </w:p>
        </w:tc>
        <w:tc>
          <w:tcPr>
            <w:tcW w:w="1884" w:type="dxa"/>
            <w:tcBorders>
              <w:top w:val="single" w:sz="4" w:space="0" w:color="A6A6A6" w:themeColor="background1" w:themeShade="A6"/>
              <w:bottom w:val="single" w:sz="4" w:space="0" w:color="595959" w:themeColor="text1" w:themeTint="A6"/>
            </w:tcBorders>
          </w:tcPr>
          <w:p w14:paraId="4FBE99CF" w14:textId="77777777" w:rsidR="008D6A3B" w:rsidRPr="0027066E" w:rsidRDefault="003F6760"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p>
        </w:tc>
        <w:tc>
          <w:tcPr>
            <w:tcW w:w="2476" w:type="dxa"/>
            <w:tcBorders>
              <w:top w:val="single" w:sz="4" w:space="0" w:color="A6A6A6" w:themeColor="background1" w:themeShade="A6"/>
              <w:bottom w:val="single" w:sz="4" w:space="0" w:color="595959" w:themeColor="text1" w:themeTint="A6"/>
              <w:right w:val="single" w:sz="4" w:space="0" w:color="0070C0"/>
            </w:tcBorders>
          </w:tcPr>
          <w:p w14:paraId="4FBE99D0" w14:textId="77777777" w:rsidR="008D6A3B" w:rsidRPr="0027066E" w:rsidRDefault="008D6A3B"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val="en-US" w:eastAsia="ja-JP"/>
              </w:rPr>
              <w:t>「その他」を選択した場合は、含めて下さい</w:t>
            </w:r>
          </w:p>
        </w:tc>
      </w:tr>
      <w:tr w:rsidR="008D6A3B" w:rsidRPr="0027066E" w14:paraId="4FBE99D6" w14:textId="77777777" w:rsidTr="004516B7">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tcPr>
          <w:p w14:paraId="4FBE99D2" w14:textId="77777777" w:rsidR="008D6A3B" w:rsidRPr="0027066E" w:rsidRDefault="008D6A3B" w:rsidP="00321FBF">
            <w:pPr>
              <w:pStyle w:val="INDICATORNUMBER"/>
              <w:rPr>
                <w:rStyle w:val="IntenseEmphasis"/>
                <w:rFonts w:eastAsia="MS PGothic"/>
                <w:b/>
                <w:bCs w:val="0"/>
                <w:i w:val="0"/>
                <w:iCs w:val="0"/>
                <w:color w:val="595959"/>
                <w:lang w:val="en-US"/>
              </w:rPr>
            </w:pPr>
          </w:p>
        </w:tc>
        <w:tc>
          <w:tcPr>
            <w:tcW w:w="3730" w:type="dxa"/>
            <w:tcBorders>
              <w:top w:val="single" w:sz="4" w:space="0" w:color="A6A6A6" w:themeColor="background1" w:themeShade="A6"/>
              <w:bottom w:val="single" w:sz="4" w:space="0" w:color="0070C0"/>
            </w:tcBorders>
          </w:tcPr>
          <w:p w14:paraId="4FBE99D3" w14:textId="6AACEF43" w:rsidR="008D6A3B" w:rsidRPr="0027066E" w:rsidRDefault="00542D64"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lang w:val="en-US" w:eastAsia="ja-JP"/>
              </w:rPr>
              <w:t>PR 06</w:t>
            </w:r>
            <w:r w:rsidR="008D6A3B" w:rsidRPr="0027066E">
              <w:rPr>
                <w:rFonts w:eastAsia="MS PGothic"/>
                <w:lang w:val="en-US" w:eastAsia="ja-JP"/>
              </w:rPr>
              <w:t>.1</w:t>
            </w:r>
            <w:r w:rsidR="008D6A3B" w:rsidRPr="0027066E">
              <w:rPr>
                <w:rFonts w:eastAsia="MS PGothic" w:hint="eastAsia"/>
                <w:lang w:val="en-US" w:eastAsia="ja-JP"/>
              </w:rPr>
              <w:t>および</w:t>
            </w:r>
            <w:r w:rsidRPr="0027066E">
              <w:rPr>
                <w:rFonts w:eastAsia="MS PGothic"/>
                <w:lang w:val="en-US" w:eastAsia="ja-JP"/>
              </w:rPr>
              <w:t>PR 06</w:t>
            </w:r>
            <w:r w:rsidR="008D6A3B" w:rsidRPr="0027066E">
              <w:rPr>
                <w:rFonts w:eastAsia="MS PGothic"/>
                <w:lang w:val="en-US" w:eastAsia="ja-JP"/>
              </w:rPr>
              <w:t>.2</w:t>
            </w:r>
            <w:r w:rsidR="008D6A3B" w:rsidRPr="0027066E">
              <w:rPr>
                <w:rFonts w:eastAsia="MS PGothic" w:hint="eastAsia"/>
                <w:lang w:val="en-US" w:eastAsia="ja-JP"/>
              </w:rPr>
              <w:t>の両方で少なくとも三つを選択</w:t>
            </w:r>
          </w:p>
        </w:tc>
        <w:tc>
          <w:tcPr>
            <w:tcW w:w="1884" w:type="dxa"/>
            <w:tcBorders>
              <w:top w:val="single" w:sz="4" w:space="0" w:color="A6A6A6" w:themeColor="background1" w:themeShade="A6"/>
              <w:bottom w:val="single" w:sz="4" w:space="0" w:color="0070C0"/>
            </w:tcBorders>
          </w:tcPr>
          <w:p w14:paraId="4FBE99D4" w14:textId="77777777" w:rsidR="008D6A3B" w:rsidRPr="0027066E" w:rsidRDefault="003F6760"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2476" w:type="dxa"/>
            <w:tcBorders>
              <w:top w:val="single" w:sz="4" w:space="0" w:color="A6A6A6" w:themeColor="background1" w:themeShade="A6"/>
              <w:bottom w:val="single" w:sz="4" w:space="0" w:color="0070C0"/>
              <w:right w:val="single" w:sz="4" w:space="0" w:color="0070C0"/>
            </w:tcBorders>
          </w:tcPr>
          <w:p w14:paraId="4FBE99D5" w14:textId="77777777" w:rsidR="008D6A3B" w:rsidRPr="0027066E" w:rsidRDefault="008D6A3B" w:rsidP="00321FB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val="en-US" w:eastAsia="ja-JP"/>
              </w:rPr>
              <w:t>「その他」を選択した場合は、含めて下さい</w:t>
            </w:r>
          </w:p>
        </w:tc>
      </w:tr>
    </w:tbl>
    <w:p w14:paraId="4FBE99D7" w14:textId="77777777" w:rsidR="005C698A" w:rsidRPr="0027066E" w:rsidRDefault="005C698A" w:rsidP="005C698A">
      <w:pPr>
        <w:widowControl/>
        <w:autoSpaceDE/>
        <w:autoSpaceDN/>
        <w:adjustRightInd/>
        <w:spacing w:before="0" w:after="0" w:line="240" w:lineRule="auto"/>
        <w:rPr>
          <w:rFonts w:eastAsia="MS PGothic"/>
          <w:lang w:val="en-US"/>
        </w:rPr>
      </w:pPr>
    </w:p>
    <w:p w14:paraId="4FBE99D8" w14:textId="77777777" w:rsidR="008F6512" w:rsidRPr="0027066E" w:rsidRDefault="008F6512">
      <w:pPr>
        <w:widowControl/>
        <w:autoSpaceDE/>
        <w:autoSpaceDN/>
        <w:adjustRightInd/>
        <w:spacing w:before="0" w:after="0" w:line="240" w:lineRule="auto"/>
        <w:rPr>
          <w:rFonts w:eastAsia="MS PGothic"/>
          <w:lang w:val="en-US"/>
        </w:rPr>
      </w:pPr>
    </w:p>
    <w:p w14:paraId="4FBE99D9" w14:textId="77777777" w:rsidR="005C698A" w:rsidRPr="0027066E" w:rsidRDefault="005C698A">
      <w:pPr>
        <w:widowControl/>
        <w:autoSpaceDE/>
        <w:autoSpaceDN/>
        <w:adjustRightInd/>
        <w:spacing w:before="0" w:after="0" w:line="240" w:lineRule="auto"/>
        <w:rPr>
          <w:rFonts w:eastAsia="MS PGothic"/>
          <w:lang w:val="en-US"/>
        </w:rPr>
      </w:pPr>
    </w:p>
    <w:p w14:paraId="4FBE99DA" w14:textId="77777777" w:rsidR="005C698A" w:rsidRPr="0027066E" w:rsidRDefault="005C698A">
      <w:pPr>
        <w:widowControl/>
        <w:autoSpaceDE/>
        <w:autoSpaceDN/>
        <w:adjustRightInd/>
        <w:spacing w:before="0" w:after="0" w:line="240" w:lineRule="auto"/>
        <w:rPr>
          <w:rFonts w:eastAsia="MS PGothic"/>
          <w:lang w:val="en-US"/>
        </w:rPr>
      </w:pPr>
    </w:p>
    <w:p w14:paraId="4FBE99DB" w14:textId="77777777" w:rsidR="008F6512" w:rsidRPr="0027066E" w:rsidRDefault="008F6512">
      <w:pPr>
        <w:widowControl/>
        <w:autoSpaceDE/>
        <w:autoSpaceDN/>
        <w:adjustRightInd/>
        <w:spacing w:before="0" w:after="0" w:line="240" w:lineRule="auto"/>
        <w:rPr>
          <w:rFonts w:eastAsia="MS PGothic"/>
          <w:lang w:val="en-US"/>
        </w:rPr>
        <w:sectPr w:rsidR="008F6512" w:rsidRPr="0027066E">
          <w:headerReference w:type="default" r:id="rId33"/>
          <w:headerReference w:type="first" r:id="rId34"/>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8F6512" w:rsidRPr="0027066E" w14:paraId="4FBE99DD" w14:textId="77777777" w:rsidTr="00803D23">
        <w:tc>
          <w:tcPr>
            <w:tcW w:w="9129" w:type="dxa"/>
            <w:tcBorders>
              <w:bottom w:val="nil"/>
            </w:tcBorders>
            <w:shd w:val="clear" w:color="auto" w:fill="E7E7E7"/>
          </w:tcPr>
          <w:p w14:paraId="4FBE99DC"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 w:val="0"/>
                <w:iCs w:val="0"/>
                <w:sz w:val="16"/>
                <w:szCs w:val="14"/>
              </w:rPr>
            </w:pPr>
            <w:r w:rsidRPr="0027066E">
              <w:rPr>
                <w:rFonts w:eastAsia="MS PGothic" w:hint="eastAsia"/>
                <w:b/>
                <w:color w:val="595959"/>
                <w:sz w:val="16"/>
              </w:rPr>
              <w:t>セクション</w:t>
            </w:r>
          </w:p>
        </w:tc>
      </w:tr>
      <w:tr w:rsidR="008F6512" w:rsidRPr="0027066E" w14:paraId="4FBE99DF" w14:textId="77777777" w:rsidTr="00803D23">
        <w:tc>
          <w:tcPr>
            <w:tcW w:w="9129" w:type="dxa"/>
            <w:tcBorders>
              <w:bottom w:val="nil"/>
            </w:tcBorders>
            <w:shd w:val="clear" w:color="auto" w:fill="E7E7E7"/>
          </w:tcPr>
          <w:p w14:paraId="4FBE99DE" w14:textId="77777777" w:rsidR="00366F31" w:rsidRPr="0027066E" w:rsidRDefault="003F6760">
            <w:pPr>
              <w:pStyle w:val="Heading2"/>
              <w:ind w:left="170"/>
              <w:rPr>
                <w:rStyle w:val="IntenseEmphasis"/>
                <w:rFonts w:eastAsia="MS PGothic" w:cs="Arial"/>
                <w:b/>
                <w:bCs/>
                <w:i w:val="0"/>
                <w:iCs w:val="0"/>
                <w:color w:val="008CD0"/>
              </w:rPr>
            </w:pPr>
            <w:bookmarkStart w:id="22" w:name="_Toc367891487"/>
            <w:bookmarkStart w:id="23" w:name="_Toc465629114"/>
            <w:bookmarkStart w:id="24" w:name="_Toc500245383"/>
            <w:r w:rsidRPr="0027066E">
              <w:rPr>
                <w:rFonts w:eastAsia="MS PGothic" w:hint="eastAsia"/>
                <w:b w:val="0"/>
              </w:rPr>
              <w:t>第三者のプロパティマネジメント会社の</w:t>
            </w:r>
            <w:r w:rsidR="00232360" w:rsidRPr="0027066E">
              <w:rPr>
                <w:rFonts w:eastAsia="MS PGothic" w:hint="eastAsia"/>
                <w:b w:val="0"/>
              </w:rPr>
              <w:t>選定</w:t>
            </w:r>
            <w:r w:rsidRPr="0027066E">
              <w:rPr>
                <w:rFonts w:eastAsia="MS PGothic" w:hint="eastAsia"/>
                <w:b w:val="0"/>
              </w:rPr>
              <w:t>、指名、モニタリング</w:t>
            </w:r>
            <w:bookmarkEnd w:id="22"/>
            <w:bookmarkEnd w:id="23"/>
            <w:bookmarkEnd w:id="24"/>
          </w:p>
        </w:tc>
      </w:tr>
    </w:tbl>
    <w:p w14:paraId="4FBE99E0" w14:textId="77777777" w:rsidR="008F6512" w:rsidRPr="0027066E" w:rsidRDefault="008F6512">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8F6512" w:rsidRPr="0027066E" w14:paraId="4FBE99E5" w14:textId="77777777" w:rsidTr="004516B7">
        <w:tc>
          <w:tcPr>
            <w:tcW w:w="1134" w:type="dxa"/>
            <w:shd w:val="clear" w:color="auto" w:fill="00B0F0"/>
          </w:tcPr>
          <w:p w14:paraId="4FBE99E1"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0082C8"/>
          </w:tcPr>
          <w:p w14:paraId="4FBE99E2"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302" w:type="dxa"/>
            <w:shd w:val="clear" w:color="auto" w:fill="0082C8"/>
          </w:tcPr>
          <w:p w14:paraId="4FBE99E3"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376" w:type="dxa"/>
            <w:shd w:val="clear" w:color="auto" w:fill="0082C8"/>
          </w:tcPr>
          <w:p w14:paraId="4FBE99E4"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9EA" w14:textId="77777777" w:rsidTr="004516B7">
        <w:trPr>
          <w:trHeight w:val="135"/>
        </w:trPr>
        <w:tc>
          <w:tcPr>
            <w:tcW w:w="1134" w:type="dxa"/>
            <w:shd w:val="clear" w:color="auto" w:fill="00B0F0"/>
          </w:tcPr>
          <w:p w14:paraId="4FBE99E6" w14:textId="2D374432" w:rsidR="00366F31" w:rsidRPr="0027066E" w:rsidRDefault="00542D64">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07</w:t>
            </w:r>
          </w:p>
        </w:tc>
        <w:tc>
          <w:tcPr>
            <w:tcW w:w="3402" w:type="dxa"/>
            <w:shd w:val="clear" w:color="auto" w:fill="0082C8"/>
          </w:tcPr>
          <w:p w14:paraId="4FBE99E7"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必須</w:t>
            </w:r>
            <w:r w:rsidRPr="0027066E">
              <w:rPr>
                <w:rStyle w:val="IntenseEmphasis"/>
                <w:rFonts w:eastAsia="MS PGothic" w:cs="Arial"/>
                <w:b w:val="0"/>
                <w:i w:val="0"/>
                <w:color w:val="FFFFFF"/>
              </w:rPr>
              <w:t xml:space="preserve"> </w:t>
            </w:r>
          </w:p>
        </w:tc>
        <w:tc>
          <w:tcPr>
            <w:tcW w:w="3302" w:type="dxa"/>
            <w:shd w:val="clear" w:color="auto" w:fill="0082C8"/>
          </w:tcPr>
          <w:p w14:paraId="4FBE99E8"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コア評価</w:t>
            </w:r>
          </w:p>
        </w:tc>
        <w:tc>
          <w:tcPr>
            <w:tcW w:w="1376" w:type="dxa"/>
            <w:shd w:val="clear" w:color="auto" w:fill="0082C8"/>
          </w:tcPr>
          <w:p w14:paraId="4FBE99E9"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4</w:t>
            </w:r>
          </w:p>
        </w:tc>
      </w:tr>
    </w:tbl>
    <w:p w14:paraId="4FBE99EB"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3"/>
        <w:gridCol w:w="2979"/>
        <w:gridCol w:w="980"/>
        <w:gridCol w:w="2705"/>
        <w:gridCol w:w="1417"/>
      </w:tblGrid>
      <w:tr w:rsidR="008F6512" w:rsidRPr="0027066E" w14:paraId="4FBE99EE" w14:textId="77777777" w:rsidTr="00232360">
        <w:trPr>
          <w:trHeight w:val="321"/>
        </w:trPr>
        <w:tc>
          <w:tcPr>
            <w:tcW w:w="1133" w:type="dxa"/>
            <w:tcBorders>
              <w:top w:val="single" w:sz="4" w:space="0" w:color="A6A6A6"/>
              <w:left w:val="single" w:sz="4" w:space="0" w:color="0070C0"/>
              <w:bottom w:val="single" w:sz="4" w:space="0" w:color="0070C0"/>
            </w:tcBorders>
            <w:shd w:val="clear" w:color="auto" w:fill="00B0F0"/>
            <w:vAlign w:val="center"/>
          </w:tcPr>
          <w:p w14:paraId="4FBE99EC" w14:textId="7D5ED375" w:rsidR="00366F31" w:rsidRPr="0027066E" w:rsidRDefault="00542D64">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07</w:t>
            </w:r>
          </w:p>
        </w:tc>
        <w:tc>
          <w:tcPr>
            <w:tcW w:w="8081" w:type="dxa"/>
            <w:gridSpan w:val="4"/>
            <w:tcBorders>
              <w:top w:val="single" w:sz="4" w:space="0" w:color="A6A6A6"/>
              <w:bottom w:val="single" w:sz="4" w:space="0" w:color="0070C0"/>
              <w:right w:val="single" w:sz="4" w:space="0" w:color="0070C0"/>
            </w:tcBorders>
            <w:shd w:val="clear" w:color="auto" w:fill="0070C0"/>
            <w:vAlign w:val="center"/>
          </w:tcPr>
          <w:p w14:paraId="4FBE99ED"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9F1" w14:textId="77777777" w:rsidTr="00232360">
        <w:tc>
          <w:tcPr>
            <w:tcW w:w="1133" w:type="dxa"/>
            <w:tcBorders>
              <w:top w:val="single" w:sz="4" w:space="0" w:color="0070C0"/>
              <w:left w:val="single" w:sz="4" w:space="0" w:color="0070C0"/>
            </w:tcBorders>
            <w:shd w:val="clear" w:color="auto" w:fill="F2F2F2" w:themeFill="background1" w:themeFillShade="F2"/>
            <w:vAlign w:val="center"/>
          </w:tcPr>
          <w:p w14:paraId="4FBE99EF" w14:textId="5C311E7F" w:rsidR="00366F31" w:rsidRPr="0027066E" w:rsidRDefault="00542D64">
            <w:pPr>
              <w:pStyle w:val="INDICATORNUMBER"/>
              <w:rPr>
                <w:rStyle w:val="IntenseEmphasis"/>
                <w:rFonts w:eastAsia="MS PGothic" w:cs="Arial"/>
                <w:b/>
                <w:bCs w:val="0"/>
                <w:i w:val="0"/>
                <w:iCs w:val="0"/>
              </w:rPr>
            </w:pPr>
            <w:r w:rsidRPr="0027066E">
              <w:rPr>
                <w:rStyle w:val="IntenseEmphasis"/>
                <w:rFonts w:eastAsia="MS PGothic" w:cs="Arial"/>
                <w:i w:val="0"/>
                <w:color w:val="595959"/>
              </w:rPr>
              <w:t>PR 07</w:t>
            </w:r>
            <w:r w:rsidR="003F6760" w:rsidRPr="0027066E">
              <w:rPr>
                <w:rStyle w:val="IntenseEmphasis"/>
                <w:rFonts w:eastAsia="MS PGothic" w:cs="Arial"/>
                <w:i w:val="0"/>
                <w:color w:val="595959"/>
              </w:rPr>
              <w:t>.1</w:t>
            </w:r>
          </w:p>
        </w:tc>
        <w:tc>
          <w:tcPr>
            <w:tcW w:w="8081" w:type="dxa"/>
            <w:gridSpan w:val="4"/>
            <w:tcBorders>
              <w:top w:val="single" w:sz="4" w:space="0" w:color="0070C0"/>
              <w:right w:val="single" w:sz="4" w:space="0" w:color="0070C0"/>
            </w:tcBorders>
            <w:shd w:val="clear" w:color="auto" w:fill="DAEEF3"/>
            <w:vAlign w:val="center"/>
          </w:tcPr>
          <w:p w14:paraId="4FBE99F0" w14:textId="77777777" w:rsidR="00611188" w:rsidRPr="0027066E" w:rsidRDefault="003F6760" w:rsidP="004516B7">
            <w:pPr>
              <w:pStyle w:val="INDICATORTEXT"/>
              <w:rPr>
                <w:rStyle w:val="IntenseEmphasis"/>
                <w:rFonts w:eastAsia="MS PGothic" w:cs="Arial"/>
                <w:bCs w:val="0"/>
                <w:i w:val="0"/>
                <w:iCs w:val="0"/>
              </w:rPr>
            </w:pPr>
            <w:r w:rsidRPr="0027066E">
              <w:rPr>
                <w:rFonts w:eastAsia="MS PGothic" w:hint="eastAsia"/>
              </w:rPr>
              <w:t>組織が第三者のプロパティマネジメント会社の</w:t>
            </w:r>
            <w:r w:rsidR="00232360" w:rsidRPr="0027066E">
              <w:rPr>
                <w:rFonts w:eastAsia="MS PGothic" w:hint="eastAsia"/>
              </w:rPr>
              <w:t>選定</w:t>
            </w:r>
            <w:r w:rsidRPr="0027066E">
              <w:rPr>
                <w:rFonts w:eastAsia="MS PGothic" w:hint="eastAsia"/>
              </w:rPr>
              <w:t>、指名、モニタリングに</w:t>
            </w:r>
            <w:r w:rsidRPr="0027066E">
              <w:rPr>
                <w:rFonts w:eastAsia="MS PGothic"/>
              </w:rPr>
              <w:t>ESG</w:t>
            </w:r>
            <w:r w:rsidRPr="0027066E">
              <w:rPr>
                <w:rFonts w:eastAsia="MS PGothic" w:hint="eastAsia"/>
              </w:rPr>
              <w:t>問題を含めているかどうかを記載してください。</w:t>
            </w:r>
          </w:p>
        </w:tc>
      </w:tr>
      <w:tr w:rsidR="008F6512" w:rsidRPr="0027066E" w14:paraId="4FBE99F5" w14:textId="77777777" w:rsidTr="00232360">
        <w:tc>
          <w:tcPr>
            <w:tcW w:w="1133" w:type="dxa"/>
            <w:tcBorders>
              <w:top w:val="nil"/>
              <w:left w:val="single" w:sz="4" w:space="0" w:color="0070C0"/>
              <w:bottom w:val="single" w:sz="4" w:space="0" w:color="0070C0"/>
            </w:tcBorders>
            <w:shd w:val="clear" w:color="auto" w:fill="F2F2F2" w:themeFill="background1" w:themeFillShade="F2"/>
            <w:vAlign w:val="center"/>
          </w:tcPr>
          <w:p w14:paraId="4FBE99F2"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 w:val="0"/>
                <w:iCs w:val="0"/>
              </w:rPr>
            </w:pPr>
          </w:p>
        </w:tc>
        <w:tc>
          <w:tcPr>
            <w:tcW w:w="3959" w:type="dxa"/>
            <w:gridSpan w:val="2"/>
            <w:tcBorders>
              <w:top w:val="nil"/>
              <w:bottom w:val="single" w:sz="4" w:space="0" w:color="0070C0"/>
              <w:right w:val="single" w:sz="4" w:space="0" w:color="A6A6A6"/>
            </w:tcBorders>
            <w:vAlign w:val="center"/>
          </w:tcPr>
          <w:p w14:paraId="4FBE99F3" w14:textId="77777777" w:rsidR="008F6512" w:rsidRPr="0027066E" w:rsidRDefault="003F6760">
            <w:pPr>
              <w:pStyle w:val="INDICATORTEXT"/>
              <w:widowControl w:val="0"/>
              <w:autoSpaceDE w:val="0"/>
              <w:autoSpaceDN w:val="0"/>
              <w:adjustRightInd w:val="0"/>
              <w:spacing w:line="312" w:lineRule="auto"/>
              <w:jc w:val="center"/>
              <w:rPr>
                <w:rStyle w:val="IntenseEmphasis"/>
                <w:rFonts w:eastAsia="MS PGothic" w:cs="Arial"/>
                <w:b w:val="0"/>
                <w:bCs w:val="0"/>
                <w:i w:val="0"/>
                <w:iCs w:val="0"/>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含めている</w:t>
            </w:r>
          </w:p>
        </w:tc>
        <w:tc>
          <w:tcPr>
            <w:tcW w:w="4122" w:type="dxa"/>
            <w:gridSpan w:val="2"/>
            <w:tcBorders>
              <w:top w:val="nil"/>
              <w:left w:val="single" w:sz="4" w:space="0" w:color="A6A6A6"/>
              <w:bottom w:val="single" w:sz="4" w:space="0" w:color="0070C0"/>
              <w:right w:val="single" w:sz="4" w:space="0" w:color="0070C0"/>
            </w:tcBorders>
            <w:vAlign w:val="center"/>
          </w:tcPr>
          <w:p w14:paraId="4FBE99F4" w14:textId="77777777" w:rsidR="008F6512" w:rsidRPr="0027066E" w:rsidRDefault="003F6760">
            <w:pPr>
              <w:pStyle w:val="INDICATORTEXT"/>
              <w:widowControl w:val="0"/>
              <w:autoSpaceDE w:val="0"/>
              <w:autoSpaceDN w:val="0"/>
              <w:adjustRightInd w:val="0"/>
              <w:spacing w:line="312" w:lineRule="auto"/>
              <w:jc w:val="center"/>
              <w:rPr>
                <w:rStyle w:val="IntenseEmphasis"/>
                <w:rFonts w:eastAsia="MS PGothic" w:cs="Arial"/>
                <w:b w:val="0"/>
                <w:bCs w:val="0"/>
                <w:i w:val="0"/>
                <w:iCs w:val="0"/>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含めていない</w:t>
            </w:r>
          </w:p>
        </w:tc>
      </w:tr>
      <w:tr w:rsidR="008F6512" w:rsidRPr="0027066E" w14:paraId="4FBE99F8" w14:textId="77777777" w:rsidTr="004516B7">
        <w:trPr>
          <w:trHeight w:val="686"/>
        </w:trPr>
        <w:tc>
          <w:tcPr>
            <w:tcW w:w="1133" w:type="dxa"/>
            <w:vMerge w:val="restart"/>
            <w:tcBorders>
              <w:top w:val="single" w:sz="4" w:space="0" w:color="0070C0"/>
              <w:left w:val="single" w:sz="4" w:space="0" w:color="0070C0"/>
            </w:tcBorders>
            <w:shd w:val="clear" w:color="auto" w:fill="F2F2F2" w:themeFill="background1" w:themeFillShade="F2"/>
          </w:tcPr>
          <w:p w14:paraId="4FBE99F6" w14:textId="3AA11F73" w:rsidR="00366F31" w:rsidRPr="0027066E" w:rsidRDefault="00542D64">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07</w:t>
            </w:r>
            <w:r w:rsidR="003F6760" w:rsidRPr="0027066E">
              <w:rPr>
                <w:rStyle w:val="IntenseEmphasis"/>
                <w:rFonts w:eastAsia="MS PGothic" w:cs="Arial"/>
                <w:i w:val="0"/>
                <w:color w:val="595959"/>
              </w:rPr>
              <w:t>.2</w:t>
            </w:r>
          </w:p>
        </w:tc>
        <w:tc>
          <w:tcPr>
            <w:tcW w:w="8081" w:type="dxa"/>
            <w:gridSpan w:val="4"/>
            <w:tcBorders>
              <w:top w:val="single" w:sz="4" w:space="0" w:color="0070C0"/>
              <w:bottom w:val="single" w:sz="2" w:space="0" w:color="595959" w:themeColor="text1" w:themeTint="A6"/>
              <w:right w:val="single" w:sz="4" w:space="0" w:color="0070C0"/>
            </w:tcBorders>
            <w:shd w:val="clear" w:color="auto" w:fill="DAEEF3"/>
            <w:vAlign w:val="center"/>
          </w:tcPr>
          <w:p w14:paraId="4FBE99F7" w14:textId="77777777" w:rsidR="00611188" w:rsidRPr="0027066E" w:rsidRDefault="003F6760" w:rsidP="004516B7">
            <w:pPr>
              <w:pStyle w:val="INDICATORTEXT"/>
              <w:rPr>
                <w:rFonts w:eastAsia="MS PGothic"/>
              </w:rPr>
            </w:pPr>
            <w:r w:rsidRPr="0027066E">
              <w:rPr>
                <w:rFonts w:eastAsia="MS PGothic" w:hint="eastAsia"/>
              </w:rPr>
              <w:t>組織が第三者のプロパティマネジメント会社の</w:t>
            </w:r>
            <w:r w:rsidR="00232360" w:rsidRPr="0027066E">
              <w:rPr>
                <w:rFonts w:eastAsia="MS PGothic" w:hint="eastAsia"/>
              </w:rPr>
              <w:t>選定</w:t>
            </w:r>
            <w:r w:rsidRPr="0027066E">
              <w:rPr>
                <w:rFonts w:eastAsia="MS PGothic" w:hint="eastAsia"/>
              </w:rPr>
              <w:t>、指名、モニタリングに</w:t>
            </w:r>
            <w:r w:rsidRPr="0027066E">
              <w:rPr>
                <w:rFonts w:eastAsia="MS PGothic"/>
              </w:rPr>
              <w:t>ESG</w:t>
            </w:r>
            <w:r w:rsidRPr="0027066E">
              <w:rPr>
                <w:rFonts w:eastAsia="MS PGothic" w:hint="eastAsia"/>
              </w:rPr>
              <w:t>問題をどのように含めているかを記載してください。</w:t>
            </w:r>
          </w:p>
        </w:tc>
      </w:tr>
      <w:tr w:rsidR="00232360" w:rsidRPr="0027066E" w14:paraId="4FBE99FD" w14:textId="77777777" w:rsidTr="004516B7">
        <w:trPr>
          <w:trHeight w:val="200"/>
        </w:trPr>
        <w:tc>
          <w:tcPr>
            <w:tcW w:w="1133" w:type="dxa"/>
            <w:vMerge/>
            <w:tcBorders>
              <w:top w:val="single" w:sz="4" w:space="0" w:color="0070C0"/>
              <w:left w:val="single" w:sz="4" w:space="0" w:color="0070C0"/>
            </w:tcBorders>
            <w:shd w:val="clear" w:color="auto" w:fill="F2F2F2" w:themeFill="background1" w:themeFillShade="F2"/>
          </w:tcPr>
          <w:p w14:paraId="4FBE99F9" w14:textId="77777777" w:rsidR="00232360" w:rsidRPr="0027066E" w:rsidRDefault="00232360" w:rsidP="00321FBF">
            <w:pPr>
              <w:pStyle w:val="INDICATORNUMBER"/>
              <w:rPr>
                <w:rStyle w:val="IntenseEmphasis"/>
                <w:rFonts w:eastAsia="MS PGothic" w:cs="Arial"/>
                <w:i w:val="0"/>
                <w:color w:val="595959"/>
              </w:rPr>
            </w:pPr>
          </w:p>
        </w:tc>
        <w:tc>
          <w:tcPr>
            <w:tcW w:w="2979" w:type="dxa"/>
            <w:tcBorders>
              <w:top w:val="single" w:sz="2" w:space="0" w:color="595959" w:themeColor="text1" w:themeTint="A6"/>
              <w:bottom w:val="single" w:sz="2" w:space="0" w:color="595959" w:themeColor="text1" w:themeTint="A6"/>
              <w:right w:val="single" w:sz="2" w:space="0" w:color="595959" w:themeColor="text1" w:themeTint="A6"/>
            </w:tcBorders>
            <w:shd w:val="clear" w:color="auto" w:fill="A6A6A6" w:themeFill="background1" w:themeFillShade="A6"/>
            <w:vAlign w:val="center"/>
          </w:tcPr>
          <w:p w14:paraId="4FBE99FA" w14:textId="77777777" w:rsidR="00611188" w:rsidRPr="0027066E" w:rsidRDefault="003F6760" w:rsidP="004516B7">
            <w:pPr>
              <w:pStyle w:val="INDICATORTEXT"/>
              <w:jc w:val="center"/>
              <w:rPr>
                <w:rFonts w:eastAsia="MS PGothic"/>
                <w:b/>
                <w:color w:val="FFFFFF" w:themeColor="background1"/>
              </w:rPr>
            </w:pPr>
            <w:r w:rsidRPr="0027066E">
              <w:rPr>
                <w:rFonts w:eastAsia="MS PGothic" w:hint="eastAsia"/>
                <w:b/>
                <w:color w:val="FFFFFF" w:themeColor="background1"/>
              </w:rPr>
              <w:t>選定</w:t>
            </w:r>
            <w:r w:rsidRPr="0027066E">
              <w:rPr>
                <w:rFonts w:eastAsia="MS PGothic"/>
                <w:b/>
                <w:color w:val="FFFFFF" w:themeColor="background1"/>
              </w:rPr>
              <w:t>/</w:t>
            </w:r>
            <w:r w:rsidRPr="0027066E">
              <w:rPr>
                <w:rFonts w:eastAsia="MS PGothic" w:hint="eastAsia"/>
                <w:b/>
                <w:color w:val="FFFFFF" w:themeColor="background1"/>
              </w:rPr>
              <w:t>指名</w:t>
            </w:r>
            <w:r w:rsidRPr="0027066E">
              <w:rPr>
                <w:rFonts w:eastAsia="MS PGothic"/>
                <w:b/>
                <w:color w:val="FFFFFF" w:themeColor="background1"/>
              </w:rPr>
              <w:t>/</w:t>
            </w:r>
            <w:r w:rsidRPr="0027066E">
              <w:rPr>
                <w:rFonts w:eastAsia="MS PGothic" w:hint="eastAsia"/>
                <w:b/>
                <w:color w:val="FFFFFF" w:themeColor="background1"/>
              </w:rPr>
              <w:t>モニタリング</w:t>
            </w:r>
          </w:p>
        </w:tc>
        <w:tc>
          <w:tcPr>
            <w:tcW w:w="3685" w:type="dxa"/>
            <w:gridSpan w:val="2"/>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A6A6A6" w:themeFill="background1" w:themeFillShade="A6"/>
            <w:vAlign w:val="center"/>
          </w:tcPr>
          <w:p w14:paraId="4FBE99FB" w14:textId="77777777" w:rsidR="00611188" w:rsidRPr="0027066E" w:rsidRDefault="003F6760" w:rsidP="004516B7">
            <w:pPr>
              <w:pStyle w:val="INDICATORTEXT"/>
              <w:jc w:val="center"/>
              <w:rPr>
                <w:rFonts w:eastAsia="MS PGothic"/>
                <w:b/>
                <w:color w:val="FFFFFF" w:themeColor="background1"/>
              </w:rPr>
            </w:pPr>
            <w:r w:rsidRPr="0027066E">
              <w:rPr>
                <w:rFonts w:eastAsia="MS PGothic" w:hint="eastAsia"/>
                <w:b/>
                <w:color w:val="FFFFFF" w:themeColor="background1"/>
              </w:rPr>
              <w:t>対策の種類</w:t>
            </w:r>
          </w:p>
        </w:tc>
        <w:tc>
          <w:tcPr>
            <w:tcW w:w="1417" w:type="dxa"/>
            <w:tcBorders>
              <w:top w:val="single" w:sz="2" w:space="0" w:color="595959" w:themeColor="text1" w:themeTint="A6"/>
              <w:left w:val="single" w:sz="2" w:space="0" w:color="595959" w:themeColor="text1" w:themeTint="A6"/>
              <w:bottom w:val="single" w:sz="2" w:space="0" w:color="595959" w:themeColor="text1" w:themeTint="A6"/>
              <w:right w:val="single" w:sz="4" w:space="0" w:color="0070C0"/>
            </w:tcBorders>
            <w:shd w:val="clear" w:color="auto" w:fill="A6A6A6" w:themeFill="background1" w:themeFillShade="A6"/>
            <w:vAlign w:val="center"/>
          </w:tcPr>
          <w:p w14:paraId="4FBE99FC" w14:textId="77777777" w:rsidR="00611188" w:rsidRPr="0027066E" w:rsidRDefault="003F6760" w:rsidP="004516B7">
            <w:pPr>
              <w:pStyle w:val="INDICATORTEXT"/>
              <w:jc w:val="center"/>
              <w:rPr>
                <w:rFonts w:eastAsia="MS PGothic"/>
                <w:b/>
                <w:color w:val="FFFFFF" w:themeColor="background1"/>
              </w:rPr>
            </w:pPr>
            <w:r w:rsidRPr="0027066E">
              <w:rPr>
                <w:rFonts w:eastAsia="MS PGothic" w:hint="eastAsia"/>
                <w:b/>
                <w:color w:val="FFFFFF" w:themeColor="background1"/>
              </w:rPr>
              <w:t>適用範囲</w:t>
            </w:r>
          </w:p>
        </w:tc>
      </w:tr>
      <w:tr w:rsidR="00321FBF" w:rsidRPr="0027066E" w14:paraId="4FBE9A0A" w14:textId="77777777" w:rsidTr="004516B7">
        <w:trPr>
          <w:trHeight w:val="138"/>
        </w:trPr>
        <w:tc>
          <w:tcPr>
            <w:tcW w:w="1133" w:type="dxa"/>
            <w:vMerge/>
            <w:tcBorders>
              <w:left w:val="single" w:sz="4" w:space="0" w:color="0070C0"/>
            </w:tcBorders>
            <w:shd w:val="clear" w:color="auto" w:fill="F2F2F2" w:themeFill="background1" w:themeFillShade="F2"/>
          </w:tcPr>
          <w:p w14:paraId="4FBE99FE" w14:textId="77777777" w:rsidR="00321FBF" w:rsidRPr="0027066E" w:rsidRDefault="00321FBF">
            <w:pPr>
              <w:pStyle w:val="INDICATORNUMBER"/>
              <w:rPr>
                <w:rStyle w:val="IntenseEmphasis"/>
                <w:rFonts w:eastAsia="MS PGothic" w:cs="Arial"/>
                <w:b/>
                <w:bCs w:val="0"/>
                <w:i w:val="0"/>
                <w:iCs w:val="0"/>
                <w:color w:val="595959"/>
              </w:rPr>
            </w:pPr>
          </w:p>
        </w:tc>
        <w:tc>
          <w:tcPr>
            <w:tcW w:w="2979" w:type="dxa"/>
            <w:tcBorders>
              <w:top w:val="single" w:sz="2" w:space="0" w:color="595959" w:themeColor="text1" w:themeTint="A6"/>
              <w:bottom w:val="single" w:sz="4" w:space="0" w:color="A6A6A6"/>
              <w:right w:val="single" w:sz="4" w:space="0" w:color="A6A6A6"/>
            </w:tcBorders>
            <w:vAlign w:val="center"/>
          </w:tcPr>
          <w:p w14:paraId="4FBE99FF" w14:textId="77777777" w:rsidR="00611188" w:rsidRPr="0027066E" w:rsidRDefault="003F6760" w:rsidP="004516B7">
            <w:pPr>
              <w:pStyle w:val="INDICATORTEXT"/>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プロパティマネジメント会社の</w:t>
            </w:r>
            <w:r w:rsidR="00232360" w:rsidRPr="0027066E">
              <w:rPr>
                <w:rFonts w:eastAsia="MS PGothic" w:hint="eastAsia"/>
              </w:rPr>
              <w:t>選定</w:t>
            </w:r>
            <w:r w:rsidRPr="0027066E">
              <w:rPr>
                <w:rFonts w:eastAsia="MS PGothic" w:hint="eastAsia"/>
              </w:rPr>
              <w:t>プロセスに</w:t>
            </w:r>
            <w:r w:rsidRPr="0027066E">
              <w:rPr>
                <w:rFonts w:eastAsia="MS PGothic"/>
              </w:rPr>
              <w:t>ESG</w:t>
            </w:r>
            <w:r w:rsidRPr="0027066E">
              <w:rPr>
                <w:rFonts w:eastAsia="MS PGothic" w:hint="eastAsia"/>
              </w:rPr>
              <w:t>問題が組み入れられている</w:t>
            </w:r>
          </w:p>
        </w:tc>
        <w:tc>
          <w:tcPr>
            <w:tcW w:w="3685" w:type="dxa"/>
            <w:gridSpan w:val="2"/>
            <w:tcBorders>
              <w:top w:val="single" w:sz="2" w:space="0" w:color="595959" w:themeColor="text1" w:themeTint="A6"/>
              <w:left w:val="single" w:sz="4" w:space="0" w:color="A6A6A6"/>
              <w:bottom w:val="single" w:sz="4" w:space="0" w:color="A6A6A6"/>
              <w:right w:val="single" w:sz="2" w:space="0" w:color="595959" w:themeColor="text1" w:themeTint="A6"/>
            </w:tcBorders>
            <w:vAlign w:val="center"/>
          </w:tcPr>
          <w:p w14:paraId="4FBE9A00" w14:textId="77777777" w:rsidR="00321FBF" w:rsidRPr="0027066E" w:rsidRDefault="00321FBF" w:rsidP="00321FBF">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ESG</w:t>
            </w:r>
            <w:r w:rsidR="003F6760" w:rsidRPr="0027066E">
              <w:rPr>
                <w:rFonts w:eastAsia="MS PGothic" w:hint="eastAsia"/>
                <w:lang w:val="en-US"/>
              </w:rPr>
              <w:t>をどのように効果的に組み込んでいるかについての説明を要請する。これには、ガバナンスおよびプロセスについての質問を含む</w:t>
            </w:r>
          </w:p>
          <w:p w14:paraId="4FBE9A01" w14:textId="7F32A66D" w:rsidR="00321FBF" w:rsidRPr="0027066E" w:rsidRDefault="00321FBF" w:rsidP="00321FBF">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w:t>
            </w:r>
            <w:r w:rsidR="003F6760" w:rsidRPr="0027066E">
              <w:rPr>
                <w:rFonts w:eastAsia="MS PGothic" w:hint="eastAsia"/>
                <w:lang w:val="en-US"/>
              </w:rPr>
              <w:t>マネジメント会社が自身の資産・不動産管理に</w:t>
            </w:r>
            <w:r w:rsidR="003F6760" w:rsidRPr="0027066E">
              <w:rPr>
                <w:rFonts w:eastAsia="MS PGothic"/>
                <w:lang w:val="en-US"/>
              </w:rPr>
              <w:t>ESG</w:t>
            </w:r>
            <w:r w:rsidR="003F6760" w:rsidRPr="0027066E">
              <w:rPr>
                <w:rFonts w:eastAsia="MS PGothic" w:hint="eastAsia"/>
                <w:lang w:val="en-US"/>
              </w:rPr>
              <w:t>をどのように導入しているかの</w:t>
            </w:r>
            <w:r w:rsidR="0013506B" w:rsidRPr="0027066E">
              <w:rPr>
                <w:rFonts w:eastAsia="MS PGothic" w:hint="eastAsia"/>
                <w:lang w:val="en-US"/>
              </w:rPr>
              <w:t>履歴</w:t>
            </w:r>
            <w:r w:rsidR="003F6760" w:rsidRPr="0027066E">
              <w:rPr>
                <w:rFonts w:eastAsia="MS PGothic" w:hint="eastAsia"/>
                <w:lang w:val="en-US"/>
              </w:rPr>
              <w:t>および具体例の提示を要請する</w:t>
            </w:r>
          </w:p>
          <w:p w14:paraId="4FBE9A02" w14:textId="77777777" w:rsidR="00321FBF" w:rsidRPr="0027066E" w:rsidRDefault="00321FBF" w:rsidP="00321FBF">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ESG</w:t>
            </w:r>
            <w:r w:rsidR="003F6760" w:rsidRPr="0027066E">
              <w:rPr>
                <w:rFonts w:eastAsia="MS PGothic" w:hint="eastAsia"/>
                <w:lang w:val="en-US"/>
              </w:rPr>
              <w:t>基準のさらなる組み入れを通じて不動産物件毎の他物件を凌ぐパフォーマンスを生み出す機会について議論する</w:t>
            </w:r>
            <w:r w:rsidR="009B1326" w:rsidRPr="0027066E">
              <w:rPr>
                <w:rFonts w:eastAsia="MS PGothic" w:hint="eastAsia"/>
                <w:lang w:val="en-US"/>
              </w:rPr>
              <w:t xml:space="preserve">　</w:t>
            </w:r>
          </w:p>
          <w:p w14:paraId="4FBE9A03" w14:textId="77777777" w:rsidR="00321FBF" w:rsidRPr="0027066E" w:rsidRDefault="00321FBF" w:rsidP="00321FBF">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ESG</w:t>
            </w:r>
            <w:r w:rsidR="003F6760" w:rsidRPr="0027066E">
              <w:rPr>
                <w:rFonts w:eastAsia="MS PGothic" w:hint="eastAsia"/>
                <w:lang w:val="en-US"/>
              </w:rPr>
              <w:t>問題に係るステークホルダーとのエンゲージメントについて説明を求める</w:t>
            </w:r>
          </w:p>
          <w:p w14:paraId="4FBE9A04" w14:textId="77777777" w:rsidR="00321FBF" w:rsidRPr="0027066E" w:rsidRDefault="00321FBF">
            <w:pPr>
              <w:pStyle w:val="INDICATORTEXT"/>
              <w:widowControl w:val="0"/>
              <w:autoSpaceDE w:val="0"/>
              <w:autoSpaceDN w:val="0"/>
              <w:adjustRightInd w:val="0"/>
              <w:spacing w:line="312" w:lineRule="auto"/>
              <w:rPr>
                <w:rFonts w:eastAsia="MS PGothic"/>
              </w:rPr>
            </w:pPr>
            <w:r w:rsidRPr="0027066E">
              <w:rPr>
                <w:rFonts w:eastAsia="MS PGothic"/>
              </w:rPr>
              <w:sym w:font="Wingdings" w:char="F071"/>
            </w:r>
            <w:r w:rsidRPr="0027066E">
              <w:rPr>
                <w:rFonts w:eastAsia="MS PGothic"/>
              </w:rPr>
              <w:t xml:space="preserve"> </w:t>
            </w:r>
            <w:r w:rsidR="003F6760" w:rsidRPr="0027066E">
              <w:rPr>
                <w:rFonts w:eastAsia="MS PGothic" w:hint="eastAsia"/>
              </w:rPr>
              <w:t>その他。説明して下さい。</w:t>
            </w:r>
          </w:p>
        </w:tc>
        <w:tc>
          <w:tcPr>
            <w:tcW w:w="1417" w:type="dxa"/>
            <w:tcBorders>
              <w:top w:val="single" w:sz="2" w:space="0" w:color="595959" w:themeColor="text1" w:themeTint="A6"/>
              <w:left w:val="single" w:sz="2" w:space="0" w:color="595959" w:themeColor="text1" w:themeTint="A6"/>
              <w:bottom w:val="single" w:sz="4" w:space="0" w:color="A6A6A6"/>
              <w:right w:val="single" w:sz="4" w:space="0" w:color="0070C0"/>
            </w:tcBorders>
            <w:vAlign w:val="center"/>
          </w:tcPr>
          <w:p w14:paraId="4FBE9A05" w14:textId="77777777" w:rsidR="00232360" w:rsidRPr="0027066E" w:rsidRDefault="003F6760" w:rsidP="00232360">
            <w:pPr>
              <w:pStyle w:val="INDICATORTEXT"/>
              <w:widowControl w:val="0"/>
              <w:autoSpaceDE w:val="0"/>
              <w:autoSpaceDN w:val="0"/>
              <w:adjustRightInd w:val="0"/>
              <w:spacing w:line="312" w:lineRule="auto"/>
              <w:rPr>
                <w:rFonts w:eastAsia="MS PGothic"/>
                <w:szCs w:val="18"/>
              </w:rPr>
            </w:pPr>
            <w:r w:rsidRPr="0027066E">
              <w:rPr>
                <w:rFonts w:eastAsia="MS PGothic"/>
                <w:szCs w:val="18"/>
              </w:rPr>
              <w:sym w:font="Wingdings" w:char="F06D"/>
            </w:r>
            <w:r w:rsidRPr="0027066E">
              <w:rPr>
                <w:rFonts w:eastAsia="MS PGothic"/>
                <w:szCs w:val="18"/>
              </w:rPr>
              <w:t xml:space="preserve"> 75</w:t>
            </w:r>
            <w:r w:rsidR="002F1943" w:rsidRPr="0027066E">
              <w:rPr>
                <w:rFonts w:eastAsia="MS PGothic"/>
                <w:szCs w:val="18"/>
              </w:rPr>
              <w:t xml:space="preserve"> – </w:t>
            </w:r>
            <w:r w:rsidRPr="0027066E">
              <w:rPr>
                <w:rFonts w:eastAsia="MS PGothic"/>
                <w:szCs w:val="18"/>
              </w:rPr>
              <w:t>100%</w:t>
            </w:r>
          </w:p>
          <w:p w14:paraId="4FBE9A06" w14:textId="77777777" w:rsidR="00232360" w:rsidRPr="0027066E" w:rsidRDefault="003F6760" w:rsidP="00232360">
            <w:pPr>
              <w:pStyle w:val="INDICATORTEXT"/>
              <w:widowControl w:val="0"/>
              <w:autoSpaceDE w:val="0"/>
              <w:autoSpaceDN w:val="0"/>
              <w:adjustRightInd w:val="0"/>
              <w:spacing w:line="312" w:lineRule="auto"/>
              <w:rPr>
                <w:rFonts w:eastAsia="MS PGothic"/>
                <w:szCs w:val="18"/>
              </w:rPr>
            </w:pPr>
            <w:r w:rsidRPr="0027066E">
              <w:rPr>
                <w:rFonts w:eastAsia="MS PGothic"/>
                <w:szCs w:val="18"/>
              </w:rPr>
              <w:sym w:font="Wingdings" w:char="F06D"/>
            </w:r>
            <w:r w:rsidRPr="0027066E">
              <w:rPr>
                <w:rFonts w:eastAsia="MS PGothic"/>
                <w:szCs w:val="18"/>
              </w:rPr>
              <w:t xml:space="preserve"> 50</w:t>
            </w:r>
            <w:r w:rsidR="002F1943" w:rsidRPr="0027066E">
              <w:rPr>
                <w:rFonts w:eastAsia="MS PGothic"/>
                <w:szCs w:val="18"/>
              </w:rPr>
              <w:t xml:space="preserve"> – </w:t>
            </w:r>
            <w:r w:rsidRPr="0027066E">
              <w:rPr>
                <w:rFonts w:eastAsia="MS PGothic"/>
                <w:szCs w:val="18"/>
              </w:rPr>
              <w:t>75%</w:t>
            </w:r>
          </w:p>
          <w:p w14:paraId="4FBE9A08" w14:textId="6932D34A" w:rsidR="00321FBF" w:rsidRPr="0027066E" w:rsidRDefault="003F6760" w:rsidP="000D0C5A">
            <w:pPr>
              <w:pStyle w:val="INDICATORTEXT"/>
              <w:widowControl w:val="0"/>
              <w:autoSpaceDE w:val="0"/>
              <w:autoSpaceDN w:val="0"/>
              <w:adjustRightInd w:val="0"/>
              <w:spacing w:line="312" w:lineRule="auto"/>
              <w:rPr>
                <w:rFonts w:eastAsia="MS PGothic"/>
                <w:szCs w:val="18"/>
              </w:rPr>
            </w:pPr>
            <w:r w:rsidRPr="0027066E">
              <w:rPr>
                <w:rFonts w:eastAsia="MS PGothic"/>
                <w:szCs w:val="18"/>
              </w:rPr>
              <w:sym w:font="Wingdings" w:char="F06D"/>
            </w:r>
            <w:r w:rsidRPr="0027066E">
              <w:rPr>
                <w:rFonts w:eastAsia="MS PGothic"/>
                <w:szCs w:val="18"/>
              </w:rPr>
              <w:t xml:space="preserve"> </w:t>
            </w:r>
            <w:r w:rsidR="000D0C5A" w:rsidRPr="0027066E">
              <w:rPr>
                <w:rFonts w:eastAsia="MS PGothic"/>
              </w:rPr>
              <w:t>&lt;</w:t>
            </w:r>
            <w:r w:rsidRPr="0027066E">
              <w:rPr>
                <w:rFonts w:eastAsia="MS PGothic"/>
                <w:szCs w:val="18"/>
              </w:rPr>
              <w:t>50%</w:t>
            </w:r>
          </w:p>
          <w:p w14:paraId="4FBE9A09" w14:textId="77777777" w:rsidR="00611188" w:rsidRPr="0027066E" w:rsidRDefault="00232360" w:rsidP="004516B7">
            <w:pPr>
              <w:widowControl/>
              <w:autoSpaceDE/>
              <w:autoSpaceDN/>
              <w:adjustRightInd/>
              <w:spacing w:before="0" w:after="0" w:line="240" w:lineRule="auto"/>
              <w:rPr>
                <w:rFonts w:eastAsia="MS PGothic"/>
              </w:rPr>
            </w:pPr>
            <w:r w:rsidRPr="0027066E">
              <w:rPr>
                <w:rFonts w:eastAsia="MS PGothic" w:hint="eastAsia"/>
                <w:color w:val="595959"/>
                <w:sz w:val="18"/>
              </w:rPr>
              <w:t xml:space="preserve"> </w:t>
            </w:r>
            <w:r w:rsidRPr="0027066E">
              <w:rPr>
                <w:rFonts w:eastAsia="MS PGothic" w:hint="eastAsia"/>
              </w:rPr>
              <w:t xml:space="preserve"> </w:t>
            </w:r>
          </w:p>
        </w:tc>
      </w:tr>
      <w:tr w:rsidR="00321FBF" w:rsidRPr="0027066E" w14:paraId="4FBE9A17" w14:textId="77777777" w:rsidTr="004516B7">
        <w:trPr>
          <w:trHeight w:val="138"/>
        </w:trPr>
        <w:tc>
          <w:tcPr>
            <w:tcW w:w="1133" w:type="dxa"/>
            <w:vMerge/>
            <w:tcBorders>
              <w:left w:val="single" w:sz="4" w:space="0" w:color="0070C0"/>
            </w:tcBorders>
            <w:shd w:val="clear" w:color="auto" w:fill="F2F2F2" w:themeFill="background1" w:themeFillShade="F2"/>
          </w:tcPr>
          <w:p w14:paraId="4FBE9A0B" w14:textId="77777777" w:rsidR="00321FBF" w:rsidRPr="0027066E" w:rsidRDefault="00321FBF">
            <w:pPr>
              <w:pStyle w:val="INDICATORNUMBER"/>
              <w:rPr>
                <w:rStyle w:val="IntenseEmphasis"/>
                <w:rFonts w:eastAsia="MS PGothic" w:cs="Arial"/>
                <w:b/>
                <w:bCs w:val="0"/>
                <w:i w:val="0"/>
                <w:iCs w:val="0"/>
                <w:color w:val="595959"/>
              </w:rPr>
            </w:pPr>
          </w:p>
        </w:tc>
        <w:tc>
          <w:tcPr>
            <w:tcW w:w="2979" w:type="dxa"/>
            <w:tcBorders>
              <w:top w:val="single" w:sz="4" w:space="0" w:color="A6A6A6"/>
              <w:bottom w:val="single" w:sz="4" w:space="0" w:color="A6A6A6"/>
              <w:right w:val="single" w:sz="4" w:space="0" w:color="A6A6A6"/>
            </w:tcBorders>
            <w:vAlign w:val="center"/>
          </w:tcPr>
          <w:p w14:paraId="4FBE9A0C" w14:textId="77777777" w:rsidR="00321FBF"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プロパティマネジメント会社を指名する際の契約要件に</w:t>
            </w:r>
            <w:r w:rsidRPr="0027066E">
              <w:rPr>
                <w:rFonts w:eastAsia="MS PGothic"/>
              </w:rPr>
              <w:t>ESG</w:t>
            </w:r>
            <w:r w:rsidRPr="0027066E">
              <w:rPr>
                <w:rFonts w:eastAsia="MS PGothic" w:hint="eastAsia"/>
              </w:rPr>
              <w:t>問題が含まれている</w:t>
            </w:r>
          </w:p>
        </w:tc>
        <w:tc>
          <w:tcPr>
            <w:tcW w:w="3685" w:type="dxa"/>
            <w:gridSpan w:val="2"/>
            <w:tcBorders>
              <w:top w:val="single" w:sz="4" w:space="0" w:color="A6A6A6"/>
              <w:left w:val="single" w:sz="4" w:space="0" w:color="A6A6A6"/>
              <w:bottom w:val="single" w:sz="4" w:space="0" w:color="A6A6A6"/>
              <w:right w:val="single" w:sz="2" w:space="0" w:color="595959" w:themeColor="text1" w:themeTint="A6"/>
            </w:tcBorders>
            <w:vAlign w:val="center"/>
          </w:tcPr>
          <w:p w14:paraId="4FBE9A0D" w14:textId="77777777" w:rsidR="00321FBF" w:rsidRPr="0027066E" w:rsidRDefault="00321FBF" w:rsidP="00321FBF">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ESG</w:t>
            </w:r>
            <w:r w:rsidR="003F6760" w:rsidRPr="0027066E">
              <w:rPr>
                <w:rFonts w:eastAsia="MS PGothic" w:hint="eastAsia"/>
                <w:lang w:val="en-US"/>
              </w:rPr>
              <w:t>を組み込む</w:t>
            </w:r>
            <w:r w:rsidR="00C6568B" w:rsidRPr="0027066E">
              <w:rPr>
                <w:rFonts w:eastAsia="MS PGothic" w:hint="eastAsia"/>
                <w:lang w:val="en-US"/>
              </w:rPr>
              <w:t>ことを求める</w:t>
            </w:r>
            <w:r w:rsidR="003F6760" w:rsidRPr="0027066E">
              <w:rPr>
                <w:rFonts w:eastAsia="MS PGothic" w:hint="eastAsia"/>
                <w:lang w:val="en-US"/>
              </w:rPr>
              <w:t>明確で詳細な</w:t>
            </w:r>
            <w:r w:rsidR="00C6568B" w:rsidRPr="0027066E">
              <w:rPr>
                <w:rFonts w:eastAsia="MS PGothic" w:hint="eastAsia"/>
                <w:lang w:val="en-US"/>
              </w:rPr>
              <w:t>要件を</w:t>
            </w:r>
            <w:r w:rsidR="003F6760" w:rsidRPr="0027066E">
              <w:rPr>
                <w:rFonts w:eastAsia="MS PGothic" w:hint="eastAsia"/>
                <w:lang w:val="en-US"/>
              </w:rPr>
              <w:t>盛り込む</w:t>
            </w:r>
          </w:p>
          <w:p w14:paraId="4FBE9A0E" w14:textId="5527AA05" w:rsidR="00321FBF" w:rsidRPr="0027066E" w:rsidRDefault="00321FBF" w:rsidP="00321FBF">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w:t>
            </w:r>
            <w:r w:rsidR="003F6760" w:rsidRPr="0027066E">
              <w:rPr>
                <w:rFonts w:eastAsia="MS PGothic" w:hint="eastAsia"/>
                <w:lang w:val="en-US"/>
              </w:rPr>
              <w:t>全ての関連資産および不動産</w:t>
            </w:r>
            <w:r w:rsidR="00463C71" w:rsidRPr="0027066E">
              <w:rPr>
                <w:rFonts w:eastAsia="MS PGothic" w:hint="eastAsia"/>
                <w:lang w:val="en-US"/>
              </w:rPr>
              <w:t>管理</w:t>
            </w:r>
            <w:r w:rsidR="003F6760" w:rsidRPr="0027066E">
              <w:rPr>
                <w:rFonts w:eastAsia="MS PGothic" w:hint="eastAsia"/>
                <w:lang w:val="en-US"/>
              </w:rPr>
              <w:t>段階における</w:t>
            </w:r>
            <w:r w:rsidR="003F6760" w:rsidRPr="0027066E">
              <w:rPr>
                <w:rFonts w:eastAsia="MS PGothic"/>
                <w:lang w:val="en-US"/>
              </w:rPr>
              <w:t>ESG</w:t>
            </w:r>
            <w:r w:rsidR="00FC5FC0" w:rsidRPr="0027066E">
              <w:rPr>
                <w:rFonts w:eastAsia="MS PGothic" w:hint="eastAsia"/>
                <w:lang w:val="en-US"/>
              </w:rPr>
              <w:t>に特化した</w:t>
            </w:r>
            <w:r w:rsidR="003F6760" w:rsidRPr="0027066E">
              <w:rPr>
                <w:rFonts w:eastAsia="MS PGothic" w:hint="eastAsia"/>
                <w:lang w:val="en-US"/>
              </w:rPr>
              <w:t>手続きの設定を要請する。</w:t>
            </w:r>
          </w:p>
          <w:p w14:paraId="4FBE9A0F" w14:textId="77777777" w:rsidR="00321FBF" w:rsidRPr="0027066E" w:rsidRDefault="00321FBF" w:rsidP="00321FBF">
            <w:pPr>
              <w:pStyle w:val="INDICATORTEXT"/>
              <w:widowControl w:val="0"/>
              <w:autoSpaceDE w:val="0"/>
              <w:autoSpaceDN w:val="0"/>
              <w:adjustRightInd w:val="0"/>
              <w:spacing w:line="312" w:lineRule="auto"/>
              <w:rPr>
                <w:rFonts w:eastAsia="MS PGothic"/>
              </w:rPr>
            </w:pPr>
            <w:r w:rsidRPr="0027066E">
              <w:rPr>
                <w:rFonts w:eastAsia="MS PGothic"/>
              </w:rPr>
              <w:sym w:font="Wingdings" w:char="F071"/>
            </w:r>
            <w:r w:rsidRPr="0027066E">
              <w:rPr>
                <w:rFonts w:eastAsia="MS PGothic"/>
              </w:rPr>
              <w:t xml:space="preserve"> </w:t>
            </w:r>
            <w:r w:rsidR="003F6760" w:rsidRPr="0027066E">
              <w:rPr>
                <w:rFonts w:eastAsia="MS PGothic" w:hint="eastAsia"/>
              </w:rPr>
              <w:t>明確な</w:t>
            </w:r>
            <w:r w:rsidR="003F6760" w:rsidRPr="0027066E">
              <w:rPr>
                <w:rFonts w:eastAsia="MS PGothic"/>
              </w:rPr>
              <w:t>ESG</w:t>
            </w:r>
            <w:r w:rsidR="003F6760" w:rsidRPr="0027066E">
              <w:rPr>
                <w:rFonts w:eastAsia="MS PGothic" w:hint="eastAsia"/>
              </w:rPr>
              <w:t>報告</w:t>
            </w:r>
            <w:r w:rsidR="003F6760" w:rsidRPr="0027066E">
              <w:rPr>
                <w:rFonts w:eastAsia="MS PGothic"/>
              </w:rPr>
              <w:t xml:space="preserve"> </w:t>
            </w:r>
          </w:p>
          <w:p w14:paraId="4FBE9A10" w14:textId="77777777" w:rsidR="00321FBF" w:rsidRPr="0027066E" w:rsidRDefault="00321FBF" w:rsidP="00321FBF">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w:t>
            </w:r>
            <w:r w:rsidR="003F6760" w:rsidRPr="0027066E">
              <w:rPr>
                <w:rFonts w:eastAsia="MS PGothic" w:hint="eastAsia"/>
                <w:lang w:val="en-US"/>
              </w:rPr>
              <w:t>明確な</w:t>
            </w:r>
            <w:r w:rsidR="003F6760" w:rsidRPr="0027066E">
              <w:rPr>
                <w:rFonts w:eastAsia="MS PGothic"/>
                <w:lang w:val="en-US"/>
              </w:rPr>
              <w:t>ESG</w:t>
            </w:r>
            <w:r w:rsidR="003F6760" w:rsidRPr="0027066E">
              <w:rPr>
                <w:rFonts w:eastAsia="MS PGothic" w:hint="eastAsia"/>
                <w:lang w:val="en-US"/>
              </w:rPr>
              <w:t>パフォーマンス目標</w:t>
            </w:r>
            <w:r w:rsidR="003F6760" w:rsidRPr="0027066E">
              <w:rPr>
                <w:rFonts w:eastAsia="MS PGothic"/>
                <w:lang w:val="en-US"/>
              </w:rPr>
              <w:t xml:space="preserve"> </w:t>
            </w:r>
          </w:p>
          <w:p w14:paraId="4FBE9A11" w14:textId="77777777" w:rsidR="00321FBF" w:rsidRPr="0027066E" w:rsidRDefault="00321FBF">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w:t>
            </w:r>
            <w:r w:rsidR="003F6760" w:rsidRPr="0027066E">
              <w:rPr>
                <w:rFonts w:eastAsia="MS PGothic" w:hint="eastAsia"/>
                <w:lang w:val="en-US"/>
              </w:rPr>
              <w:t>その他。説明して下さい。</w:t>
            </w:r>
          </w:p>
        </w:tc>
        <w:tc>
          <w:tcPr>
            <w:tcW w:w="1417" w:type="dxa"/>
            <w:tcBorders>
              <w:top w:val="single" w:sz="4" w:space="0" w:color="A6A6A6"/>
              <w:left w:val="single" w:sz="2" w:space="0" w:color="595959" w:themeColor="text1" w:themeTint="A6"/>
              <w:bottom w:val="single" w:sz="4" w:space="0" w:color="A6A6A6"/>
              <w:right w:val="single" w:sz="4" w:space="0" w:color="0070C0"/>
            </w:tcBorders>
            <w:vAlign w:val="center"/>
          </w:tcPr>
          <w:p w14:paraId="4FBE9A12" w14:textId="77777777" w:rsidR="00232360" w:rsidRPr="0027066E" w:rsidRDefault="00232360" w:rsidP="00232360">
            <w:pPr>
              <w:pStyle w:val="INDICATORTEXT"/>
              <w:rPr>
                <w:rFonts w:eastAsia="MS PGothic"/>
                <w:szCs w:val="18"/>
              </w:rPr>
            </w:pPr>
            <w:r w:rsidRPr="0027066E">
              <w:rPr>
                <w:rFonts w:eastAsia="MS PGothic"/>
                <w:szCs w:val="18"/>
              </w:rPr>
              <w:sym w:font="Wingdings" w:char="F06D"/>
            </w:r>
            <w:r w:rsidRPr="0027066E">
              <w:rPr>
                <w:rFonts w:eastAsia="MS PGothic"/>
                <w:szCs w:val="18"/>
              </w:rPr>
              <w:t xml:space="preserve"> 75</w:t>
            </w:r>
            <w:r w:rsidR="002F1943" w:rsidRPr="0027066E">
              <w:rPr>
                <w:rFonts w:eastAsia="MS PGothic"/>
                <w:szCs w:val="18"/>
              </w:rPr>
              <w:t xml:space="preserve"> – </w:t>
            </w:r>
            <w:r w:rsidRPr="0027066E">
              <w:rPr>
                <w:rFonts w:eastAsia="MS PGothic"/>
                <w:szCs w:val="18"/>
              </w:rPr>
              <w:t>100%</w:t>
            </w:r>
          </w:p>
          <w:p w14:paraId="4FBE9A13" w14:textId="77777777" w:rsidR="00232360" w:rsidRPr="0027066E" w:rsidRDefault="00232360" w:rsidP="00232360">
            <w:pPr>
              <w:pStyle w:val="INDICATORTEXT"/>
              <w:rPr>
                <w:rFonts w:eastAsia="MS PGothic"/>
                <w:szCs w:val="18"/>
              </w:rPr>
            </w:pPr>
            <w:r w:rsidRPr="0027066E">
              <w:rPr>
                <w:rFonts w:eastAsia="MS PGothic"/>
                <w:szCs w:val="18"/>
              </w:rPr>
              <w:sym w:font="Wingdings" w:char="F06D"/>
            </w:r>
            <w:r w:rsidRPr="0027066E">
              <w:rPr>
                <w:rFonts w:eastAsia="MS PGothic"/>
                <w:szCs w:val="18"/>
              </w:rPr>
              <w:t xml:space="preserve"> 50</w:t>
            </w:r>
            <w:r w:rsidR="002F1943" w:rsidRPr="0027066E">
              <w:rPr>
                <w:rFonts w:eastAsia="MS PGothic"/>
                <w:szCs w:val="18"/>
              </w:rPr>
              <w:t xml:space="preserve"> – </w:t>
            </w:r>
            <w:r w:rsidRPr="0027066E">
              <w:rPr>
                <w:rFonts w:eastAsia="MS PGothic"/>
                <w:szCs w:val="18"/>
              </w:rPr>
              <w:t>75%</w:t>
            </w:r>
          </w:p>
          <w:p w14:paraId="4FBE9A15" w14:textId="0997EE7B" w:rsidR="00232360" w:rsidRPr="0027066E" w:rsidRDefault="00232360" w:rsidP="006E35CF">
            <w:pPr>
              <w:pStyle w:val="INDICATORTEXT"/>
              <w:rPr>
                <w:rFonts w:eastAsia="MS PGothic"/>
                <w:szCs w:val="18"/>
              </w:rPr>
            </w:pPr>
            <w:r w:rsidRPr="0027066E">
              <w:rPr>
                <w:rFonts w:eastAsia="MS PGothic"/>
                <w:szCs w:val="18"/>
              </w:rPr>
              <w:sym w:font="Wingdings" w:char="F06D"/>
            </w:r>
            <w:r w:rsidRPr="0027066E">
              <w:rPr>
                <w:rFonts w:eastAsia="MS PGothic"/>
                <w:szCs w:val="18"/>
              </w:rPr>
              <w:t xml:space="preserve"> </w:t>
            </w:r>
            <w:r w:rsidR="006E35CF" w:rsidRPr="0027066E">
              <w:rPr>
                <w:rFonts w:eastAsia="MS PGothic"/>
              </w:rPr>
              <w:t>&lt;</w:t>
            </w:r>
            <w:r w:rsidRPr="0027066E">
              <w:rPr>
                <w:rFonts w:eastAsia="MS PGothic"/>
                <w:szCs w:val="18"/>
              </w:rPr>
              <w:t>50%</w:t>
            </w:r>
          </w:p>
          <w:p w14:paraId="4FBE9A16" w14:textId="77777777" w:rsidR="00611188" w:rsidRPr="0027066E" w:rsidRDefault="00232360" w:rsidP="004516B7">
            <w:pPr>
              <w:widowControl/>
              <w:autoSpaceDE/>
              <w:autoSpaceDN/>
              <w:adjustRightInd/>
              <w:spacing w:before="0" w:after="0" w:line="240" w:lineRule="auto"/>
              <w:rPr>
                <w:rFonts w:eastAsia="MS PGothic"/>
                <w:lang w:val="en-US"/>
              </w:rPr>
            </w:pPr>
            <w:r w:rsidRPr="0027066E">
              <w:rPr>
                <w:rFonts w:eastAsia="MS PGothic" w:hint="eastAsia"/>
                <w:color w:val="595959"/>
                <w:sz w:val="18"/>
              </w:rPr>
              <w:t xml:space="preserve"> </w:t>
            </w:r>
            <w:r w:rsidRPr="0027066E">
              <w:rPr>
                <w:rFonts w:eastAsia="MS PGothic" w:hint="eastAsia"/>
                <w:color w:val="595959"/>
                <w:sz w:val="18"/>
                <w:lang w:val="en-US"/>
              </w:rPr>
              <w:t xml:space="preserve"> </w:t>
            </w:r>
          </w:p>
        </w:tc>
      </w:tr>
      <w:tr w:rsidR="00321FBF" w:rsidRPr="0027066E" w14:paraId="4FBE9A23" w14:textId="77777777" w:rsidTr="004516B7">
        <w:trPr>
          <w:trHeight w:val="138"/>
        </w:trPr>
        <w:tc>
          <w:tcPr>
            <w:tcW w:w="1133" w:type="dxa"/>
            <w:vMerge/>
            <w:tcBorders>
              <w:left w:val="single" w:sz="4" w:space="0" w:color="0070C0"/>
              <w:bottom w:val="single" w:sz="4" w:space="0" w:color="0070C0"/>
            </w:tcBorders>
            <w:shd w:val="clear" w:color="auto" w:fill="F2F2F2" w:themeFill="background1" w:themeFillShade="F2"/>
          </w:tcPr>
          <w:p w14:paraId="4FBE9A18" w14:textId="77777777" w:rsidR="00321FBF" w:rsidRPr="0027066E" w:rsidRDefault="00321FBF">
            <w:pPr>
              <w:pStyle w:val="INDICATORNUMBER"/>
              <w:rPr>
                <w:rStyle w:val="IntenseEmphasis"/>
                <w:rFonts w:eastAsia="MS PGothic" w:cs="Arial"/>
                <w:b/>
                <w:bCs w:val="0"/>
                <w:i w:val="0"/>
                <w:iCs w:val="0"/>
                <w:color w:val="595959"/>
                <w:lang w:val="en-US"/>
              </w:rPr>
            </w:pPr>
          </w:p>
        </w:tc>
        <w:tc>
          <w:tcPr>
            <w:tcW w:w="2979" w:type="dxa"/>
            <w:tcBorders>
              <w:top w:val="single" w:sz="4" w:space="0" w:color="A6A6A6"/>
              <w:bottom w:val="single" w:sz="4" w:space="0" w:color="0070C0"/>
              <w:right w:val="single" w:sz="4" w:space="0" w:color="A6A6A6"/>
            </w:tcBorders>
            <w:vAlign w:val="center"/>
          </w:tcPr>
          <w:p w14:paraId="4FBE9A19" w14:textId="77777777" w:rsidR="00321FBF" w:rsidRPr="0027066E" w:rsidRDefault="003F6760" w:rsidP="00F16935">
            <w:pPr>
              <w:pStyle w:val="INDICATORTEXT"/>
              <w:keepLines/>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プロパティマネジメント会社のモニタリングに</w:t>
            </w:r>
            <w:r w:rsidRPr="0027066E">
              <w:rPr>
                <w:rFonts w:eastAsia="MS PGothic"/>
              </w:rPr>
              <w:t>ESG</w:t>
            </w:r>
            <w:r w:rsidRPr="0027066E">
              <w:rPr>
                <w:rFonts w:eastAsia="MS PGothic" w:hint="eastAsia"/>
              </w:rPr>
              <w:t>に関する責任および実施を含む</w:t>
            </w:r>
          </w:p>
        </w:tc>
        <w:tc>
          <w:tcPr>
            <w:tcW w:w="3685" w:type="dxa"/>
            <w:gridSpan w:val="2"/>
            <w:tcBorders>
              <w:top w:val="single" w:sz="4" w:space="0" w:color="A6A6A6"/>
              <w:left w:val="single" w:sz="4" w:space="0" w:color="A6A6A6"/>
              <w:bottom w:val="single" w:sz="4" w:space="0" w:color="0070C0"/>
              <w:right w:val="single" w:sz="2" w:space="0" w:color="595959" w:themeColor="text1" w:themeTint="A6"/>
            </w:tcBorders>
            <w:vAlign w:val="center"/>
          </w:tcPr>
          <w:p w14:paraId="4FBE9A1A" w14:textId="14AF7432" w:rsidR="00321FBF" w:rsidRPr="0027066E" w:rsidRDefault="00321FBF" w:rsidP="00924526">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w:t>
            </w:r>
            <w:r w:rsidR="003F6760" w:rsidRPr="0027066E">
              <w:rPr>
                <w:rFonts w:eastAsia="MS PGothic" w:hint="eastAsia"/>
                <w:lang w:val="en-US"/>
              </w:rPr>
              <w:t>所定の</w:t>
            </w:r>
            <w:r w:rsidR="00FC5FC0" w:rsidRPr="0027066E">
              <w:rPr>
                <w:rFonts w:eastAsia="MS PGothic" w:hint="eastAsia"/>
                <w:lang w:val="en-US"/>
              </w:rPr>
              <w:t>期間</w:t>
            </w:r>
            <w:r w:rsidR="003F6760" w:rsidRPr="0027066E">
              <w:rPr>
                <w:rFonts w:eastAsia="MS PGothic" w:hint="eastAsia"/>
                <w:lang w:val="en-US"/>
              </w:rPr>
              <w:t>にわた</w:t>
            </w:r>
            <w:r w:rsidR="00446CA1" w:rsidRPr="0027066E">
              <w:rPr>
                <w:rFonts w:eastAsia="MS PGothic" w:hint="eastAsia"/>
                <w:lang w:val="en-US"/>
              </w:rPr>
              <w:t>り、</w:t>
            </w:r>
            <w:r w:rsidR="003F6760" w:rsidRPr="0027066E">
              <w:rPr>
                <w:rFonts w:eastAsia="MS PGothic" w:hint="eastAsia"/>
                <w:b/>
                <w:lang w:val="en-US"/>
              </w:rPr>
              <w:t>定量的</w:t>
            </w:r>
            <w:r w:rsidR="00FC5FC0" w:rsidRPr="0027066E">
              <w:rPr>
                <w:rFonts w:eastAsia="MS PGothic" w:hint="eastAsia"/>
                <w:b/>
                <w:lang w:val="en-US"/>
              </w:rPr>
              <w:t>な目標</w:t>
            </w:r>
            <w:r w:rsidR="003F6760" w:rsidRPr="0027066E">
              <w:rPr>
                <w:rFonts w:eastAsia="MS PGothic" w:hint="eastAsia"/>
                <w:lang w:val="en-US"/>
              </w:rPr>
              <w:t>および</w:t>
            </w:r>
            <w:r w:rsidR="00FC5FC0" w:rsidRPr="0027066E">
              <w:rPr>
                <w:rFonts w:eastAsia="MS PGothic" w:hint="eastAsia"/>
                <w:lang w:val="en-US"/>
              </w:rPr>
              <w:t>重要な</w:t>
            </w:r>
            <w:r w:rsidR="003F6760" w:rsidRPr="0027066E">
              <w:rPr>
                <w:rFonts w:eastAsia="MS PGothic" w:hint="eastAsia"/>
                <w:lang w:val="en-US"/>
              </w:rPr>
              <w:t>環境</w:t>
            </w:r>
            <w:r w:rsidR="003F6760" w:rsidRPr="0027066E">
              <w:rPr>
                <w:rFonts w:eastAsia="MS PGothic"/>
                <w:lang w:val="en-US"/>
              </w:rPr>
              <w:t>/</w:t>
            </w:r>
            <w:r w:rsidR="00446CA1" w:rsidRPr="0027066E">
              <w:rPr>
                <w:rFonts w:eastAsia="MS PGothic" w:hint="eastAsia"/>
                <w:lang w:val="en-US"/>
              </w:rPr>
              <w:t>資源</w:t>
            </w:r>
            <w:r w:rsidR="003F6760" w:rsidRPr="0027066E">
              <w:rPr>
                <w:rFonts w:eastAsia="MS PGothic" w:hint="eastAsia"/>
                <w:lang w:val="en-US"/>
              </w:rPr>
              <w:t>目標</w:t>
            </w:r>
            <w:r w:rsidR="00B35C81" w:rsidRPr="0027066E">
              <w:rPr>
                <w:rFonts w:eastAsia="MS PGothic" w:hint="eastAsia"/>
                <w:lang w:val="en-US"/>
              </w:rPr>
              <w:t>に</w:t>
            </w:r>
            <w:r w:rsidR="00FC5FC0" w:rsidRPr="0027066E">
              <w:rPr>
                <w:rFonts w:eastAsia="MS PGothic" w:hint="eastAsia"/>
                <w:lang w:val="en-US"/>
              </w:rPr>
              <w:t>対する</w:t>
            </w:r>
            <w:r w:rsidR="00B35C81" w:rsidRPr="0027066E">
              <w:rPr>
                <w:rFonts w:eastAsia="MS PGothic" w:hint="eastAsia"/>
                <w:lang w:val="en-US"/>
              </w:rPr>
              <w:t>パフォーマンス</w:t>
            </w:r>
            <w:r w:rsidR="008658DD" w:rsidRPr="0027066E">
              <w:rPr>
                <w:rFonts w:eastAsia="MS PGothic" w:hint="eastAsia"/>
                <w:lang w:val="en-US"/>
              </w:rPr>
              <w:t>を</w:t>
            </w:r>
            <w:r w:rsidR="00E424CF" w:rsidRPr="0027066E">
              <w:rPr>
                <w:rFonts w:eastAsia="MS PGothic" w:hint="eastAsia"/>
                <w:lang w:val="en-US"/>
              </w:rPr>
              <w:t>モニタリング</w:t>
            </w:r>
            <w:r w:rsidR="008658DD" w:rsidRPr="0027066E">
              <w:rPr>
                <w:rFonts w:eastAsia="MS PGothic" w:hint="eastAsia"/>
                <w:lang w:val="en-US"/>
              </w:rPr>
              <w:t>する</w:t>
            </w:r>
          </w:p>
          <w:p w14:paraId="4FBE9A1B" w14:textId="2A097017" w:rsidR="00321FBF" w:rsidRPr="0027066E" w:rsidRDefault="00321FBF" w:rsidP="00924526">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w:t>
            </w:r>
            <w:r w:rsidR="003F6760" w:rsidRPr="0027066E">
              <w:rPr>
                <w:rFonts w:eastAsia="MS PGothic" w:hint="eastAsia"/>
                <w:lang w:val="en-US"/>
              </w:rPr>
              <w:t>関連ベンチマークに</w:t>
            </w:r>
            <w:r w:rsidR="00446CA1" w:rsidRPr="0027066E">
              <w:rPr>
                <w:rFonts w:eastAsia="MS PGothic" w:hint="eastAsia"/>
                <w:lang w:val="en-US"/>
              </w:rPr>
              <w:t>対する、</w:t>
            </w:r>
            <w:r w:rsidR="00FC5FC0" w:rsidRPr="0027066E">
              <w:rPr>
                <w:rFonts w:eastAsia="MS PGothic" w:hint="eastAsia"/>
                <w:b/>
                <w:lang w:val="en-US"/>
              </w:rPr>
              <w:t>定量的な目標</w:t>
            </w:r>
            <w:r w:rsidR="00FC5FC0" w:rsidRPr="0027066E">
              <w:rPr>
                <w:rFonts w:eastAsia="MS PGothic" w:hint="eastAsia"/>
                <w:lang w:val="en-US"/>
              </w:rPr>
              <w:t>および重要な環境</w:t>
            </w:r>
            <w:r w:rsidR="00FC5FC0" w:rsidRPr="0027066E">
              <w:rPr>
                <w:rFonts w:eastAsia="MS PGothic" w:hint="eastAsia"/>
                <w:lang w:val="en-US"/>
              </w:rPr>
              <w:t>/</w:t>
            </w:r>
            <w:r w:rsidR="00446CA1" w:rsidRPr="0027066E">
              <w:rPr>
                <w:rFonts w:eastAsia="MS PGothic" w:hint="eastAsia"/>
                <w:lang w:val="en-US"/>
              </w:rPr>
              <w:t>資源</w:t>
            </w:r>
            <w:r w:rsidR="00FC5FC0" w:rsidRPr="0027066E">
              <w:rPr>
                <w:rFonts w:eastAsia="MS PGothic" w:hint="eastAsia"/>
                <w:lang w:val="en-US"/>
              </w:rPr>
              <w:t>目標に対する</w:t>
            </w:r>
            <w:r w:rsidR="003F6760" w:rsidRPr="0027066E">
              <w:rPr>
                <w:rFonts w:eastAsia="MS PGothic" w:hint="eastAsia"/>
                <w:lang w:val="en-US"/>
              </w:rPr>
              <w:t>パフォーマンスをモニタリングする</w:t>
            </w:r>
            <w:r w:rsidR="003F6760" w:rsidRPr="0027066E">
              <w:rPr>
                <w:rFonts w:eastAsia="MS PGothic"/>
                <w:lang w:val="en-US"/>
              </w:rPr>
              <w:t xml:space="preserve"> </w:t>
            </w:r>
          </w:p>
          <w:p w14:paraId="4FBE9A1C" w14:textId="471DF899" w:rsidR="00321FBF" w:rsidRPr="0027066E" w:rsidRDefault="00321FBF" w:rsidP="00924526">
            <w:pPr>
              <w:pStyle w:val="INDICATORTEXT"/>
              <w:widowControl w:val="0"/>
              <w:autoSpaceDE w:val="0"/>
              <w:autoSpaceDN w:val="0"/>
              <w:adjustRightInd w:val="0"/>
              <w:spacing w:line="312" w:lineRule="auto"/>
              <w:rPr>
                <w:rFonts w:eastAsia="MS PGothic"/>
                <w:lang w:val="en-US"/>
              </w:rPr>
            </w:pPr>
            <w:r w:rsidRPr="0027066E">
              <w:rPr>
                <w:rFonts w:eastAsia="MS PGothic"/>
              </w:rPr>
              <w:sym w:font="Wingdings" w:char="F071"/>
            </w:r>
            <w:r w:rsidR="003F6760" w:rsidRPr="0027066E">
              <w:rPr>
                <w:rFonts w:eastAsia="MS PGothic"/>
                <w:lang w:val="en-US"/>
              </w:rPr>
              <w:t xml:space="preserve"> </w:t>
            </w:r>
            <w:r w:rsidR="003F6760" w:rsidRPr="0027066E">
              <w:rPr>
                <w:rFonts w:eastAsia="MS PGothic" w:hint="eastAsia"/>
                <w:lang w:val="en-US"/>
              </w:rPr>
              <w:t>ポートフォリオ</w:t>
            </w:r>
            <w:r w:rsidR="003F6760" w:rsidRPr="0027066E">
              <w:rPr>
                <w:rFonts w:eastAsia="MS PGothic"/>
                <w:lang w:val="en-US"/>
              </w:rPr>
              <w:t>/</w:t>
            </w:r>
            <w:r w:rsidR="003F6760" w:rsidRPr="0027066E">
              <w:rPr>
                <w:rFonts w:eastAsia="MS PGothic" w:hint="eastAsia"/>
                <w:lang w:val="en-US"/>
              </w:rPr>
              <w:t>投資の社会的影響に対処するため、</w:t>
            </w:r>
            <w:r w:rsidR="003F6760" w:rsidRPr="00924526">
              <w:rPr>
                <w:rFonts w:eastAsia="MS PGothic" w:hint="eastAsia"/>
                <w:b/>
                <w:lang w:val="en-US"/>
              </w:rPr>
              <w:t>定量的目標</w:t>
            </w:r>
            <w:r w:rsidR="003F6760" w:rsidRPr="0027066E">
              <w:rPr>
                <w:rFonts w:eastAsia="MS PGothic" w:hint="eastAsia"/>
                <w:lang w:val="en-US"/>
              </w:rPr>
              <w:t>および</w:t>
            </w:r>
            <w:r w:rsidR="003F6760" w:rsidRPr="00924526">
              <w:rPr>
                <w:rFonts w:eastAsia="MS PGothic" w:hint="eastAsia"/>
                <w:b/>
                <w:lang w:val="en-US"/>
              </w:rPr>
              <w:t>定性的目標</w:t>
            </w:r>
            <w:r w:rsidR="003F6760" w:rsidRPr="0027066E">
              <w:rPr>
                <w:rFonts w:eastAsia="MS PGothic" w:hint="eastAsia"/>
                <w:lang w:val="en-US"/>
              </w:rPr>
              <w:t>に</w:t>
            </w:r>
            <w:r w:rsidR="00FC5FC0" w:rsidRPr="0027066E">
              <w:rPr>
                <w:rFonts w:eastAsia="MS PGothic" w:hint="eastAsia"/>
                <w:lang w:val="en-US"/>
              </w:rPr>
              <w:t>対する</w:t>
            </w:r>
            <w:r w:rsidR="003F6760" w:rsidRPr="0027066E">
              <w:rPr>
                <w:rFonts w:eastAsia="MS PGothic" w:hint="eastAsia"/>
                <w:lang w:val="en-US"/>
              </w:rPr>
              <w:t>パフォーマンスをモニタリング</w:t>
            </w:r>
            <w:r w:rsidR="008658DD" w:rsidRPr="0027066E">
              <w:rPr>
                <w:rFonts w:eastAsia="MS PGothic" w:hint="eastAsia"/>
                <w:lang w:val="en-US"/>
              </w:rPr>
              <w:t>する</w:t>
            </w:r>
            <w:r w:rsidR="003F6760" w:rsidRPr="0027066E">
              <w:rPr>
                <w:rFonts w:eastAsia="MS PGothic"/>
                <w:lang w:val="en-US"/>
              </w:rPr>
              <w:t xml:space="preserve"> </w:t>
            </w:r>
          </w:p>
          <w:p w14:paraId="4FBE9A1D" w14:textId="77777777" w:rsidR="00321FBF" w:rsidRPr="0027066E" w:rsidRDefault="00321FBF" w:rsidP="00924526">
            <w:pPr>
              <w:pStyle w:val="INDICATORTEXT"/>
              <w:widowControl w:val="0"/>
              <w:autoSpaceDE w:val="0"/>
              <w:autoSpaceDN w:val="0"/>
              <w:adjustRightInd w:val="0"/>
              <w:spacing w:line="312" w:lineRule="auto"/>
              <w:rPr>
                <w:rFonts w:eastAsia="MS PGothic"/>
              </w:rPr>
            </w:pPr>
            <w:r w:rsidRPr="0027066E">
              <w:rPr>
                <w:rFonts w:eastAsia="MS PGothic"/>
              </w:rPr>
              <w:sym w:font="Wingdings" w:char="F071"/>
            </w:r>
            <w:r w:rsidRPr="0027066E">
              <w:rPr>
                <w:rFonts w:eastAsia="MS PGothic"/>
              </w:rPr>
              <w:t xml:space="preserve"> </w:t>
            </w:r>
            <w:r w:rsidR="003F6760" w:rsidRPr="0027066E">
              <w:rPr>
                <w:rFonts w:eastAsia="MS PGothic" w:hint="eastAsia"/>
              </w:rPr>
              <w:t>その他。説明して下さい。</w:t>
            </w:r>
          </w:p>
        </w:tc>
        <w:tc>
          <w:tcPr>
            <w:tcW w:w="1417" w:type="dxa"/>
            <w:tcBorders>
              <w:top w:val="single" w:sz="4" w:space="0" w:color="A6A6A6"/>
              <w:left w:val="single" w:sz="2" w:space="0" w:color="595959" w:themeColor="text1" w:themeTint="A6"/>
              <w:bottom w:val="single" w:sz="4" w:space="0" w:color="0070C0"/>
              <w:right w:val="single" w:sz="4" w:space="0" w:color="0070C0"/>
            </w:tcBorders>
            <w:vAlign w:val="center"/>
          </w:tcPr>
          <w:p w14:paraId="4FBE9A1E" w14:textId="77777777" w:rsidR="00232360" w:rsidRPr="0027066E" w:rsidRDefault="00232360" w:rsidP="00232360">
            <w:pPr>
              <w:pStyle w:val="INDICATORTEXT"/>
              <w:rPr>
                <w:rFonts w:eastAsia="MS PGothic"/>
                <w:szCs w:val="18"/>
              </w:rPr>
            </w:pPr>
            <w:r w:rsidRPr="0027066E">
              <w:rPr>
                <w:rFonts w:eastAsia="MS PGothic"/>
                <w:szCs w:val="18"/>
              </w:rPr>
              <w:sym w:font="Wingdings" w:char="F06D"/>
            </w:r>
            <w:r w:rsidRPr="0027066E">
              <w:rPr>
                <w:rFonts w:eastAsia="MS PGothic"/>
                <w:szCs w:val="18"/>
              </w:rPr>
              <w:t xml:space="preserve"> 75</w:t>
            </w:r>
            <w:r w:rsidR="002F1943" w:rsidRPr="0027066E">
              <w:rPr>
                <w:rFonts w:eastAsia="MS PGothic"/>
                <w:szCs w:val="18"/>
              </w:rPr>
              <w:t xml:space="preserve"> – </w:t>
            </w:r>
            <w:r w:rsidRPr="0027066E">
              <w:rPr>
                <w:rFonts w:eastAsia="MS PGothic"/>
                <w:szCs w:val="18"/>
              </w:rPr>
              <w:t>100%</w:t>
            </w:r>
          </w:p>
          <w:p w14:paraId="4FBE9A1F" w14:textId="77777777" w:rsidR="00232360" w:rsidRPr="0027066E" w:rsidRDefault="00232360" w:rsidP="00232360">
            <w:pPr>
              <w:pStyle w:val="INDICATORTEXT"/>
              <w:rPr>
                <w:rFonts w:eastAsia="MS PGothic"/>
                <w:szCs w:val="18"/>
              </w:rPr>
            </w:pPr>
            <w:r w:rsidRPr="0027066E">
              <w:rPr>
                <w:rFonts w:eastAsia="MS PGothic"/>
                <w:szCs w:val="18"/>
              </w:rPr>
              <w:sym w:font="Wingdings" w:char="F06D"/>
            </w:r>
            <w:r w:rsidRPr="0027066E">
              <w:rPr>
                <w:rFonts w:eastAsia="MS PGothic"/>
                <w:szCs w:val="18"/>
              </w:rPr>
              <w:t xml:space="preserve"> 50</w:t>
            </w:r>
            <w:r w:rsidR="002F1943" w:rsidRPr="0027066E">
              <w:rPr>
                <w:rFonts w:eastAsia="MS PGothic"/>
                <w:szCs w:val="18"/>
              </w:rPr>
              <w:t xml:space="preserve"> – </w:t>
            </w:r>
            <w:r w:rsidRPr="0027066E">
              <w:rPr>
                <w:rFonts w:eastAsia="MS PGothic"/>
                <w:szCs w:val="18"/>
              </w:rPr>
              <w:t>75%</w:t>
            </w:r>
          </w:p>
          <w:p w14:paraId="4FBE9A21" w14:textId="64C588C2" w:rsidR="00232360" w:rsidRPr="0027066E" w:rsidRDefault="00232360" w:rsidP="006E35CF">
            <w:pPr>
              <w:pStyle w:val="INDICATORTEXT"/>
              <w:rPr>
                <w:rFonts w:eastAsia="MS PGothic"/>
                <w:szCs w:val="18"/>
              </w:rPr>
            </w:pPr>
            <w:r w:rsidRPr="0027066E">
              <w:rPr>
                <w:rFonts w:eastAsia="MS PGothic"/>
                <w:szCs w:val="18"/>
              </w:rPr>
              <w:sym w:font="Wingdings" w:char="F06D"/>
            </w:r>
            <w:r w:rsidRPr="0027066E">
              <w:rPr>
                <w:rFonts w:eastAsia="MS PGothic"/>
                <w:szCs w:val="18"/>
              </w:rPr>
              <w:t xml:space="preserve"> </w:t>
            </w:r>
            <w:r w:rsidR="006E35CF" w:rsidRPr="0027066E">
              <w:rPr>
                <w:rFonts w:eastAsia="MS PGothic"/>
              </w:rPr>
              <w:t>&lt;</w:t>
            </w:r>
            <w:r w:rsidRPr="0027066E">
              <w:rPr>
                <w:rFonts w:eastAsia="MS PGothic"/>
                <w:szCs w:val="18"/>
              </w:rPr>
              <w:t>50%</w:t>
            </w:r>
          </w:p>
          <w:p w14:paraId="4FBE9A22" w14:textId="77777777" w:rsidR="00321FBF" w:rsidRPr="0027066E" w:rsidRDefault="00232360" w:rsidP="00321FBF">
            <w:pPr>
              <w:pStyle w:val="INDICATORTEXT"/>
              <w:widowControl w:val="0"/>
              <w:autoSpaceDE w:val="0"/>
              <w:autoSpaceDN w:val="0"/>
              <w:adjustRightInd w:val="0"/>
              <w:spacing w:line="312" w:lineRule="auto"/>
              <w:ind w:left="0"/>
              <w:rPr>
                <w:rFonts w:eastAsia="MS PGothic"/>
              </w:rPr>
            </w:pPr>
            <w:r w:rsidRPr="0027066E">
              <w:rPr>
                <w:rFonts w:eastAsia="MS PGothic" w:hint="eastAsia"/>
              </w:rPr>
              <w:t xml:space="preserve">  </w:t>
            </w:r>
          </w:p>
        </w:tc>
      </w:tr>
      <w:tr w:rsidR="005E1A4D" w:rsidRPr="0027066E" w14:paraId="4FBE9A27" w14:textId="77777777" w:rsidTr="004516B7">
        <w:trPr>
          <w:trHeight w:val="274"/>
        </w:trPr>
        <w:tc>
          <w:tcPr>
            <w:tcW w:w="1133" w:type="dxa"/>
            <w:vMerge w:val="restart"/>
            <w:tcBorders>
              <w:top w:val="single" w:sz="4" w:space="0" w:color="0070C0"/>
              <w:left w:val="single" w:sz="4" w:space="0" w:color="0070C0"/>
            </w:tcBorders>
            <w:shd w:val="clear" w:color="auto" w:fill="E7E7E7"/>
          </w:tcPr>
          <w:p w14:paraId="4FBE9A24" w14:textId="05C602EA" w:rsidR="00366F31" w:rsidRPr="0027066E" w:rsidRDefault="00542D64">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07</w:t>
            </w:r>
            <w:r w:rsidR="003F6760" w:rsidRPr="0027066E">
              <w:rPr>
                <w:rStyle w:val="IntenseEmphasis"/>
                <w:rFonts w:eastAsia="MS PGothic" w:cs="Arial"/>
                <w:i w:val="0"/>
                <w:color w:val="595959"/>
              </w:rPr>
              <w:t>.</w:t>
            </w:r>
            <w:r w:rsidR="005E1A4D" w:rsidRPr="0027066E">
              <w:rPr>
                <w:rStyle w:val="IntenseEmphasis"/>
                <w:rFonts w:eastAsia="MS PGothic" w:cs="Arial" w:hint="eastAsia"/>
                <w:i w:val="0"/>
                <w:color w:val="595959"/>
              </w:rPr>
              <w:t>3</w:t>
            </w:r>
          </w:p>
        </w:tc>
        <w:tc>
          <w:tcPr>
            <w:tcW w:w="8081" w:type="dxa"/>
            <w:gridSpan w:val="4"/>
            <w:tcBorders>
              <w:top w:val="single" w:sz="4" w:space="0" w:color="0070C0"/>
              <w:bottom w:val="single" w:sz="4" w:space="0" w:color="0070C0"/>
              <w:right w:val="single" w:sz="4" w:space="0" w:color="0070C0"/>
            </w:tcBorders>
            <w:shd w:val="clear" w:color="auto" w:fill="DAEEF3" w:themeFill="accent5" w:themeFillTint="33"/>
            <w:vAlign w:val="center"/>
          </w:tcPr>
          <w:p w14:paraId="4FBE9A25" w14:textId="77777777" w:rsidR="005E1A4D" w:rsidRPr="0027066E" w:rsidRDefault="00B0033C" w:rsidP="005E1A4D">
            <w:pPr>
              <w:pStyle w:val="INDICATORTEXT"/>
              <w:rPr>
                <w:rFonts w:eastAsia="MS PGothic"/>
                <w:lang w:val="en-US"/>
              </w:rPr>
            </w:pPr>
            <w:r w:rsidRPr="0027066E">
              <w:rPr>
                <w:rFonts w:eastAsia="MS PGothic" w:hint="eastAsia"/>
                <w:lang w:val="en-US"/>
              </w:rPr>
              <w:t>あなたの組織における第三者</w:t>
            </w:r>
            <w:r w:rsidRPr="0027066E">
              <w:rPr>
                <w:rFonts w:eastAsia="MS PGothic" w:hint="eastAsia"/>
              </w:rPr>
              <w:t>プロパティマネジメント会社の</w:t>
            </w:r>
            <w:r w:rsidRPr="0027066E">
              <w:rPr>
                <w:rFonts w:eastAsia="MS PGothic" w:hint="eastAsia"/>
                <w:lang w:val="en-US"/>
              </w:rPr>
              <w:t>選定・指名・モニタリングの状況およびこれらが不動産投資に係る</w:t>
            </w:r>
            <w:r w:rsidRPr="0027066E">
              <w:rPr>
                <w:rFonts w:eastAsia="MS PGothic" w:hint="eastAsia"/>
                <w:lang w:val="en-US"/>
              </w:rPr>
              <w:t>ESG</w:t>
            </w:r>
            <w:r w:rsidRPr="0027066E">
              <w:rPr>
                <w:rFonts w:eastAsia="MS PGothic" w:hint="eastAsia"/>
                <w:lang w:val="en-US"/>
              </w:rPr>
              <w:t>問題の管理にどのように役立っているかについて簡潔に説明して下さい。</w:t>
            </w:r>
          </w:p>
          <w:p w14:paraId="4FBE9A26" w14:textId="77777777" w:rsidR="005E1A4D" w:rsidRPr="0027066E" w:rsidRDefault="005E1A4D" w:rsidP="005E1A4D">
            <w:pPr>
              <w:pStyle w:val="INDICATORTEXT"/>
              <w:widowControl w:val="0"/>
              <w:autoSpaceDE w:val="0"/>
              <w:autoSpaceDN w:val="0"/>
              <w:adjustRightInd w:val="0"/>
              <w:spacing w:line="312" w:lineRule="auto"/>
              <w:rPr>
                <w:rFonts w:eastAsia="MS PGothic"/>
              </w:rPr>
            </w:pPr>
            <w:r w:rsidRPr="0027066E">
              <w:rPr>
                <w:rFonts w:eastAsia="MS PGothic"/>
                <w:caps/>
                <w:color w:val="0082C8"/>
                <w:lang w:val="en-US"/>
              </w:rPr>
              <w:t>[</w:t>
            </w:r>
            <w:r w:rsidRPr="0027066E">
              <w:rPr>
                <w:rFonts w:eastAsia="MS PGothic"/>
                <w:caps/>
                <w:color w:val="0082C8"/>
              </w:rPr>
              <w:t>任意</w:t>
            </w:r>
            <w:r w:rsidRPr="0027066E">
              <w:rPr>
                <w:rFonts w:eastAsia="MS PGothic"/>
                <w:caps/>
                <w:color w:val="0082C8"/>
                <w:lang w:val="en-US"/>
              </w:rPr>
              <w:t>]</w:t>
            </w:r>
          </w:p>
        </w:tc>
      </w:tr>
      <w:tr w:rsidR="005E1A4D" w:rsidRPr="0027066E" w14:paraId="4FBE9A2A" w14:textId="77777777" w:rsidTr="004516B7">
        <w:trPr>
          <w:trHeight w:val="362"/>
        </w:trPr>
        <w:tc>
          <w:tcPr>
            <w:tcW w:w="1133" w:type="dxa"/>
            <w:vMerge/>
            <w:tcBorders>
              <w:left w:val="single" w:sz="4" w:space="0" w:color="0070C0"/>
            </w:tcBorders>
            <w:shd w:val="clear" w:color="auto" w:fill="E7E7E7"/>
          </w:tcPr>
          <w:p w14:paraId="4FBE9A28" w14:textId="77777777" w:rsidR="00366F31" w:rsidRPr="0027066E" w:rsidRDefault="00366F31">
            <w:pPr>
              <w:pStyle w:val="INDICATORNUMBER"/>
              <w:rPr>
                <w:rStyle w:val="IntenseEmphasis"/>
                <w:rFonts w:eastAsia="MS PGothic" w:cs="Arial"/>
                <w:b/>
                <w:bCs w:val="0"/>
                <w:i w:val="0"/>
                <w:iCs w:val="0"/>
                <w:color w:val="595959"/>
              </w:rPr>
            </w:pPr>
          </w:p>
        </w:tc>
        <w:tc>
          <w:tcPr>
            <w:tcW w:w="8081" w:type="dxa"/>
            <w:gridSpan w:val="4"/>
            <w:tcBorders>
              <w:top w:val="nil"/>
              <w:bottom w:val="single" w:sz="4" w:space="0" w:color="595959"/>
              <w:right w:val="single" w:sz="4" w:space="0" w:color="0070C0"/>
            </w:tcBorders>
            <w:shd w:val="clear" w:color="auto" w:fill="FFFFFF" w:themeFill="background1"/>
            <w:vAlign w:val="center"/>
          </w:tcPr>
          <w:p w14:paraId="4FBE9A29" w14:textId="77777777" w:rsidR="005E1A4D" w:rsidRPr="0027066E" w:rsidRDefault="005E1A4D">
            <w:pPr>
              <w:pStyle w:val="INDICATORTEXT"/>
              <w:widowControl w:val="0"/>
              <w:autoSpaceDE w:val="0"/>
              <w:autoSpaceDN w:val="0"/>
              <w:adjustRightInd w:val="0"/>
              <w:spacing w:line="312" w:lineRule="auto"/>
              <w:rPr>
                <w:rFonts w:eastAsia="MS PGothic"/>
                <w:lang w:val="en-US"/>
              </w:rPr>
            </w:pPr>
          </w:p>
        </w:tc>
      </w:tr>
    </w:tbl>
    <w:p w14:paraId="4FBE9A2B" w14:textId="77777777" w:rsidR="007D23CA" w:rsidRPr="0027066E" w:rsidRDefault="007D23CA">
      <w:pPr>
        <w:pStyle w:val="INDICATORNUMBER"/>
        <w:rPr>
          <w:rFonts w:eastAsia="MS PGothic"/>
          <w:lang w:val="en-US"/>
        </w:rPr>
      </w:pPr>
    </w:p>
    <w:p w14:paraId="4FBE9A2C" w14:textId="77777777" w:rsidR="007D23CA" w:rsidRPr="0027066E" w:rsidRDefault="007D23CA">
      <w:pPr>
        <w:widowControl/>
        <w:autoSpaceDE/>
        <w:autoSpaceDN/>
        <w:adjustRightInd/>
        <w:spacing w:before="0" w:after="0" w:line="240" w:lineRule="auto"/>
        <w:rPr>
          <w:rFonts w:eastAsia="MS PGothic"/>
          <w:b/>
          <w:color w:val="595959"/>
          <w:sz w:val="18"/>
          <w:szCs w:val="18"/>
          <w:lang w:val="en-US"/>
        </w:rPr>
      </w:pPr>
      <w:r w:rsidRPr="0027066E">
        <w:rPr>
          <w:rFonts w:eastAsia="MS PGothic"/>
          <w:lang w:val="en-US"/>
        </w:rPr>
        <w:br w:type="page"/>
      </w:r>
    </w:p>
    <w:p w14:paraId="4FBE9A2D" w14:textId="77777777" w:rsidR="008F6512" w:rsidRPr="0027066E" w:rsidRDefault="008F6512">
      <w:pPr>
        <w:pStyle w:val="INDICATORNUMBER"/>
        <w:rPr>
          <w:rFonts w:eastAsia="MS PGothic"/>
          <w:lang w:val="en-US"/>
        </w:rPr>
      </w:pPr>
    </w:p>
    <w:tbl>
      <w:tblPr>
        <w:tblW w:w="9209"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134"/>
        <w:gridCol w:w="8075"/>
      </w:tblGrid>
      <w:tr w:rsidR="008F6512" w:rsidRPr="0027066E" w14:paraId="4FBE9A30" w14:textId="77777777">
        <w:trPr>
          <w:cantSplit/>
          <w:trHeight w:val="321"/>
        </w:trPr>
        <w:tc>
          <w:tcPr>
            <w:tcW w:w="1134" w:type="dxa"/>
            <w:tcBorders>
              <w:top w:val="single" w:sz="4" w:space="0" w:color="0082C8"/>
            </w:tcBorders>
            <w:shd w:val="clear" w:color="auto" w:fill="66CCFF"/>
          </w:tcPr>
          <w:p w14:paraId="4FBE9A2E" w14:textId="4AD631F3" w:rsidR="00366F31" w:rsidRPr="0027066E" w:rsidRDefault="00542D64">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07</w:t>
            </w:r>
          </w:p>
        </w:tc>
        <w:tc>
          <w:tcPr>
            <w:tcW w:w="8075" w:type="dxa"/>
            <w:tcBorders>
              <w:top w:val="single" w:sz="4" w:space="0" w:color="0082C8"/>
            </w:tcBorders>
            <w:shd w:val="clear" w:color="auto" w:fill="0066CC"/>
          </w:tcPr>
          <w:p w14:paraId="4FBE9A2F"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A33" w14:textId="77777777" w:rsidTr="00393239">
        <w:trPr>
          <w:cantSplit/>
          <w:trHeight w:val="454"/>
        </w:trPr>
        <w:tc>
          <w:tcPr>
            <w:tcW w:w="1134" w:type="dxa"/>
            <w:shd w:val="clear" w:color="auto" w:fill="F2F2F2" w:themeFill="background1" w:themeFillShade="F2"/>
          </w:tcPr>
          <w:p w14:paraId="4FBE9A31" w14:textId="3DFB6DFF" w:rsidR="00366F31" w:rsidRPr="0027066E" w:rsidRDefault="00542D64">
            <w:pPr>
              <w:pStyle w:val="INDICATORNUMBER"/>
              <w:rPr>
                <w:rStyle w:val="IntenseEmphasis"/>
                <w:rFonts w:eastAsia="MS PGothic" w:cs="Arial"/>
                <w:b/>
                <w:bCs w:val="0"/>
                <w:i w:val="0"/>
                <w:iCs w:val="0"/>
              </w:rPr>
            </w:pPr>
            <w:r w:rsidRPr="0027066E">
              <w:rPr>
                <w:rStyle w:val="IntenseEmphasis"/>
                <w:rFonts w:eastAsia="MS PGothic" w:cs="Arial"/>
                <w:i w:val="0"/>
                <w:color w:val="595959"/>
              </w:rPr>
              <w:t>PR 07</w:t>
            </w:r>
          </w:p>
        </w:tc>
        <w:tc>
          <w:tcPr>
            <w:tcW w:w="8075" w:type="dxa"/>
          </w:tcPr>
          <w:p w14:paraId="4FBE9A32" w14:textId="091C6028" w:rsidR="008F6512" w:rsidRPr="0027066E" w:rsidRDefault="003F6760" w:rsidP="00454F62">
            <w:pPr>
              <w:pStyle w:val="INDICATORTEXT"/>
              <w:widowControl w:val="0"/>
              <w:autoSpaceDE w:val="0"/>
              <w:autoSpaceDN w:val="0"/>
              <w:adjustRightInd w:val="0"/>
              <w:spacing w:line="312" w:lineRule="auto"/>
              <w:jc w:val="both"/>
              <w:rPr>
                <w:rStyle w:val="IntenseEmphasis"/>
                <w:rFonts w:eastAsia="MS PGothic" w:cs="Arial"/>
                <w:b w:val="0"/>
                <w:bCs w:val="0"/>
                <w:iCs w:val="0"/>
                <w:color w:val="595959"/>
                <w:szCs w:val="18"/>
              </w:rPr>
            </w:pPr>
            <w:r w:rsidRPr="0027066E">
              <w:rPr>
                <w:rFonts w:eastAsia="MS PGothic" w:hint="eastAsia"/>
              </w:rPr>
              <w:t>本セクションは、</w:t>
            </w:r>
            <w:r w:rsidR="00542D64" w:rsidRPr="00AC337E">
              <w:rPr>
                <w:rFonts w:eastAsia="MS PGothic"/>
              </w:rPr>
              <w:t>OO</w:t>
            </w:r>
            <w:r w:rsidRPr="00AC337E">
              <w:rPr>
                <w:rFonts w:eastAsia="MS PGothic" w:hint="eastAsia"/>
              </w:rPr>
              <w:t>で</w:t>
            </w:r>
            <w:r w:rsidRPr="0027066E">
              <w:rPr>
                <w:rFonts w:eastAsia="MS PGothic" w:hint="eastAsia"/>
              </w:rPr>
              <w:t>組織のプロパティマネジメントを</w:t>
            </w:r>
            <w:r w:rsidR="006157A3" w:rsidRPr="0027066E">
              <w:rPr>
                <w:rFonts w:eastAsia="MS PGothic" w:hint="eastAsia"/>
              </w:rPr>
              <w:t>、</w:t>
            </w:r>
            <w:r w:rsidR="00214694" w:rsidRPr="00AC337E">
              <w:rPr>
                <w:rFonts w:eastAsia="MS PGothic"/>
              </w:rPr>
              <w:t>GRESB2018</w:t>
            </w:r>
            <w:r w:rsidR="00454F62" w:rsidRPr="00AC337E">
              <w:rPr>
                <w:rFonts w:eastAsia="MS PGothic" w:hint="eastAsia"/>
              </w:rPr>
              <w:t>ガイダンス</w:t>
            </w:r>
            <w:r w:rsidR="006157A3" w:rsidRPr="00AC337E">
              <w:rPr>
                <w:rFonts w:eastAsia="MS PGothic" w:hint="eastAsia"/>
              </w:rPr>
              <w:t>に適合し</w:t>
            </w:r>
            <w:r w:rsidR="006157A3" w:rsidRPr="0027066E">
              <w:rPr>
                <w:rFonts w:eastAsia="MS PGothic" w:hint="eastAsia"/>
              </w:rPr>
              <w:t>、</w:t>
            </w:r>
            <w:r w:rsidRPr="0027066E">
              <w:rPr>
                <w:rFonts w:eastAsia="MS PGothic" w:hint="eastAsia"/>
              </w:rPr>
              <w:t>第三者のプロパティマネジメント会社に委託していると</w:t>
            </w:r>
            <w:r w:rsidRPr="00AC337E">
              <w:rPr>
                <w:rFonts w:eastAsia="MS PGothic" w:hint="eastAsia"/>
              </w:rPr>
              <w:t>報告する</w:t>
            </w:r>
            <w:r w:rsidRPr="0027066E">
              <w:rPr>
                <w:rFonts w:eastAsia="MS PGothic" w:hint="eastAsia"/>
              </w:rPr>
              <w:t>場合にのみ適用されます。</w:t>
            </w:r>
            <w:r w:rsidR="006157A3" w:rsidRPr="0027066E">
              <w:rPr>
                <w:rFonts w:eastAsia="MS PGothic" w:hint="eastAsia"/>
              </w:rPr>
              <w:t>定義については、</w:t>
            </w:r>
            <w:r w:rsidR="00542D64" w:rsidRPr="0027066E">
              <w:rPr>
                <w:rFonts w:eastAsia="MS PGothic"/>
              </w:rPr>
              <w:t>OO</w:t>
            </w:r>
            <w:r w:rsidR="006157A3" w:rsidRPr="0027066E">
              <w:rPr>
                <w:rFonts w:eastAsia="MS PGothic" w:hint="eastAsia"/>
              </w:rPr>
              <w:t>を参照してください。</w:t>
            </w:r>
            <w:r w:rsidRPr="0027066E">
              <w:rPr>
                <w:rFonts w:eastAsia="MS PGothic" w:hint="eastAsia"/>
              </w:rPr>
              <w:t>すべての物件を組織内で管理している場合、この指標は適用されません。一部の物件を組織内で管理し、他を外部に委託している場合は、外部に委託している資産についてのみ報告してください。</w:t>
            </w:r>
          </w:p>
        </w:tc>
      </w:tr>
      <w:tr w:rsidR="008F6512" w:rsidRPr="0027066E" w14:paraId="4FBE9A45" w14:textId="77777777" w:rsidTr="004516B7">
        <w:trPr>
          <w:cantSplit/>
          <w:trHeight w:val="7645"/>
        </w:trPr>
        <w:tc>
          <w:tcPr>
            <w:tcW w:w="1134" w:type="dxa"/>
            <w:tcBorders>
              <w:bottom w:val="single" w:sz="4" w:space="0" w:color="A6A6A6"/>
            </w:tcBorders>
            <w:shd w:val="clear" w:color="auto" w:fill="F2F2F2" w:themeFill="background1" w:themeFillShade="F2"/>
          </w:tcPr>
          <w:p w14:paraId="4FBE9A34" w14:textId="2BCE3770" w:rsidR="00BB5B24" w:rsidRPr="0027066E" w:rsidRDefault="00542D64">
            <w:pPr>
              <w:pStyle w:val="INDICATORNUMBER"/>
              <w:rPr>
                <w:rStyle w:val="IntenseEmphasis"/>
                <w:rFonts w:eastAsia="MS PGothic" w:cs="Arial"/>
                <w:i w:val="0"/>
                <w:color w:val="595959"/>
              </w:rPr>
            </w:pPr>
            <w:r w:rsidRPr="0027066E">
              <w:rPr>
                <w:rStyle w:val="IntenseEmphasis"/>
                <w:rFonts w:eastAsia="MS PGothic" w:cs="Arial"/>
                <w:i w:val="0"/>
                <w:color w:val="595959"/>
              </w:rPr>
              <w:t>PR 07</w:t>
            </w:r>
            <w:r w:rsidR="003F6760" w:rsidRPr="0027066E">
              <w:rPr>
                <w:rStyle w:val="IntenseEmphasis"/>
                <w:rFonts w:eastAsia="MS PGothic" w:cs="Arial"/>
                <w:i w:val="0"/>
                <w:color w:val="595959"/>
              </w:rPr>
              <w:t>.3</w:t>
            </w:r>
          </w:p>
          <w:p w14:paraId="4FBE9A35" w14:textId="77777777" w:rsidR="00366F31" w:rsidRPr="0027066E" w:rsidRDefault="00366F31" w:rsidP="00BB5B24">
            <w:pPr>
              <w:pStyle w:val="INDICATORNUMBER"/>
              <w:rPr>
                <w:rStyle w:val="IntenseEmphasis"/>
                <w:rFonts w:eastAsia="MS PGothic" w:cs="Arial"/>
                <w:b/>
                <w:bCs w:val="0"/>
                <w:i w:val="0"/>
                <w:iCs w:val="0"/>
              </w:rPr>
            </w:pPr>
          </w:p>
        </w:tc>
        <w:tc>
          <w:tcPr>
            <w:tcW w:w="8075" w:type="dxa"/>
            <w:tcBorders>
              <w:bottom w:val="single" w:sz="4" w:space="0" w:color="A6A6A6"/>
            </w:tcBorders>
          </w:tcPr>
          <w:p w14:paraId="4FBE9A36" w14:textId="77777777" w:rsidR="00EA700D" w:rsidRPr="0027066E" w:rsidRDefault="003F6760">
            <w:pPr>
              <w:pStyle w:val="INDICATORTEXT"/>
              <w:widowControl w:val="0"/>
              <w:autoSpaceDE w:val="0"/>
              <w:autoSpaceDN w:val="0"/>
              <w:adjustRightInd w:val="0"/>
              <w:spacing w:line="312" w:lineRule="auto"/>
              <w:jc w:val="both"/>
              <w:rPr>
                <w:rFonts w:eastAsia="MS PGothic"/>
                <w:i/>
              </w:rPr>
            </w:pPr>
            <w:r w:rsidRPr="0027066E">
              <w:rPr>
                <w:rFonts w:eastAsia="MS PGothic" w:hint="eastAsia"/>
                <w:i/>
              </w:rPr>
              <w:t>プロパティマネジメント会社の</w:t>
            </w:r>
            <w:r w:rsidR="00BB5B24" w:rsidRPr="0027066E">
              <w:rPr>
                <w:rFonts w:eastAsia="MS PGothic" w:hint="eastAsia"/>
                <w:i/>
              </w:rPr>
              <w:t>選定</w:t>
            </w:r>
          </w:p>
          <w:p w14:paraId="4FBE9A37" w14:textId="77777777" w:rsidR="00EA700D" w:rsidRPr="0027066E" w:rsidRDefault="003F6760">
            <w:pPr>
              <w:pStyle w:val="INDICATORTEXT"/>
              <w:widowControl w:val="0"/>
              <w:autoSpaceDE w:val="0"/>
              <w:autoSpaceDN w:val="0"/>
              <w:adjustRightInd w:val="0"/>
              <w:spacing w:line="312" w:lineRule="auto"/>
              <w:jc w:val="both"/>
              <w:rPr>
                <w:rFonts w:eastAsia="MS PGothic"/>
              </w:rPr>
            </w:pPr>
            <w:r w:rsidRPr="0027066E">
              <w:rPr>
                <w:rFonts w:eastAsia="MS PGothic" w:hint="eastAsia"/>
              </w:rPr>
              <w:t>この指標に含まれる事項の例</w:t>
            </w:r>
            <w:r w:rsidRPr="0027066E">
              <w:rPr>
                <w:rFonts w:eastAsia="MS PGothic"/>
              </w:rPr>
              <w:t>:</w:t>
            </w:r>
          </w:p>
          <w:p w14:paraId="4FBE9A38" w14:textId="77777777" w:rsidR="00EA700D" w:rsidRPr="0027066E" w:rsidRDefault="003F6760" w:rsidP="002D0DC0">
            <w:pPr>
              <w:pStyle w:val="INDICATORTEXT"/>
              <w:widowControl w:val="0"/>
              <w:numPr>
                <w:ilvl w:val="0"/>
                <w:numId w:val="23"/>
              </w:numPr>
              <w:autoSpaceDE w:val="0"/>
              <w:autoSpaceDN w:val="0"/>
              <w:adjustRightInd w:val="0"/>
              <w:spacing w:line="312" w:lineRule="auto"/>
              <w:jc w:val="both"/>
              <w:rPr>
                <w:rFonts w:eastAsia="MS PGothic"/>
              </w:rPr>
            </w:pPr>
            <w:r w:rsidRPr="0027066E">
              <w:rPr>
                <w:rFonts w:eastAsia="MS PGothic" w:hint="eastAsia"/>
              </w:rPr>
              <w:t>プロパティマネジメント会社の</w:t>
            </w:r>
            <w:r w:rsidR="00BB5B24" w:rsidRPr="0027066E">
              <w:rPr>
                <w:rFonts w:eastAsia="MS PGothic" w:hint="eastAsia"/>
              </w:rPr>
              <w:t>選定</w:t>
            </w:r>
            <w:r w:rsidRPr="0027066E">
              <w:rPr>
                <w:rFonts w:eastAsia="MS PGothic" w:hint="eastAsia"/>
              </w:rPr>
              <w:t>プロセスの構成</w:t>
            </w:r>
          </w:p>
          <w:p w14:paraId="4FBE9A39" w14:textId="77777777" w:rsidR="00EA700D" w:rsidRPr="0027066E" w:rsidRDefault="003F6760">
            <w:pPr>
              <w:pStyle w:val="INDICATORTEXT"/>
              <w:widowControl w:val="0"/>
              <w:autoSpaceDE w:val="0"/>
              <w:autoSpaceDN w:val="0"/>
              <w:adjustRightInd w:val="0"/>
              <w:spacing w:line="312" w:lineRule="auto"/>
              <w:jc w:val="both"/>
              <w:rPr>
                <w:rFonts w:eastAsia="MS PGothic"/>
                <w:i/>
              </w:rPr>
            </w:pPr>
            <w:r w:rsidRPr="0027066E">
              <w:rPr>
                <w:rFonts w:eastAsia="MS PGothic" w:hint="eastAsia"/>
                <w:i/>
              </w:rPr>
              <w:t>プロパティマネジメント会社の指名</w:t>
            </w:r>
          </w:p>
          <w:p w14:paraId="4FBE9A3A" w14:textId="77777777" w:rsidR="00EA700D" w:rsidRPr="0027066E" w:rsidRDefault="003F6760">
            <w:pPr>
              <w:pStyle w:val="INDICATORTEXT"/>
              <w:widowControl w:val="0"/>
              <w:autoSpaceDE w:val="0"/>
              <w:autoSpaceDN w:val="0"/>
              <w:adjustRightInd w:val="0"/>
              <w:spacing w:line="312" w:lineRule="auto"/>
              <w:jc w:val="both"/>
              <w:rPr>
                <w:rFonts w:eastAsia="MS PGothic"/>
              </w:rPr>
            </w:pPr>
            <w:r w:rsidRPr="0027066E">
              <w:rPr>
                <w:rFonts w:eastAsia="MS PGothic" w:hint="eastAsia"/>
              </w:rPr>
              <w:t>この指標に含まれる事項の例</w:t>
            </w:r>
            <w:r w:rsidRPr="0027066E">
              <w:rPr>
                <w:rFonts w:eastAsia="MS PGothic"/>
              </w:rPr>
              <w:t>:</w:t>
            </w:r>
          </w:p>
          <w:p w14:paraId="4FBE9A3B" w14:textId="77777777" w:rsidR="00EA700D" w:rsidRPr="0027066E" w:rsidRDefault="003F6760" w:rsidP="002D0DC0">
            <w:pPr>
              <w:pStyle w:val="INDICATORTEXT"/>
              <w:widowControl w:val="0"/>
              <w:numPr>
                <w:ilvl w:val="0"/>
                <w:numId w:val="23"/>
              </w:numPr>
              <w:autoSpaceDE w:val="0"/>
              <w:autoSpaceDN w:val="0"/>
              <w:adjustRightInd w:val="0"/>
              <w:spacing w:line="312" w:lineRule="auto"/>
              <w:jc w:val="both"/>
              <w:rPr>
                <w:rFonts w:eastAsia="MS PGothic"/>
              </w:rPr>
            </w:pPr>
            <w:r w:rsidRPr="0027066E">
              <w:rPr>
                <w:rFonts w:eastAsia="MS PGothic" w:hint="eastAsia"/>
              </w:rPr>
              <w:t>契約に記載される</w:t>
            </w:r>
            <w:r w:rsidRPr="0027066E">
              <w:rPr>
                <w:rFonts w:eastAsia="MS PGothic"/>
              </w:rPr>
              <w:t>ESG</w:t>
            </w:r>
            <w:r w:rsidRPr="0027066E">
              <w:rPr>
                <w:rFonts w:eastAsia="MS PGothic" w:hint="eastAsia"/>
              </w:rPr>
              <w:t>の責任の種類、実施要件、測定</w:t>
            </w:r>
          </w:p>
          <w:p w14:paraId="4FBE9A3C" w14:textId="77777777" w:rsidR="00EA700D" w:rsidRPr="0027066E" w:rsidRDefault="003F6760" w:rsidP="002D0DC0">
            <w:pPr>
              <w:pStyle w:val="INDICATORTEXT"/>
              <w:widowControl w:val="0"/>
              <w:numPr>
                <w:ilvl w:val="0"/>
                <w:numId w:val="23"/>
              </w:numPr>
              <w:autoSpaceDE w:val="0"/>
              <w:autoSpaceDN w:val="0"/>
              <w:adjustRightInd w:val="0"/>
              <w:spacing w:line="312" w:lineRule="auto"/>
              <w:jc w:val="both"/>
              <w:rPr>
                <w:rFonts w:eastAsia="MS PGothic"/>
              </w:rPr>
            </w:pPr>
            <w:r w:rsidRPr="0027066E">
              <w:rPr>
                <w:rFonts w:eastAsia="MS PGothic"/>
              </w:rPr>
              <w:t>ESG</w:t>
            </w:r>
            <w:r w:rsidRPr="0027066E">
              <w:rPr>
                <w:rFonts w:eastAsia="MS PGothic" w:hint="eastAsia"/>
              </w:rPr>
              <w:t>問題に正式に合意した経緯（該当する場合）</w:t>
            </w:r>
          </w:p>
          <w:p w14:paraId="4FBE9A3D" w14:textId="77777777" w:rsidR="00EA700D" w:rsidRPr="0027066E" w:rsidRDefault="003F6760">
            <w:pPr>
              <w:pStyle w:val="INDICATORTEXT"/>
              <w:widowControl w:val="0"/>
              <w:autoSpaceDE w:val="0"/>
              <w:autoSpaceDN w:val="0"/>
              <w:adjustRightInd w:val="0"/>
              <w:spacing w:line="312" w:lineRule="auto"/>
              <w:jc w:val="both"/>
              <w:rPr>
                <w:rFonts w:eastAsia="MS PGothic"/>
                <w:i/>
              </w:rPr>
            </w:pPr>
            <w:r w:rsidRPr="0027066E">
              <w:rPr>
                <w:rFonts w:eastAsia="MS PGothic" w:hint="eastAsia"/>
                <w:i/>
              </w:rPr>
              <w:t>プロパティマネジメント会社のモニタリング</w:t>
            </w:r>
          </w:p>
          <w:p w14:paraId="4FBE9A3E" w14:textId="77777777" w:rsidR="00EA700D" w:rsidRPr="0027066E" w:rsidRDefault="003F6760">
            <w:pPr>
              <w:pStyle w:val="INDICATORTEXT"/>
              <w:widowControl w:val="0"/>
              <w:autoSpaceDE w:val="0"/>
              <w:autoSpaceDN w:val="0"/>
              <w:adjustRightInd w:val="0"/>
              <w:spacing w:line="312" w:lineRule="auto"/>
              <w:jc w:val="both"/>
              <w:rPr>
                <w:rFonts w:eastAsia="MS PGothic"/>
              </w:rPr>
            </w:pPr>
            <w:r w:rsidRPr="0027066E">
              <w:rPr>
                <w:rFonts w:eastAsia="MS PGothic" w:hint="eastAsia"/>
              </w:rPr>
              <w:t>この指標に含まれる事項の例</w:t>
            </w:r>
            <w:r w:rsidRPr="0027066E">
              <w:rPr>
                <w:rFonts w:eastAsia="MS PGothic"/>
              </w:rPr>
              <w:t>:</w:t>
            </w:r>
          </w:p>
          <w:p w14:paraId="4FBE9A3F" w14:textId="77777777" w:rsidR="00EA700D" w:rsidRPr="0027066E" w:rsidRDefault="003F6760" w:rsidP="002D0DC0">
            <w:pPr>
              <w:pStyle w:val="INDICATORTEXT"/>
              <w:widowControl w:val="0"/>
              <w:numPr>
                <w:ilvl w:val="0"/>
                <w:numId w:val="24"/>
              </w:numPr>
              <w:autoSpaceDE w:val="0"/>
              <w:autoSpaceDN w:val="0"/>
              <w:adjustRightInd w:val="0"/>
              <w:spacing w:line="312" w:lineRule="auto"/>
              <w:jc w:val="both"/>
              <w:rPr>
                <w:rFonts w:eastAsia="MS PGothic"/>
              </w:rPr>
            </w:pPr>
            <w:r w:rsidRPr="0027066E">
              <w:rPr>
                <w:rFonts w:eastAsia="MS PGothic" w:hint="eastAsia"/>
              </w:rPr>
              <w:t>プロパティマネジメント会社との通常のやりとり</w:t>
            </w:r>
            <w:r w:rsidRPr="0027066E">
              <w:rPr>
                <w:rFonts w:eastAsia="MS PGothic"/>
              </w:rPr>
              <w:t xml:space="preserve"> </w:t>
            </w:r>
          </w:p>
          <w:p w14:paraId="4FBE9A40" w14:textId="77777777" w:rsidR="00EA700D" w:rsidRPr="0027066E" w:rsidRDefault="003F6760" w:rsidP="002D0DC0">
            <w:pPr>
              <w:pStyle w:val="INDICATORTEXT"/>
              <w:widowControl w:val="0"/>
              <w:numPr>
                <w:ilvl w:val="0"/>
                <w:numId w:val="24"/>
              </w:numPr>
              <w:autoSpaceDE w:val="0"/>
              <w:autoSpaceDN w:val="0"/>
              <w:adjustRightInd w:val="0"/>
              <w:spacing w:line="312" w:lineRule="auto"/>
              <w:jc w:val="both"/>
              <w:rPr>
                <w:rFonts w:eastAsia="MS PGothic"/>
              </w:rPr>
            </w:pPr>
            <w:r w:rsidRPr="0027066E">
              <w:rPr>
                <w:rFonts w:eastAsia="MS PGothic" w:hint="eastAsia"/>
              </w:rPr>
              <w:t>組織が物件を定期的に訪問しているかどうか</w:t>
            </w:r>
            <w:r w:rsidRPr="0027066E">
              <w:rPr>
                <w:rFonts w:eastAsia="MS PGothic"/>
              </w:rPr>
              <w:t xml:space="preserve"> </w:t>
            </w:r>
          </w:p>
          <w:p w14:paraId="4FBE9A41" w14:textId="77777777" w:rsidR="00EA700D" w:rsidRPr="0027066E" w:rsidRDefault="003F6760" w:rsidP="002D0DC0">
            <w:pPr>
              <w:pStyle w:val="INDICATORTEXT"/>
              <w:widowControl w:val="0"/>
              <w:numPr>
                <w:ilvl w:val="0"/>
                <w:numId w:val="24"/>
              </w:numPr>
              <w:autoSpaceDE w:val="0"/>
              <w:autoSpaceDN w:val="0"/>
              <w:adjustRightInd w:val="0"/>
              <w:spacing w:line="312" w:lineRule="auto"/>
              <w:jc w:val="both"/>
              <w:rPr>
                <w:rFonts w:eastAsia="MS PGothic"/>
              </w:rPr>
            </w:pPr>
            <w:r w:rsidRPr="0027066E">
              <w:rPr>
                <w:rFonts w:eastAsia="MS PGothic" w:hint="eastAsia"/>
              </w:rPr>
              <w:t>組織とプロパティマネジメント会社のやりとりに</w:t>
            </w:r>
            <w:r w:rsidRPr="0027066E">
              <w:rPr>
                <w:rFonts w:eastAsia="MS PGothic"/>
              </w:rPr>
              <w:t>ESG</w:t>
            </w:r>
            <w:r w:rsidRPr="0027066E">
              <w:rPr>
                <w:rFonts w:eastAsia="MS PGothic" w:hint="eastAsia"/>
              </w:rPr>
              <w:t>イニシアティブに関する協議がどの程度含まれているか</w:t>
            </w:r>
            <w:r w:rsidRPr="0027066E">
              <w:rPr>
                <w:rFonts w:eastAsia="MS PGothic"/>
              </w:rPr>
              <w:t xml:space="preserve"> </w:t>
            </w:r>
          </w:p>
          <w:p w14:paraId="4FBE9A42" w14:textId="77777777" w:rsidR="00EA700D" w:rsidRPr="0027066E" w:rsidRDefault="003F6760" w:rsidP="002D0DC0">
            <w:pPr>
              <w:pStyle w:val="INDICATORTEXT"/>
              <w:widowControl w:val="0"/>
              <w:numPr>
                <w:ilvl w:val="0"/>
                <w:numId w:val="24"/>
              </w:numPr>
              <w:autoSpaceDE w:val="0"/>
              <w:autoSpaceDN w:val="0"/>
              <w:adjustRightInd w:val="0"/>
              <w:spacing w:line="312" w:lineRule="auto"/>
              <w:jc w:val="both"/>
              <w:rPr>
                <w:rFonts w:eastAsia="MS PGothic"/>
              </w:rPr>
            </w:pPr>
            <w:r w:rsidRPr="0027066E">
              <w:rPr>
                <w:rFonts w:eastAsia="MS PGothic" w:hint="eastAsia"/>
              </w:rPr>
              <w:t>組織がプロパティマネジメント会社をモニタリングする際、プロパティマネジメント会社による違いがあるかどうか</w:t>
            </w:r>
          </w:p>
          <w:p w14:paraId="4FBE9A43" w14:textId="77777777" w:rsidR="00611188" w:rsidRPr="0027066E" w:rsidRDefault="003F6760" w:rsidP="004516B7">
            <w:pPr>
              <w:pStyle w:val="INDICATORTEXT"/>
              <w:numPr>
                <w:ilvl w:val="0"/>
                <w:numId w:val="24"/>
              </w:numPr>
              <w:jc w:val="both"/>
              <w:rPr>
                <w:rFonts w:eastAsia="MS PGothic"/>
              </w:rPr>
            </w:pPr>
            <w:r w:rsidRPr="0027066E">
              <w:rPr>
                <w:rFonts w:eastAsia="MS PGothic" w:hint="eastAsia"/>
              </w:rPr>
              <w:t>プロパティマネジメント会社の</w:t>
            </w:r>
            <w:r w:rsidRPr="0027066E">
              <w:rPr>
                <w:rFonts w:eastAsia="MS PGothic"/>
              </w:rPr>
              <w:t>ESG</w:t>
            </w:r>
            <w:r w:rsidRPr="0027066E">
              <w:rPr>
                <w:rFonts w:eastAsia="MS PGothic" w:hint="eastAsia"/>
              </w:rPr>
              <w:t>問題に基づいたパフォーマンスの評価</w:t>
            </w:r>
            <w:r w:rsidR="00BB5B24" w:rsidRPr="0027066E">
              <w:rPr>
                <w:rFonts w:eastAsia="MS PGothic" w:hint="eastAsia"/>
              </w:rPr>
              <w:t>制度およびインセンティブ制度</w:t>
            </w:r>
            <w:r w:rsidRPr="0027066E">
              <w:rPr>
                <w:rFonts w:eastAsia="MS PGothic" w:hint="eastAsia"/>
              </w:rPr>
              <w:t>があるかどうか</w:t>
            </w:r>
          </w:p>
          <w:p w14:paraId="4FBE9A44" w14:textId="77777777" w:rsidR="00611188" w:rsidRPr="0027066E" w:rsidRDefault="003F6760" w:rsidP="004516B7">
            <w:pPr>
              <w:pStyle w:val="INDICATORTEXT"/>
              <w:ind w:leftChars="71" w:left="142"/>
              <w:jc w:val="both"/>
              <w:rPr>
                <w:rFonts w:eastAsia="MS PGothic"/>
                <w:lang w:val="en-US"/>
              </w:rPr>
            </w:pPr>
            <w:r w:rsidRPr="0027066E">
              <w:rPr>
                <w:rFonts w:eastAsia="MS PGothic" w:hint="eastAsia"/>
                <w:lang w:val="en-US"/>
              </w:rPr>
              <w:t>更なる手引きとしては、国連環境計画・金融イニシャティブ（</w:t>
            </w:r>
            <w:r w:rsidRPr="0027066E">
              <w:rPr>
                <w:rFonts w:eastAsia="MS PGothic"/>
                <w:lang w:val="en-US"/>
              </w:rPr>
              <w:t>UNEP FI</w:t>
            </w:r>
            <w:r w:rsidRPr="0027066E">
              <w:rPr>
                <w:rFonts w:eastAsia="MS PGothic" w:hint="eastAsia"/>
                <w:lang w:val="en-US"/>
              </w:rPr>
              <w:t>）の</w:t>
            </w:r>
            <w:hyperlink r:id="rId35" w:history="1">
              <w:r w:rsidRPr="0027066E">
                <w:rPr>
                  <w:rStyle w:val="Hyperlink"/>
                  <w:rFonts w:eastAsia="MS PGothic" w:cs="Arial"/>
                  <w:lang w:val="en-US"/>
                </w:rPr>
                <w:t>Sustainable Real Estate Investment: Implementing the Paris Climate Agreement, An Action Framework</w:t>
              </w:r>
            </w:hyperlink>
            <w:r w:rsidRPr="0027066E">
              <w:rPr>
                <w:rFonts w:eastAsia="MS PGothic"/>
                <w:lang w:val="en-US"/>
              </w:rPr>
              <w:t xml:space="preserve"> </w:t>
            </w:r>
            <w:r w:rsidRPr="0027066E">
              <w:rPr>
                <w:rFonts w:eastAsia="MS PGothic" w:hint="eastAsia"/>
                <w:lang w:val="en-US"/>
              </w:rPr>
              <w:t>の</w:t>
            </w:r>
            <w:r w:rsidRPr="0027066E">
              <w:rPr>
                <w:rFonts w:eastAsia="MS PGothic"/>
                <w:lang w:val="en-US"/>
              </w:rPr>
              <w:t>45</w:t>
            </w:r>
            <w:r w:rsidRPr="0027066E">
              <w:rPr>
                <w:rFonts w:eastAsia="MS PGothic" w:hint="eastAsia"/>
                <w:lang w:val="en-US"/>
              </w:rPr>
              <w:t>ページを参照下さい。</w:t>
            </w:r>
            <w:r w:rsidR="00BB5B24" w:rsidRPr="0027066E">
              <w:rPr>
                <w:rFonts w:eastAsia="MS PGothic" w:hint="eastAsia"/>
                <w:lang w:val="en-US"/>
              </w:rPr>
              <w:t xml:space="preserve">　</w:t>
            </w:r>
            <w:r w:rsidR="00BB5B24" w:rsidRPr="0027066E">
              <w:rPr>
                <w:rFonts w:eastAsia="MS PGothic" w:hint="eastAsia"/>
              </w:rPr>
              <w:t xml:space="preserve">　　</w:t>
            </w:r>
          </w:p>
        </w:tc>
      </w:tr>
      <w:tr w:rsidR="008F6512" w:rsidRPr="0027066E" w14:paraId="4FBE9A47" w14:textId="77777777" w:rsidTr="00393239">
        <w:trPr>
          <w:cantSplit/>
        </w:trPr>
        <w:tc>
          <w:tcPr>
            <w:tcW w:w="9209" w:type="dxa"/>
            <w:gridSpan w:val="2"/>
            <w:shd w:val="clear" w:color="auto" w:fill="F2F2F2" w:themeFill="background1" w:themeFillShade="F2"/>
          </w:tcPr>
          <w:p w14:paraId="4FBE9A46" w14:textId="77777777" w:rsidR="008F6512" w:rsidRPr="0027066E" w:rsidRDefault="003F6760">
            <w:pPr>
              <w:pStyle w:val="INDICATORTEXT"/>
              <w:widowControl w:val="0"/>
              <w:autoSpaceDE w:val="0"/>
              <w:autoSpaceDN w:val="0"/>
              <w:adjustRightInd w:val="0"/>
              <w:spacing w:line="312" w:lineRule="auto"/>
              <w:jc w:val="both"/>
              <w:rPr>
                <w:rFonts w:eastAsia="MS PGothic"/>
                <w:b/>
              </w:rPr>
            </w:pPr>
            <w:r w:rsidRPr="0027066E">
              <w:rPr>
                <w:rFonts w:eastAsia="MS PGothic" w:hint="eastAsia"/>
                <w:b/>
              </w:rPr>
              <w:t>ロジック</w:t>
            </w:r>
          </w:p>
        </w:tc>
      </w:tr>
      <w:tr w:rsidR="008F6512" w:rsidRPr="0027066E" w14:paraId="4FBE9A4B" w14:textId="77777777" w:rsidTr="00393239">
        <w:trPr>
          <w:cantSplit/>
        </w:trPr>
        <w:tc>
          <w:tcPr>
            <w:tcW w:w="1134" w:type="dxa"/>
            <w:shd w:val="clear" w:color="auto" w:fill="F2F2F2" w:themeFill="background1" w:themeFillShade="F2"/>
          </w:tcPr>
          <w:p w14:paraId="4FBE9A48" w14:textId="03648489" w:rsidR="00611188" w:rsidRPr="0027066E" w:rsidRDefault="00542D64" w:rsidP="004516B7">
            <w:pPr>
              <w:pStyle w:val="INDICATORTEXT"/>
              <w:jc w:val="both"/>
              <w:rPr>
                <w:rFonts w:eastAsia="MS PGothic"/>
                <w:b/>
              </w:rPr>
            </w:pPr>
            <w:r w:rsidRPr="0027066E">
              <w:rPr>
                <w:rFonts w:eastAsia="MS PGothic"/>
                <w:b/>
              </w:rPr>
              <w:t>PR 07</w:t>
            </w:r>
          </w:p>
        </w:tc>
        <w:tc>
          <w:tcPr>
            <w:tcW w:w="8075" w:type="dxa"/>
          </w:tcPr>
          <w:p w14:paraId="0D56CF53" w14:textId="5DE41536" w:rsidR="00542D64" w:rsidRPr="0027066E" w:rsidRDefault="00542D64" w:rsidP="00542D64">
            <w:pPr>
              <w:pStyle w:val="INDICATORTEXT"/>
              <w:jc w:val="both"/>
              <w:rPr>
                <w:rFonts w:eastAsia="MS PGothic"/>
                <w:lang w:val="en-US"/>
              </w:rPr>
            </w:pPr>
            <w:r w:rsidRPr="0027066E">
              <w:rPr>
                <w:rFonts w:eastAsia="MS PGothic"/>
                <w:lang w:val="en-US"/>
              </w:rPr>
              <w:t>[PR 07</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 xml:space="preserve">OO PR 02.1] </w:t>
            </w:r>
            <w:r w:rsidR="0086014A" w:rsidRPr="0027066E">
              <w:rPr>
                <w:rFonts w:eastAsia="MS PGothic" w:hint="eastAsia"/>
                <w:lang w:val="en-US"/>
              </w:rPr>
              <w:t>で</w:t>
            </w:r>
            <w:r w:rsidR="00155CC1" w:rsidRPr="0027066E">
              <w:rPr>
                <w:rFonts w:eastAsia="MS PGothic" w:hint="eastAsia"/>
                <w:lang w:val="en-US"/>
              </w:rPr>
              <w:t>不動産</w:t>
            </w:r>
            <w:r w:rsidR="0086014A" w:rsidRPr="0027066E">
              <w:rPr>
                <w:rFonts w:eastAsia="MS PGothic" w:hint="eastAsia"/>
                <w:lang w:val="en-US"/>
              </w:rPr>
              <w:t>資産</w:t>
            </w:r>
            <w:r w:rsidR="003362C6" w:rsidRPr="0027066E">
              <w:rPr>
                <w:rFonts w:eastAsia="MS PGothic" w:hint="eastAsia"/>
                <w:lang w:val="en-US"/>
              </w:rPr>
              <w:t>の一部が、「選任した</w:t>
            </w:r>
            <w:r w:rsidR="00EC3C29" w:rsidRPr="0027066E">
              <w:rPr>
                <w:rFonts w:eastAsia="MS PGothic"/>
                <w:lang w:val="en-US"/>
              </w:rPr>
              <w:t>第三者のプロパティマネジメント会社</w:t>
            </w:r>
            <w:r w:rsidR="003362C6" w:rsidRPr="0027066E">
              <w:rPr>
                <w:rFonts w:eastAsia="MS PGothic" w:hint="eastAsia"/>
                <w:lang w:val="en-US"/>
              </w:rPr>
              <w:t>により運用されている」</w:t>
            </w:r>
            <w:r w:rsidRPr="0027066E">
              <w:rPr>
                <w:rFonts w:eastAsia="MS PGothic"/>
                <w:lang w:val="en-US"/>
              </w:rPr>
              <w:t xml:space="preserve"> </w:t>
            </w:r>
            <w:r w:rsidR="003362C6" w:rsidRPr="0027066E">
              <w:rPr>
                <w:rFonts w:eastAsia="MS PGothic" w:hint="eastAsia"/>
                <w:lang w:val="en-US"/>
              </w:rPr>
              <w:t>と報告した場合、</w:t>
            </w:r>
            <w:r w:rsidR="006237B7" w:rsidRPr="0027066E">
              <w:rPr>
                <w:rFonts w:eastAsia="MS PGothic" w:hint="eastAsia"/>
                <w:lang w:val="en-US"/>
              </w:rPr>
              <w:t>適用されます</w:t>
            </w:r>
            <w:r w:rsidR="003362C6" w:rsidRPr="0027066E">
              <w:rPr>
                <w:rFonts w:eastAsia="MS PGothic" w:hint="eastAsia"/>
                <w:lang w:val="en-US"/>
              </w:rPr>
              <w:t>。</w:t>
            </w:r>
          </w:p>
          <w:p w14:paraId="4FBE9A4A" w14:textId="7A750918" w:rsidR="00366F31" w:rsidRPr="0027066E" w:rsidRDefault="00542D64" w:rsidP="00542D64">
            <w:pPr>
              <w:pStyle w:val="INDICATORTEXT"/>
              <w:widowControl w:val="0"/>
              <w:autoSpaceDE w:val="0"/>
              <w:autoSpaceDN w:val="0"/>
              <w:adjustRightInd w:val="0"/>
              <w:spacing w:line="312" w:lineRule="auto"/>
              <w:jc w:val="both"/>
              <w:rPr>
                <w:rFonts w:eastAsia="MS PGothic"/>
                <w:szCs w:val="18"/>
                <w:lang w:val="en-US"/>
              </w:rPr>
            </w:pPr>
            <w:r w:rsidRPr="0027066E">
              <w:rPr>
                <w:rFonts w:eastAsia="MS PGothic"/>
                <w:lang w:val="en-US"/>
              </w:rPr>
              <w:t>[PR 07.2</w:t>
            </w:r>
            <w:r w:rsidR="00F258E2" w:rsidRPr="0027066E">
              <w:rPr>
                <w:rFonts w:eastAsia="MS PGothic"/>
                <w:lang w:val="en-US"/>
              </w:rPr>
              <w:t xml:space="preserve">] </w:t>
            </w:r>
            <w:r w:rsidR="00F258E2" w:rsidRPr="0027066E">
              <w:rPr>
                <w:rFonts w:eastAsia="MS PGothic"/>
                <w:lang w:val="en-US"/>
              </w:rPr>
              <w:t>は、</w:t>
            </w:r>
            <w:r w:rsidRPr="0027066E">
              <w:rPr>
                <w:rFonts w:eastAsia="MS PGothic"/>
                <w:lang w:val="en-US"/>
              </w:rPr>
              <w:t>[PR 07.1]</w:t>
            </w:r>
            <w:r w:rsidR="00911411" w:rsidRPr="0027066E">
              <w:rPr>
                <w:rFonts w:eastAsia="MS PGothic" w:hint="eastAsia"/>
                <w:lang w:val="en-US"/>
              </w:rPr>
              <w:t>で「含めている」と報告した場合、</w:t>
            </w:r>
            <w:r w:rsidR="006237B7" w:rsidRPr="0027066E">
              <w:rPr>
                <w:rFonts w:eastAsia="MS PGothic" w:hint="eastAsia"/>
                <w:lang w:val="en-US"/>
              </w:rPr>
              <w:t>適用されます</w:t>
            </w:r>
            <w:r w:rsidR="00911411" w:rsidRPr="0027066E">
              <w:rPr>
                <w:rFonts w:eastAsia="MS PGothic" w:hint="eastAsia"/>
                <w:lang w:val="en-US"/>
              </w:rPr>
              <w:t>。</w:t>
            </w:r>
          </w:p>
        </w:tc>
      </w:tr>
      <w:tr w:rsidR="008F6512" w:rsidRPr="0027066E" w14:paraId="4FBE9A4D" w14:textId="77777777" w:rsidTr="00393239">
        <w:trPr>
          <w:cantSplit/>
        </w:trPr>
        <w:tc>
          <w:tcPr>
            <w:tcW w:w="9209" w:type="dxa"/>
            <w:gridSpan w:val="2"/>
            <w:shd w:val="clear" w:color="auto" w:fill="F2F2F2" w:themeFill="background1" w:themeFillShade="F2"/>
          </w:tcPr>
          <w:p w14:paraId="4FBE9A4C" w14:textId="77777777" w:rsidR="008F6512" w:rsidRPr="0027066E" w:rsidRDefault="003F6760">
            <w:pPr>
              <w:pStyle w:val="INDICATORTEXT"/>
              <w:widowControl w:val="0"/>
              <w:autoSpaceDE w:val="0"/>
              <w:autoSpaceDN w:val="0"/>
              <w:adjustRightInd w:val="0"/>
              <w:spacing w:line="312" w:lineRule="auto"/>
              <w:jc w:val="both"/>
              <w:rPr>
                <w:rFonts w:eastAsia="MS PGothic"/>
                <w:b/>
              </w:rPr>
            </w:pPr>
            <w:r w:rsidRPr="0027066E">
              <w:rPr>
                <w:rFonts w:eastAsia="MS PGothic" w:hint="eastAsia"/>
                <w:b/>
              </w:rPr>
              <w:t>評価</w:t>
            </w:r>
          </w:p>
        </w:tc>
      </w:tr>
      <w:tr w:rsidR="008F6512" w:rsidRPr="0027066E" w14:paraId="4FBE9A51" w14:textId="77777777" w:rsidTr="00393239">
        <w:trPr>
          <w:cantSplit/>
        </w:trPr>
        <w:tc>
          <w:tcPr>
            <w:tcW w:w="1134" w:type="dxa"/>
            <w:tcBorders>
              <w:bottom w:val="single" w:sz="4" w:space="0" w:color="0070C0"/>
            </w:tcBorders>
            <w:shd w:val="clear" w:color="auto" w:fill="F2F2F2" w:themeFill="background1" w:themeFillShade="F2"/>
          </w:tcPr>
          <w:p w14:paraId="4FBE9A4E" w14:textId="3F925DD6" w:rsidR="00366F31" w:rsidRPr="0027066E" w:rsidRDefault="00542D64">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07</w:t>
            </w:r>
          </w:p>
        </w:tc>
        <w:tc>
          <w:tcPr>
            <w:tcW w:w="8075" w:type="dxa"/>
            <w:tcBorders>
              <w:bottom w:val="single" w:sz="4" w:space="0" w:color="0070C0"/>
            </w:tcBorders>
          </w:tcPr>
          <w:p w14:paraId="4FBE9A4F" w14:textId="77777777" w:rsidR="008F6512" w:rsidRPr="0027066E" w:rsidRDefault="003F6760">
            <w:pPr>
              <w:pStyle w:val="INDICATORTEXT"/>
              <w:widowControl w:val="0"/>
              <w:autoSpaceDE w:val="0"/>
              <w:autoSpaceDN w:val="0"/>
              <w:adjustRightInd w:val="0"/>
              <w:spacing w:line="312" w:lineRule="auto"/>
              <w:jc w:val="both"/>
              <w:rPr>
                <w:rFonts w:eastAsia="MS PGothic"/>
                <w:kern w:val="24"/>
              </w:rPr>
            </w:pPr>
            <w:r w:rsidRPr="0027066E">
              <w:rPr>
                <w:rFonts w:eastAsia="MS PGothic" w:hint="eastAsia"/>
              </w:rPr>
              <w:t>最大スコア</w:t>
            </w:r>
            <w:r w:rsidRPr="0027066E">
              <w:rPr>
                <w:rFonts w:eastAsia="MS PGothic"/>
              </w:rPr>
              <w:t>:</w:t>
            </w:r>
            <w:r w:rsidR="00321FBF" w:rsidRPr="0027066E">
              <w:rPr>
                <w:rFonts w:eastAsia="MS PGothic" w:hint="eastAsia"/>
              </w:rPr>
              <w:t xml:space="preserve"> </w:t>
            </w:r>
            <w:r w:rsidRPr="0027066E">
              <w:rPr>
                <w:rFonts w:eastAsia="MS PGothic" w:hint="eastAsia"/>
                <w:szCs w:val="18"/>
              </w:rPr>
              <w:sym w:font="Wingdings" w:char="F0AB"/>
            </w:r>
            <w:r w:rsidR="006C4523" w:rsidRPr="0027066E">
              <w:rPr>
                <w:rFonts w:eastAsia="MS PGothic" w:hint="eastAsia"/>
                <w:szCs w:val="18"/>
              </w:rPr>
              <w:t xml:space="preserve"> 9</w:t>
            </w:r>
            <w:r w:rsidR="006C4523" w:rsidRPr="0027066E">
              <w:rPr>
                <w:rFonts w:eastAsia="MS PGothic" w:hint="eastAsia"/>
                <w:szCs w:val="18"/>
              </w:rPr>
              <w:t>つ</w:t>
            </w:r>
          </w:p>
          <w:p w14:paraId="4FBE9A50" w14:textId="77777777" w:rsidR="00611188" w:rsidRPr="0027066E" w:rsidRDefault="003F6760" w:rsidP="004516B7">
            <w:pPr>
              <w:pStyle w:val="INDICATORTEXT"/>
              <w:jc w:val="both"/>
              <w:rPr>
                <w:rFonts w:eastAsia="MS PGothic"/>
              </w:rPr>
            </w:pPr>
            <w:r w:rsidRPr="0027066E">
              <w:rPr>
                <w:rFonts w:eastAsia="MS PGothic" w:hint="eastAsia"/>
              </w:rPr>
              <w:t>この指標は管理を外部に委託する組織の評価のみを目的としています。管理を外部に委託していない組織にはこの指標は該当せず、分母から除外されます。</w:t>
            </w:r>
          </w:p>
        </w:tc>
      </w:tr>
    </w:tbl>
    <w:tbl>
      <w:tblPr>
        <w:tblStyle w:val="SubSectionMISCTableMANDATORY"/>
        <w:tblW w:w="9209" w:type="dxa"/>
        <w:tblInd w:w="5" w:type="dxa"/>
        <w:tblLook w:val="06A0" w:firstRow="1" w:lastRow="0" w:firstColumn="1" w:lastColumn="0" w:noHBand="1" w:noVBand="1"/>
      </w:tblPr>
      <w:tblGrid>
        <w:gridCol w:w="1134"/>
        <w:gridCol w:w="3439"/>
        <w:gridCol w:w="2112"/>
        <w:gridCol w:w="2524"/>
      </w:tblGrid>
      <w:tr w:rsidR="004174C7" w:rsidRPr="0027066E" w14:paraId="4FBE9A54" w14:textId="77777777" w:rsidTr="001615C6">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1134" w:type="dxa"/>
            <w:tcBorders>
              <w:top w:val="nil"/>
              <w:left w:val="single" w:sz="4" w:space="0" w:color="0070C0"/>
              <w:bottom w:val="nil"/>
              <w:right w:val="single" w:sz="4" w:space="0" w:color="A6A6A6" w:themeColor="background1" w:themeShade="A6"/>
            </w:tcBorders>
            <w:shd w:val="clear" w:color="auto" w:fill="E7E7E7"/>
          </w:tcPr>
          <w:p w14:paraId="4FBE9A52" w14:textId="77777777" w:rsidR="004174C7" w:rsidRPr="0027066E" w:rsidRDefault="004174C7" w:rsidP="00366F31">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E7E7E7"/>
          </w:tcPr>
          <w:p w14:paraId="4FBE9A53" w14:textId="77777777" w:rsidR="004174C7" w:rsidRPr="0027066E" w:rsidRDefault="003F6760" w:rsidP="00366F31">
            <w:pPr>
              <w:pStyle w:val="INDICATORTEXT"/>
              <w:widowControl w:val="0"/>
              <w:autoSpaceDE w:val="0"/>
              <w:autoSpaceDN w:val="0"/>
              <w:adjustRightInd w:val="0"/>
              <w:spacing w:line="312" w:lineRule="auto"/>
              <w:jc w:val="both"/>
              <w:cnfStyle w:val="100000000000" w:firstRow="1"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指標採点方法</w:t>
            </w:r>
          </w:p>
        </w:tc>
      </w:tr>
      <w:tr w:rsidR="00B04534" w:rsidRPr="0027066E" w14:paraId="4FBE9A59"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55" w14:textId="77777777" w:rsidR="004174C7" w:rsidRPr="0027066E" w:rsidRDefault="004174C7"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56" w14:textId="77777777" w:rsidR="004174C7"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選択された回答</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57" w14:textId="77777777" w:rsidR="004174C7" w:rsidRPr="0027066E" w:rsidRDefault="007369E1"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27066E">
              <w:rPr>
                <w:rFonts w:eastAsia="MS PGothic" w:hint="eastAsia"/>
                <w:b/>
                <w:bCs/>
              </w:rPr>
              <w:t>スコア・レベル</w:t>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58" w14:textId="77777777" w:rsidR="004174C7" w:rsidRPr="0027066E" w:rsidRDefault="007369E1"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27066E">
              <w:rPr>
                <w:rFonts w:eastAsia="MS PGothic" w:hint="eastAsia"/>
                <w:b/>
                <w:bCs/>
              </w:rPr>
              <w:t>詳細</w:t>
            </w:r>
          </w:p>
        </w:tc>
      </w:tr>
      <w:tr w:rsidR="004174C7" w:rsidRPr="0027066E" w14:paraId="4FBE9A5C"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5A" w14:textId="77777777" w:rsidR="004174C7" w:rsidRPr="0027066E" w:rsidRDefault="004174C7" w:rsidP="00366F31">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5B" w14:textId="4ED1B12B" w:rsidR="00611188" w:rsidRPr="0027066E" w:rsidRDefault="00542D64" w:rsidP="004516B7">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27066E">
              <w:rPr>
                <w:rFonts w:eastAsia="MS PGothic"/>
                <w:b/>
                <w:bCs/>
                <w:lang w:eastAsia="ja-JP"/>
              </w:rPr>
              <w:t>PR 07</w:t>
            </w:r>
            <w:r w:rsidR="004174C7" w:rsidRPr="0027066E">
              <w:rPr>
                <w:rFonts w:eastAsia="MS PGothic"/>
                <w:b/>
                <w:bCs/>
                <w:lang w:eastAsia="ja-JP"/>
              </w:rPr>
              <w:t xml:space="preserve">.2 a – </w:t>
            </w:r>
            <w:r w:rsidR="00214694" w:rsidRPr="0027066E">
              <w:rPr>
                <w:rFonts w:eastAsia="MS PGothic" w:hint="eastAsia"/>
                <w:b/>
                <w:lang w:val="en-US" w:eastAsia="ja-JP"/>
              </w:rPr>
              <w:t>プロパティマネジメント会社の</w:t>
            </w:r>
            <w:r w:rsidR="003F6760" w:rsidRPr="0027066E">
              <w:rPr>
                <w:rFonts w:eastAsia="MS PGothic" w:hint="eastAsia"/>
                <w:b/>
                <w:bCs/>
                <w:lang w:eastAsia="ja-JP"/>
              </w:rPr>
              <w:t>選定</w:t>
            </w:r>
            <w:r w:rsidR="00214694" w:rsidRPr="0027066E">
              <w:rPr>
                <w:rFonts w:eastAsia="MS PGothic" w:hint="eastAsia"/>
                <w:b/>
                <w:bCs/>
                <w:lang w:eastAsia="ja-JP"/>
              </w:rPr>
              <w:t>プロセスに</w:t>
            </w:r>
            <w:r w:rsidR="00214694" w:rsidRPr="0027066E">
              <w:rPr>
                <w:rFonts w:eastAsia="MS PGothic" w:hint="eastAsia"/>
                <w:b/>
                <w:bCs/>
                <w:lang w:eastAsia="ja-JP"/>
              </w:rPr>
              <w:t>ESG</w:t>
            </w:r>
            <w:r w:rsidR="00214694" w:rsidRPr="0027066E">
              <w:rPr>
                <w:rFonts w:eastAsia="MS PGothic" w:hint="eastAsia"/>
                <w:b/>
                <w:bCs/>
                <w:lang w:eastAsia="ja-JP"/>
              </w:rPr>
              <w:t>問題を組み込んでいる</w:t>
            </w:r>
          </w:p>
        </w:tc>
      </w:tr>
      <w:tr w:rsidR="00B04534" w:rsidRPr="0027066E" w14:paraId="4FBE9A61"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5D" w14:textId="77777777" w:rsidR="004174C7" w:rsidRPr="0027066E" w:rsidRDefault="004174C7"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5E" w14:textId="7976A937" w:rsidR="004174C7" w:rsidRPr="0027066E" w:rsidRDefault="004D5014"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val="en-US" w:eastAsia="ja-JP"/>
              </w:rPr>
              <w:t>プロパティマネジメント会社の</w:t>
            </w:r>
            <w:r w:rsidR="003F6760" w:rsidRPr="0027066E">
              <w:rPr>
                <w:rFonts w:eastAsia="MS PGothic" w:hint="eastAsia"/>
                <w:lang w:val="en-US" w:eastAsia="ja-JP"/>
              </w:rPr>
              <w:t>選定プロセス</w:t>
            </w:r>
            <w:r w:rsidRPr="0027066E">
              <w:rPr>
                <w:rFonts w:eastAsia="MS PGothic" w:hint="eastAsia"/>
                <w:lang w:val="en-US" w:eastAsia="ja-JP"/>
              </w:rPr>
              <w:t>に</w:t>
            </w:r>
            <w:r w:rsidR="003F6760" w:rsidRPr="0027066E">
              <w:rPr>
                <w:rFonts w:eastAsia="MS PGothic" w:hint="eastAsia"/>
                <w:lang w:val="en-US" w:eastAsia="ja-JP"/>
              </w:rPr>
              <w:t>は</w:t>
            </w:r>
            <w:r w:rsidR="003F6760" w:rsidRPr="0027066E">
              <w:rPr>
                <w:rFonts w:eastAsia="MS PGothic"/>
                <w:lang w:val="en-US" w:eastAsia="ja-JP"/>
              </w:rPr>
              <w:t>ESG</w:t>
            </w:r>
            <w:r w:rsidR="003F6760" w:rsidRPr="0027066E">
              <w:rPr>
                <w:rFonts w:eastAsia="MS PGothic" w:hint="eastAsia"/>
                <w:lang w:val="en-US" w:eastAsia="ja-JP"/>
              </w:rPr>
              <w:t>問題を</w:t>
            </w:r>
            <w:r w:rsidRPr="0027066E">
              <w:rPr>
                <w:rFonts w:eastAsia="MS PGothic" w:hint="eastAsia"/>
                <w:lang w:val="en-US" w:eastAsia="ja-JP"/>
              </w:rPr>
              <w:t>組み込んでいない</w:t>
            </w:r>
            <w:r w:rsidR="003F6760" w:rsidRPr="0027066E">
              <w:rPr>
                <w:rFonts w:eastAsia="MS PGothic"/>
                <w:lang w:val="en-US" w:eastAsia="ja-JP"/>
              </w:rPr>
              <w:t xml:space="preserve"> </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5F" w14:textId="77777777" w:rsidR="004174C7"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3"/>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60" w14:textId="77777777" w:rsidR="004174C7" w:rsidRPr="0027066E" w:rsidRDefault="004174C7"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A66"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62" w14:textId="77777777" w:rsidR="004174C7" w:rsidRPr="0027066E" w:rsidRDefault="004174C7"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63" w14:textId="418C6036" w:rsidR="0013653F" w:rsidRPr="0027066E" w:rsidRDefault="004D5014">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rPr>
              <w:t>&lt;50%</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64" w14:textId="77777777" w:rsidR="004174C7"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65" w14:textId="77777777" w:rsidR="004174C7" w:rsidRPr="0027066E" w:rsidRDefault="004174C7"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A6B"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67" w14:textId="77777777" w:rsidR="004174C7" w:rsidRPr="0027066E" w:rsidRDefault="004174C7"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68" w14:textId="37E48788" w:rsidR="0013653F" w:rsidRPr="0027066E" w:rsidRDefault="004D5014">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rPr>
              <w:t xml:space="preserve">50 – 75% </w:t>
            </w:r>
            <w:r w:rsidR="003F6760" w:rsidRPr="0027066E">
              <w:rPr>
                <w:rFonts w:eastAsia="MS PGothic"/>
                <w:lang w:val="en-US" w:eastAsia="ja-JP"/>
              </w:rPr>
              <w:t xml:space="preserve"> </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69" w14:textId="77777777" w:rsidR="004174C7"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6A" w14:textId="77777777" w:rsidR="004174C7" w:rsidRPr="0027066E" w:rsidRDefault="004174C7"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A70"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6C" w14:textId="77777777" w:rsidR="004174C7" w:rsidRPr="0027066E" w:rsidRDefault="004174C7"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6D" w14:textId="55302BB8" w:rsidR="0013653F" w:rsidRPr="0027066E" w:rsidRDefault="004D5014">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rPr>
              <w:t>75 – 100%</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6E" w14:textId="77777777" w:rsidR="004174C7"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6F" w14:textId="77777777" w:rsidR="004174C7" w:rsidRPr="0027066E" w:rsidRDefault="004174C7"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4174C7" w:rsidRPr="0027066E" w14:paraId="4FBE9A73"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71" w14:textId="77777777" w:rsidR="004174C7" w:rsidRPr="0027066E" w:rsidRDefault="004174C7" w:rsidP="00366F31">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72" w14:textId="28E94702" w:rsidR="0013653F" w:rsidRPr="0027066E" w:rsidRDefault="00542D64">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szCs w:val="18"/>
                <w:lang w:val="en-US" w:eastAsia="ja-JP"/>
              </w:rPr>
            </w:pPr>
            <w:r w:rsidRPr="0027066E">
              <w:rPr>
                <w:rFonts w:eastAsia="MS PGothic"/>
                <w:lang w:val="en-US" w:eastAsia="ja-JP"/>
              </w:rPr>
              <w:t>PR 07</w:t>
            </w:r>
            <w:r w:rsidR="003F6760" w:rsidRPr="0027066E">
              <w:rPr>
                <w:rFonts w:eastAsia="MS PGothic"/>
                <w:lang w:val="en-US" w:eastAsia="ja-JP"/>
              </w:rPr>
              <w:t xml:space="preserve">.2 b </w:t>
            </w:r>
            <w:r w:rsidR="001F41E3" w:rsidRPr="0027066E">
              <w:rPr>
                <w:rFonts w:eastAsia="MS PGothic"/>
                <w:lang w:val="en-US" w:eastAsia="ja-JP"/>
              </w:rPr>
              <w:t>–</w:t>
            </w:r>
            <w:r w:rsidR="003F6760" w:rsidRPr="0027066E">
              <w:rPr>
                <w:rFonts w:eastAsia="MS PGothic"/>
                <w:lang w:val="en-US" w:eastAsia="ja-JP"/>
              </w:rPr>
              <w:t xml:space="preserve"> </w:t>
            </w:r>
            <w:r w:rsidR="001F41E3" w:rsidRPr="0027066E">
              <w:rPr>
                <w:rFonts w:eastAsia="MS PGothic" w:hint="eastAsia"/>
                <w:b/>
                <w:lang w:val="en-US" w:eastAsia="ja-JP"/>
              </w:rPr>
              <w:t>プロパティマネジメント会社</w:t>
            </w:r>
            <w:r w:rsidR="003F6760" w:rsidRPr="0027066E">
              <w:rPr>
                <w:rFonts w:eastAsia="MS PGothic" w:hint="eastAsia"/>
                <w:b/>
                <w:lang w:val="en-US" w:eastAsia="ja-JP"/>
              </w:rPr>
              <w:t>指名</w:t>
            </w:r>
            <w:r w:rsidR="001D7752" w:rsidRPr="0027066E">
              <w:rPr>
                <w:rFonts w:eastAsia="MS PGothic" w:hint="eastAsia"/>
                <w:b/>
                <w:lang w:val="en-US" w:eastAsia="ja-JP"/>
              </w:rPr>
              <w:t>時</w:t>
            </w:r>
            <w:r w:rsidR="003F6760" w:rsidRPr="0027066E">
              <w:rPr>
                <w:rFonts w:eastAsia="MS PGothic" w:hint="eastAsia"/>
                <w:b/>
                <w:lang w:val="en-US" w:eastAsia="ja-JP"/>
              </w:rPr>
              <w:t>の契約上の要件</w:t>
            </w:r>
            <w:r w:rsidR="00522532">
              <w:rPr>
                <w:rFonts w:eastAsia="MS PGothic" w:hint="eastAsia"/>
                <w:b/>
                <w:lang w:val="en-US" w:eastAsia="ja-JP"/>
              </w:rPr>
              <w:t>に</w:t>
            </w:r>
            <w:r w:rsidR="00522532">
              <w:rPr>
                <w:rFonts w:eastAsia="MS PGothic" w:hint="eastAsia"/>
                <w:b/>
                <w:lang w:val="en-US" w:eastAsia="ja-JP"/>
              </w:rPr>
              <w:t>E</w:t>
            </w:r>
            <w:r w:rsidR="00522532">
              <w:rPr>
                <w:rFonts w:eastAsia="MS PGothic"/>
                <w:b/>
                <w:lang w:val="en-US" w:eastAsia="ja-JP"/>
              </w:rPr>
              <w:t>SG</w:t>
            </w:r>
            <w:r w:rsidR="00522532">
              <w:rPr>
                <w:rFonts w:eastAsia="MS PGothic" w:hint="eastAsia"/>
                <w:b/>
                <w:lang w:val="en-US" w:eastAsia="ja-JP"/>
              </w:rPr>
              <w:t>問題は含まれている</w:t>
            </w:r>
            <w:r w:rsidR="007369E1" w:rsidRPr="0027066E">
              <w:rPr>
                <w:rFonts w:eastAsia="MS PGothic" w:hint="eastAsia"/>
                <w:b/>
                <w:bCs/>
                <w:lang w:val="en-US" w:eastAsia="ja-JP"/>
              </w:rPr>
              <w:t xml:space="preserve">　</w:t>
            </w:r>
          </w:p>
        </w:tc>
      </w:tr>
      <w:tr w:rsidR="00B04534" w:rsidRPr="0027066E" w14:paraId="4FBE9A78"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74" w14:textId="77777777" w:rsidR="004174C7" w:rsidRPr="0027066E" w:rsidRDefault="004174C7" w:rsidP="00366F31">
            <w:pPr>
              <w:pStyle w:val="INDICATORNUMBER"/>
              <w:rPr>
                <w:rStyle w:val="IntenseEmphasis"/>
                <w:rFonts w:eastAsia="MS PGothic"/>
                <w:b/>
                <w:bCs w:val="0"/>
                <w:i w:val="0"/>
                <w:iCs w:val="0"/>
                <w:color w:val="595959"/>
                <w:lang w:val="en-US"/>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75" w14:textId="32CDE89C" w:rsidR="0013653F" w:rsidRPr="0027066E" w:rsidRDefault="001D775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lang w:val="en-US" w:eastAsia="ja-JP"/>
              </w:rPr>
            </w:pPr>
            <w:r w:rsidRPr="0027066E">
              <w:rPr>
                <w:rFonts w:eastAsia="MS PGothic" w:hint="eastAsia"/>
                <w:lang w:val="en-US" w:eastAsia="ja-JP"/>
              </w:rPr>
              <w:t>プロパティマネジメント会社指名時の</w:t>
            </w:r>
            <w:r w:rsidR="003F6760" w:rsidRPr="0027066E">
              <w:rPr>
                <w:rFonts w:eastAsia="MS PGothic" w:hint="eastAsia"/>
                <w:lang w:val="en-US" w:eastAsia="ja-JP"/>
              </w:rPr>
              <w:t>契約上の要件に</w:t>
            </w:r>
            <w:r w:rsidR="003F6760" w:rsidRPr="0027066E">
              <w:rPr>
                <w:rFonts w:eastAsia="MS PGothic"/>
                <w:lang w:val="en-US" w:eastAsia="ja-JP"/>
              </w:rPr>
              <w:t>ESG</w:t>
            </w:r>
            <w:r w:rsidR="003F6760" w:rsidRPr="0027066E">
              <w:rPr>
                <w:rFonts w:eastAsia="MS PGothic" w:hint="eastAsia"/>
                <w:lang w:val="en-US" w:eastAsia="ja-JP"/>
              </w:rPr>
              <w:t>問題は</w:t>
            </w:r>
            <w:r w:rsidRPr="0027066E">
              <w:rPr>
                <w:rFonts w:eastAsia="MS PGothic" w:hint="eastAsia"/>
                <w:lang w:val="en-US" w:eastAsia="ja-JP"/>
              </w:rPr>
              <w:t>含まれていない</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76" w14:textId="77777777" w:rsidR="004174C7"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3"/>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77" w14:textId="77777777" w:rsidR="004174C7" w:rsidRPr="0027066E" w:rsidRDefault="004174C7"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A7D"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79" w14:textId="77777777" w:rsidR="001068B4" w:rsidRPr="0027066E" w:rsidRDefault="001068B4"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7A" w14:textId="172C978A" w:rsidR="001068B4" w:rsidRPr="0027066E" w:rsidRDefault="00FD6BA9"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rPr>
              <w:t>&lt;50%</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7B" w14:textId="77777777" w:rsidR="001068B4"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7C" w14:textId="77777777" w:rsidR="001068B4" w:rsidRPr="0027066E" w:rsidRDefault="001068B4"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A82"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7E" w14:textId="77777777" w:rsidR="001068B4" w:rsidRPr="0027066E" w:rsidRDefault="001068B4"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7F" w14:textId="340A1E57" w:rsidR="001068B4" w:rsidRPr="0027066E" w:rsidRDefault="00FD6BA9"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rPr>
              <w:t>50 – 75%</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80" w14:textId="77777777" w:rsidR="001068B4"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81" w14:textId="77777777" w:rsidR="001068B4" w:rsidRPr="0027066E" w:rsidRDefault="001068B4"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A87"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83" w14:textId="77777777" w:rsidR="001068B4" w:rsidRPr="0027066E" w:rsidRDefault="001068B4"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84" w14:textId="033ACA0C" w:rsidR="001068B4" w:rsidRPr="0027066E" w:rsidRDefault="00FD6BA9"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rPr>
              <w:t>75 – 100%</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85" w14:textId="77777777" w:rsidR="001068B4"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86" w14:textId="77777777" w:rsidR="001068B4" w:rsidRPr="0027066E" w:rsidRDefault="001068B4"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4174C7" w:rsidRPr="0027066E" w14:paraId="4FBE9A8A"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88" w14:textId="77777777" w:rsidR="004174C7" w:rsidRPr="0027066E" w:rsidRDefault="004174C7" w:rsidP="00366F31">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89" w14:textId="7FCC5EA8" w:rsidR="0013653F" w:rsidRPr="0027066E" w:rsidRDefault="00542D64">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lang w:eastAsia="ja-JP"/>
              </w:rPr>
            </w:pPr>
            <w:r w:rsidRPr="0027066E">
              <w:rPr>
                <w:rFonts w:eastAsia="MS PGothic"/>
                <w:lang w:eastAsia="ja-JP"/>
              </w:rPr>
              <w:t>PR 07</w:t>
            </w:r>
            <w:r w:rsidR="003F6760" w:rsidRPr="0027066E">
              <w:rPr>
                <w:rFonts w:eastAsia="MS PGothic"/>
                <w:lang w:eastAsia="ja-JP"/>
              </w:rPr>
              <w:t xml:space="preserve">.2 c </w:t>
            </w:r>
            <w:r w:rsidR="000042EB" w:rsidRPr="0027066E">
              <w:rPr>
                <w:rFonts w:eastAsia="MS PGothic"/>
                <w:lang w:eastAsia="ja-JP"/>
              </w:rPr>
              <w:t>–</w:t>
            </w:r>
            <w:r w:rsidR="003F6760" w:rsidRPr="0027066E">
              <w:rPr>
                <w:rFonts w:eastAsia="MS PGothic"/>
                <w:lang w:eastAsia="ja-JP"/>
              </w:rPr>
              <w:t xml:space="preserve"> </w:t>
            </w:r>
            <w:r w:rsidR="000042EB" w:rsidRPr="00924526">
              <w:rPr>
                <w:rFonts w:eastAsia="MS PGothic" w:hint="eastAsia"/>
                <w:b/>
                <w:lang w:eastAsia="ja-JP"/>
              </w:rPr>
              <w:t>プロパティマネジメント会社の</w:t>
            </w:r>
            <w:r w:rsidR="003F6760" w:rsidRPr="0027066E">
              <w:rPr>
                <w:rFonts w:eastAsia="MS PGothic" w:hint="eastAsia"/>
                <w:b/>
                <w:lang w:eastAsia="ja-JP"/>
              </w:rPr>
              <w:t>モニタリング</w:t>
            </w:r>
            <w:r w:rsidR="000042EB" w:rsidRPr="0027066E">
              <w:rPr>
                <w:rFonts w:eastAsia="MS PGothic" w:hint="eastAsia"/>
                <w:b/>
                <w:lang w:eastAsia="ja-JP"/>
              </w:rPr>
              <w:t>には</w:t>
            </w:r>
            <w:r w:rsidR="000042EB" w:rsidRPr="0027066E">
              <w:rPr>
                <w:rFonts w:eastAsia="MS PGothic" w:hint="eastAsia"/>
                <w:b/>
                <w:lang w:eastAsia="ja-JP"/>
              </w:rPr>
              <w:t>ESG</w:t>
            </w:r>
            <w:r w:rsidR="000042EB" w:rsidRPr="0027066E">
              <w:rPr>
                <w:rFonts w:eastAsia="MS PGothic" w:hint="eastAsia"/>
                <w:b/>
                <w:lang w:eastAsia="ja-JP"/>
              </w:rPr>
              <w:t>責任・実施が含まれている</w:t>
            </w:r>
          </w:p>
        </w:tc>
      </w:tr>
      <w:tr w:rsidR="00B04534" w:rsidRPr="0027066E" w14:paraId="4FBE9A94"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90" w14:textId="77777777" w:rsidR="004174C7" w:rsidRPr="0027066E" w:rsidRDefault="004174C7"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91" w14:textId="7DFC70DA" w:rsidR="0013653F" w:rsidRPr="0027066E" w:rsidRDefault="00947B4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val="en-US" w:eastAsia="ja-JP"/>
              </w:rPr>
              <w:t>プロパティマネジメント会社の</w:t>
            </w:r>
            <w:r w:rsidR="004516B7" w:rsidRPr="0027066E">
              <w:rPr>
                <w:rFonts w:eastAsia="MS PGothic" w:hint="eastAsia"/>
                <w:lang w:val="en-US" w:eastAsia="ja-JP"/>
              </w:rPr>
              <w:t>モニタリングプロセス</w:t>
            </w:r>
            <w:r w:rsidR="001068B4" w:rsidRPr="0027066E">
              <w:rPr>
                <w:rFonts w:eastAsia="MS PGothic"/>
                <w:lang w:val="en-US" w:eastAsia="ja-JP"/>
              </w:rPr>
              <w:t>に</w:t>
            </w:r>
            <w:r w:rsidRPr="0027066E">
              <w:rPr>
                <w:rFonts w:eastAsia="MS PGothic" w:hint="eastAsia"/>
                <w:lang w:val="en-US" w:eastAsia="ja-JP"/>
              </w:rPr>
              <w:t>は</w:t>
            </w:r>
            <w:r w:rsidR="001068B4" w:rsidRPr="0027066E">
              <w:rPr>
                <w:rFonts w:eastAsia="MS PGothic"/>
                <w:lang w:val="en-US" w:eastAsia="ja-JP"/>
              </w:rPr>
              <w:t>ESG</w:t>
            </w:r>
            <w:r w:rsidRPr="0027066E">
              <w:rPr>
                <w:rFonts w:eastAsia="MS PGothic" w:hint="eastAsia"/>
                <w:lang w:val="en-US" w:eastAsia="ja-JP"/>
              </w:rPr>
              <w:t>責任・実施は含まれていない</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92" w14:textId="77777777" w:rsidR="004174C7"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3"/>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93" w14:textId="77777777" w:rsidR="004174C7" w:rsidRPr="0027066E" w:rsidRDefault="004174C7"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B04534" w:rsidRPr="0027066E" w14:paraId="4FBE9A99"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95" w14:textId="77777777" w:rsidR="001068B4" w:rsidRPr="0027066E" w:rsidRDefault="001068B4"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96" w14:textId="7C647ADC" w:rsidR="001068B4" w:rsidRPr="0027066E" w:rsidRDefault="008B4224"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rPr>
              <w:t>&lt;50%</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97" w14:textId="77777777" w:rsidR="001068B4"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98" w14:textId="77777777" w:rsidR="001068B4" w:rsidRPr="0027066E" w:rsidRDefault="001068B4"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B04534" w:rsidRPr="0027066E" w14:paraId="4FBE9A9E"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4FBE9A9A" w14:textId="77777777" w:rsidR="001068B4" w:rsidRPr="0027066E" w:rsidRDefault="001068B4"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9B" w14:textId="01E98CB6" w:rsidR="001068B4" w:rsidRPr="0027066E" w:rsidRDefault="008B4224"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rPr>
              <w:t>&gt;50 – 75%</w:t>
            </w:r>
            <w:r w:rsidR="001068B4" w:rsidRPr="0027066E">
              <w:rPr>
                <w:rFonts w:eastAsia="MS PGothic"/>
                <w:lang w:val="en-US" w:eastAsia="ja-JP"/>
              </w:rPr>
              <w:t xml:space="preserve"> </w:t>
            </w:r>
          </w:p>
        </w:tc>
        <w:tc>
          <w:tcPr>
            <w:tcW w:w="21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A9C" w14:textId="77777777" w:rsidR="001068B4" w:rsidRPr="0027066E" w:rsidRDefault="003F6760"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p>
        </w:tc>
        <w:tc>
          <w:tcPr>
            <w:tcW w:w="25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4FBE9A9D" w14:textId="77777777" w:rsidR="001068B4" w:rsidRPr="0027066E" w:rsidRDefault="001068B4"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B04534" w:rsidRPr="0027066E" w14:paraId="4FBE9AA3" w14:textId="77777777" w:rsidTr="001615C6">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right w:val="single" w:sz="4" w:space="0" w:color="A6A6A6" w:themeColor="background1" w:themeShade="A6"/>
            </w:tcBorders>
          </w:tcPr>
          <w:p w14:paraId="4FBE9A9F" w14:textId="77777777" w:rsidR="001068B4" w:rsidRPr="0027066E" w:rsidRDefault="001068B4" w:rsidP="00366F31">
            <w:pPr>
              <w:pStyle w:val="INDICATORNUMBER"/>
              <w:rPr>
                <w:rStyle w:val="IntenseEmphasis"/>
                <w:rFonts w:eastAsia="MS PGothic"/>
                <w:b/>
                <w:bCs w:val="0"/>
                <w:i w:val="0"/>
                <w:iCs w:val="0"/>
                <w:color w:val="595959"/>
              </w:rPr>
            </w:pPr>
          </w:p>
        </w:tc>
        <w:tc>
          <w:tcPr>
            <w:tcW w:w="3439"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tcPr>
          <w:p w14:paraId="4FBE9AA0" w14:textId="32EEC37C" w:rsidR="001068B4" w:rsidRPr="0027066E" w:rsidRDefault="008B4224" w:rsidP="00366F3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Cs/>
                <w:szCs w:val="18"/>
                <w:lang w:val="en-US" w:eastAsia="ja-JP"/>
              </w:rPr>
            </w:pPr>
            <w:r w:rsidRPr="0027066E">
              <w:rPr>
                <w:rFonts w:eastAsia="MS PGothic"/>
              </w:rPr>
              <w:t>&gt;75 – 100%</w:t>
            </w:r>
          </w:p>
        </w:tc>
        <w:tc>
          <w:tcPr>
            <w:tcW w:w="2112"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tcPr>
          <w:p w14:paraId="4FBE9AA1" w14:textId="77777777" w:rsidR="001068B4" w:rsidRPr="0027066E" w:rsidRDefault="001068B4"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s="Times New Roman"/>
                <w:kern w:val="24"/>
                <w:szCs w:val="28"/>
              </w:rPr>
            </w:pPr>
            <w:r w:rsidRPr="0027066E">
              <w:rPr>
                <w:rFonts w:eastAsia="MS PGothic" w:cs="Times New Roman"/>
                <w:kern w:val="24"/>
                <w:szCs w:val="28"/>
              </w:rPr>
              <w:sym w:font="Wingdings" w:char="F0AB"/>
            </w:r>
            <w:r w:rsidRPr="0027066E">
              <w:rPr>
                <w:rFonts w:eastAsia="MS PGothic" w:cs="Times New Roman"/>
                <w:kern w:val="24"/>
                <w:szCs w:val="28"/>
              </w:rPr>
              <w:sym w:font="Wingdings" w:char="F0AB"/>
            </w:r>
            <w:r w:rsidRPr="0027066E">
              <w:rPr>
                <w:rFonts w:eastAsia="MS PGothic" w:cs="Times New Roman"/>
                <w:kern w:val="24"/>
                <w:szCs w:val="28"/>
              </w:rPr>
              <w:sym w:font="Wingdings" w:char="F0AB"/>
            </w:r>
          </w:p>
        </w:tc>
        <w:tc>
          <w:tcPr>
            <w:tcW w:w="2524"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tcPr>
          <w:p w14:paraId="4FBE9AA2" w14:textId="77777777" w:rsidR="001068B4" w:rsidRPr="0027066E" w:rsidRDefault="001068B4" w:rsidP="00366F3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bl>
    <w:p w14:paraId="4FBE9AA4" w14:textId="77777777" w:rsidR="004174C7" w:rsidRPr="0027066E" w:rsidRDefault="004174C7" w:rsidP="004174C7">
      <w:pPr>
        <w:pStyle w:val="INDICATORNUMBER"/>
        <w:rPr>
          <w:rFonts w:eastAsia="MS PGothic"/>
        </w:rPr>
      </w:pPr>
    </w:p>
    <w:p w14:paraId="4FBE9AA5" w14:textId="77777777" w:rsidR="008F6512" w:rsidRPr="0027066E" w:rsidRDefault="008F6512">
      <w:pPr>
        <w:pStyle w:val="INDICATORNUMBER"/>
        <w:rPr>
          <w:rFonts w:eastAsia="MS PGothic"/>
        </w:rPr>
      </w:pPr>
    </w:p>
    <w:p w14:paraId="4FBE9AA6" w14:textId="77777777" w:rsidR="004174C7" w:rsidRPr="0027066E" w:rsidRDefault="004174C7">
      <w:pPr>
        <w:pStyle w:val="INDICATORNUMBER"/>
        <w:rPr>
          <w:rFonts w:eastAsia="MS PGothic"/>
        </w:rPr>
      </w:pPr>
    </w:p>
    <w:p w14:paraId="4FBE9AA7" w14:textId="77777777" w:rsidR="008F6512" w:rsidRPr="0027066E" w:rsidRDefault="008F6512">
      <w:pPr>
        <w:pStyle w:val="INDICATORNUMBER"/>
        <w:rPr>
          <w:rFonts w:eastAsia="MS PGothic"/>
        </w:rPr>
        <w:sectPr w:rsidR="008F6512" w:rsidRPr="0027066E">
          <w:headerReference w:type="default" r:id="rId36"/>
          <w:headerReference w:type="first" r:id="rId37"/>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8F6512" w:rsidRPr="0027066E" w14:paraId="4FBE9AA9" w14:textId="77777777" w:rsidTr="00D2361C">
        <w:tc>
          <w:tcPr>
            <w:tcW w:w="9129" w:type="dxa"/>
            <w:tcBorders>
              <w:bottom w:val="nil"/>
            </w:tcBorders>
            <w:shd w:val="clear" w:color="auto" w:fill="E7E7E7"/>
          </w:tcPr>
          <w:p w14:paraId="4FBE9AA8"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 w:val="0"/>
                <w:iCs w:val="0"/>
                <w:sz w:val="16"/>
                <w:szCs w:val="14"/>
              </w:rPr>
            </w:pPr>
            <w:r w:rsidRPr="0027066E">
              <w:rPr>
                <w:rFonts w:eastAsia="MS PGothic" w:hint="eastAsia"/>
                <w:b/>
                <w:color w:val="595959"/>
                <w:sz w:val="16"/>
              </w:rPr>
              <w:t>セクション</w:t>
            </w:r>
          </w:p>
        </w:tc>
      </w:tr>
      <w:tr w:rsidR="008F6512" w:rsidRPr="0027066E" w14:paraId="4FBE9AAB" w14:textId="77777777" w:rsidTr="00D2361C">
        <w:tc>
          <w:tcPr>
            <w:tcW w:w="9129" w:type="dxa"/>
            <w:tcBorders>
              <w:bottom w:val="nil"/>
            </w:tcBorders>
            <w:shd w:val="clear" w:color="auto" w:fill="E7E7E7"/>
          </w:tcPr>
          <w:p w14:paraId="4FBE9AAA" w14:textId="77777777" w:rsidR="008F6512" w:rsidRPr="0027066E" w:rsidRDefault="003F6760">
            <w:pPr>
              <w:pStyle w:val="Heading2"/>
              <w:ind w:left="170"/>
              <w:rPr>
                <w:rStyle w:val="IntenseEmphasis"/>
                <w:rFonts w:eastAsia="MS PGothic" w:cs="Arial"/>
                <w:b/>
                <w:bCs/>
                <w:i w:val="0"/>
                <w:iCs w:val="0"/>
                <w:color w:val="008CD0"/>
              </w:rPr>
            </w:pPr>
            <w:bookmarkStart w:id="25" w:name="_Toc367891488"/>
            <w:bookmarkStart w:id="26" w:name="_Toc465629115"/>
            <w:bookmarkStart w:id="27" w:name="_Toc500245384"/>
            <w:r w:rsidRPr="0027066E">
              <w:rPr>
                <w:rFonts w:eastAsia="MS PGothic" w:hint="eastAsia"/>
                <w:b w:val="0"/>
              </w:rPr>
              <w:t>投資後（モニタリングおよび積極的な保有）</w:t>
            </w:r>
            <w:bookmarkEnd w:id="25"/>
            <w:bookmarkEnd w:id="26"/>
            <w:bookmarkEnd w:id="27"/>
          </w:p>
        </w:tc>
      </w:tr>
    </w:tbl>
    <w:p w14:paraId="4FBE9AAC" w14:textId="77777777" w:rsidR="008F6512" w:rsidRPr="0027066E" w:rsidRDefault="008F6512">
      <w:pPr>
        <w:pStyle w:val="INDICATORNUMBER"/>
        <w:rPr>
          <w:rFonts w:eastAsia="MS PGothic"/>
        </w:rPr>
      </w:pPr>
    </w:p>
    <w:tbl>
      <w:tblPr>
        <w:tblStyle w:val="ModuleSub-SectionHeading"/>
        <w:tblW w:w="9214" w:type="dxa"/>
        <w:tblLayout w:type="fixed"/>
        <w:tblLook w:val="0700" w:firstRow="0" w:lastRow="0" w:firstColumn="0" w:lastColumn="1" w:noHBand="1" w:noVBand="1"/>
      </w:tblPr>
      <w:tblGrid>
        <w:gridCol w:w="709"/>
        <w:gridCol w:w="8505"/>
      </w:tblGrid>
      <w:tr w:rsidR="007D23CA" w:rsidRPr="0027066E" w14:paraId="4FBE9AAF" w14:textId="77777777" w:rsidTr="004516B7">
        <w:trPr>
          <w:trHeight w:val="387"/>
        </w:trPr>
        <w:tc>
          <w:tcPr>
            <w:tcW w:w="709" w:type="dxa"/>
          </w:tcPr>
          <w:p w14:paraId="4FBE9AAD" w14:textId="77777777" w:rsidR="007D23CA" w:rsidRPr="0027066E" w:rsidRDefault="007D23CA" w:rsidP="0040049D">
            <w:pPr>
              <w:pStyle w:val="ModuleSubSectionHeading"/>
              <w:ind w:left="0"/>
              <w:rPr>
                <w:rStyle w:val="IntenseEmphasis"/>
                <w:rFonts w:eastAsia="MS PGothic"/>
                <w:b/>
                <w:bCs w:val="0"/>
                <w:i w:val="0"/>
                <w:iCs w:val="0"/>
                <w:color w:val="FFFFFF" w:themeColor="background1"/>
              </w:rPr>
            </w:pPr>
            <w:r w:rsidRPr="0027066E">
              <w:rPr>
                <w:rFonts w:eastAsia="MS PGothic"/>
                <w:b w:val="0"/>
                <w:noProof/>
                <w:lang w:val="en-US"/>
              </w:rPr>
              <w:drawing>
                <wp:inline distT="0" distB="0" distL="0" distR="0" wp14:anchorId="4FBE9F5E" wp14:editId="4FBE9F5F">
                  <wp:extent cx="330200" cy="330200"/>
                  <wp:effectExtent l="0" t="0" r="0" b="0"/>
                  <wp:docPr id="257"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4FBE9AAE" w14:textId="77777777" w:rsidR="007D23CA" w:rsidRPr="0027066E" w:rsidRDefault="007D23CA">
            <w:pPr>
              <w:pStyle w:val="Heading3"/>
              <w:outlineLvl w:val="2"/>
              <w:rPr>
                <w:rStyle w:val="IntenseEmphasis"/>
                <w:rFonts w:eastAsia="MS PGothic" w:cs="Arial"/>
                <w:b/>
                <w:bCs/>
                <w:i w:val="0"/>
                <w:iCs w:val="0"/>
                <w:color w:val="FFFFFF"/>
                <w:lang w:eastAsia="en-GB"/>
              </w:rPr>
            </w:pPr>
            <w:bookmarkStart w:id="28" w:name="_Toc500245385"/>
            <w:r w:rsidRPr="0027066E">
              <w:rPr>
                <w:rStyle w:val="IntenseEmphasis"/>
                <w:rFonts w:eastAsia="MS PGothic" w:cs="Arial" w:hint="eastAsia"/>
                <w:b/>
                <w:bCs/>
                <w:i w:val="0"/>
                <w:iCs w:val="0"/>
                <w:color w:val="FFFFFF"/>
                <w:lang w:eastAsia="en-GB"/>
              </w:rPr>
              <w:t>概</w:t>
            </w:r>
            <w:r w:rsidRPr="0027066E">
              <w:rPr>
                <w:rFonts w:eastAsia="MS PGothic" w:hint="eastAsia"/>
              </w:rPr>
              <w:t>要</w:t>
            </w:r>
            <w:bookmarkEnd w:id="28"/>
          </w:p>
        </w:tc>
      </w:tr>
    </w:tbl>
    <w:p w14:paraId="4FBE9AB0" w14:textId="77777777" w:rsidR="008F6512" w:rsidRPr="0027066E" w:rsidRDefault="008F6512">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8F6512" w:rsidRPr="0027066E" w14:paraId="4FBE9AB5" w14:textId="77777777">
        <w:tc>
          <w:tcPr>
            <w:tcW w:w="1134" w:type="dxa"/>
            <w:shd w:val="clear" w:color="auto" w:fill="0082C8"/>
          </w:tcPr>
          <w:p w14:paraId="4FBE9AB1"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0082C8"/>
          </w:tcPr>
          <w:p w14:paraId="4FBE9AB2"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302" w:type="dxa"/>
            <w:shd w:val="clear" w:color="auto" w:fill="0082C8"/>
          </w:tcPr>
          <w:p w14:paraId="4FBE9AB3"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376" w:type="dxa"/>
            <w:shd w:val="clear" w:color="auto" w:fill="0082C8"/>
          </w:tcPr>
          <w:p w14:paraId="4FBE9AB4"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ABA" w14:textId="77777777">
        <w:trPr>
          <w:trHeight w:val="135"/>
        </w:trPr>
        <w:tc>
          <w:tcPr>
            <w:tcW w:w="1134" w:type="dxa"/>
            <w:shd w:val="clear" w:color="auto" w:fill="0082C8"/>
          </w:tcPr>
          <w:p w14:paraId="4FBE9AB6" w14:textId="50A8A603" w:rsidR="0013653F" w:rsidRPr="0027066E" w:rsidRDefault="00AF082D">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08</w:t>
            </w:r>
          </w:p>
        </w:tc>
        <w:tc>
          <w:tcPr>
            <w:tcW w:w="3402" w:type="dxa"/>
            <w:shd w:val="clear" w:color="auto" w:fill="0082C8"/>
          </w:tcPr>
          <w:p w14:paraId="4FBE9AB7"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必須</w:t>
            </w:r>
            <w:r w:rsidRPr="0027066E">
              <w:rPr>
                <w:rStyle w:val="IntenseEmphasis"/>
                <w:rFonts w:eastAsia="MS PGothic" w:cs="Arial"/>
                <w:b w:val="0"/>
                <w:i w:val="0"/>
                <w:color w:val="FFFFFF"/>
              </w:rPr>
              <w:t xml:space="preserve"> </w:t>
            </w:r>
          </w:p>
        </w:tc>
        <w:tc>
          <w:tcPr>
            <w:tcW w:w="3302" w:type="dxa"/>
            <w:shd w:val="clear" w:color="auto" w:fill="0082C8"/>
          </w:tcPr>
          <w:p w14:paraId="4FBE9AB8"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ゲートウェイ</w:t>
            </w:r>
          </w:p>
        </w:tc>
        <w:tc>
          <w:tcPr>
            <w:tcW w:w="1376" w:type="dxa"/>
            <w:shd w:val="clear" w:color="auto" w:fill="0082C8"/>
          </w:tcPr>
          <w:p w14:paraId="4FBE9AB9"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2</w:t>
            </w:r>
          </w:p>
        </w:tc>
      </w:tr>
    </w:tbl>
    <w:p w14:paraId="4FBE9ABB"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3960"/>
        <w:gridCol w:w="4120"/>
      </w:tblGrid>
      <w:tr w:rsidR="008F6512" w:rsidRPr="0027066E" w14:paraId="4FBE9ABE" w14:textId="77777777">
        <w:trPr>
          <w:trHeight w:val="321"/>
        </w:trPr>
        <w:tc>
          <w:tcPr>
            <w:tcW w:w="1134" w:type="dxa"/>
            <w:tcBorders>
              <w:top w:val="single" w:sz="4" w:space="0" w:color="A6A6A6"/>
              <w:left w:val="single" w:sz="4" w:space="0" w:color="0070C0"/>
              <w:bottom w:val="single" w:sz="4" w:space="0" w:color="0070C0"/>
            </w:tcBorders>
            <w:shd w:val="clear" w:color="auto" w:fill="00B0F0"/>
            <w:vAlign w:val="center"/>
          </w:tcPr>
          <w:p w14:paraId="4FBE9ABC" w14:textId="5E0D4704" w:rsidR="0013653F" w:rsidRPr="0027066E" w:rsidRDefault="00AF082D">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08</w:t>
            </w:r>
          </w:p>
        </w:tc>
        <w:tc>
          <w:tcPr>
            <w:tcW w:w="8080" w:type="dxa"/>
            <w:gridSpan w:val="2"/>
            <w:tcBorders>
              <w:top w:val="single" w:sz="4" w:space="0" w:color="A6A6A6"/>
              <w:bottom w:val="single" w:sz="4" w:space="0" w:color="0070C0"/>
              <w:right w:val="single" w:sz="4" w:space="0" w:color="0070C0"/>
            </w:tcBorders>
            <w:shd w:val="clear" w:color="auto" w:fill="0070C0"/>
            <w:vAlign w:val="center"/>
          </w:tcPr>
          <w:p w14:paraId="4FBE9ABD"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AC1" w14:textId="77777777" w:rsidTr="00393239">
        <w:tc>
          <w:tcPr>
            <w:tcW w:w="1134" w:type="dxa"/>
            <w:tcBorders>
              <w:top w:val="single" w:sz="4" w:space="0" w:color="0070C0"/>
              <w:left w:val="single" w:sz="4" w:space="0" w:color="0070C0"/>
            </w:tcBorders>
            <w:shd w:val="clear" w:color="auto" w:fill="F2F2F2" w:themeFill="background1" w:themeFillShade="F2"/>
            <w:vAlign w:val="center"/>
          </w:tcPr>
          <w:p w14:paraId="4FBE9ABF" w14:textId="0FC193F1" w:rsidR="0013653F" w:rsidRPr="0027066E" w:rsidRDefault="00AF082D">
            <w:pPr>
              <w:pStyle w:val="INDICATORNUMBER"/>
              <w:rPr>
                <w:rStyle w:val="IntenseEmphasis"/>
                <w:rFonts w:eastAsia="MS PGothic" w:cs="Arial"/>
                <w:b/>
                <w:bCs w:val="0"/>
                <w:i w:val="0"/>
                <w:iCs w:val="0"/>
              </w:rPr>
            </w:pPr>
            <w:r w:rsidRPr="0027066E">
              <w:rPr>
                <w:rStyle w:val="IntenseEmphasis"/>
                <w:rFonts w:eastAsia="MS PGothic" w:cs="Arial"/>
                <w:i w:val="0"/>
                <w:color w:val="595959"/>
              </w:rPr>
              <w:t>PR 08</w:t>
            </w:r>
            <w:r w:rsidR="003F6760" w:rsidRPr="0027066E">
              <w:rPr>
                <w:rStyle w:val="IntenseEmphasis"/>
                <w:rFonts w:eastAsia="MS PGothic" w:cs="Arial"/>
                <w:i w:val="0"/>
                <w:color w:val="595959"/>
              </w:rPr>
              <w:t>.1</w:t>
            </w:r>
          </w:p>
        </w:tc>
        <w:tc>
          <w:tcPr>
            <w:tcW w:w="8080" w:type="dxa"/>
            <w:gridSpan w:val="2"/>
            <w:tcBorders>
              <w:top w:val="single" w:sz="4" w:space="0" w:color="0070C0"/>
              <w:right w:val="single" w:sz="4" w:space="0" w:color="0070C0"/>
            </w:tcBorders>
            <w:shd w:val="clear" w:color="auto" w:fill="DAEEF3"/>
            <w:vAlign w:val="center"/>
          </w:tcPr>
          <w:p w14:paraId="4FBE9AC0" w14:textId="77777777" w:rsidR="008F6512" w:rsidRPr="0027066E" w:rsidRDefault="003F6760" w:rsidP="006157A3">
            <w:pPr>
              <w:pStyle w:val="INDICATORTEXT"/>
              <w:widowControl w:val="0"/>
              <w:autoSpaceDE w:val="0"/>
              <w:autoSpaceDN w:val="0"/>
              <w:adjustRightInd w:val="0"/>
              <w:spacing w:line="312" w:lineRule="auto"/>
              <w:rPr>
                <w:rStyle w:val="IntenseEmphasis"/>
                <w:rFonts w:eastAsia="MS PGothic" w:cs="Arial"/>
                <w:bCs w:val="0"/>
                <w:i w:val="0"/>
                <w:iCs w:val="0"/>
              </w:rPr>
            </w:pPr>
            <w:r w:rsidRPr="0027066E">
              <w:rPr>
                <w:rFonts w:eastAsia="MS PGothic" w:hint="eastAsia"/>
              </w:rPr>
              <w:t>組織の不動産資産に関連する投資後の活動において、組織</w:t>
            </w:r>
            <w:r w:rsidR="006157A3" w:rsidRPr="0027066E">
              <w:rPr>
                <w:rFonts w:eastAsia="MS PGothic" w:hint="eastAsia"/>
              </w:rPr>
              <w:t>や</w:t>
            </w:r>
            <w:r w:rsidRPr="0027066E">
              <w:rPr>
                <w:rFonts w:eastAsia="MS PGothic" w:hint="eastAsia"/>
              </w:rPr>
              <w:t>プロパティマネジメント会社が</w:t>
            </w:r>
            <w:r w:rsidRPr="0027066E">
              <w:rPr>
                <w:rFonts w:eastAsia="MS PGothic"/>
              </w:rPr>
              <w:t>ESG</w:t>
            </w:r>
            <w:r w:rsidRPr="0027066E">
              <w:rPr>
                <w:rFonts w:eastAsia="MS PGothic" w:hint="eastAsia"/>
              </w:rPr>
              <w:t>問題を考慮しているかどうかを記載してください。</w:t>
            </w:r>
          </w:p>
        </w:tc>
      </w:tr>
      <w:tr w:rsidR="008F6512" w:rsidRPr="0027066E" w14:paraId="4FBE9AC5" w14:textId="77777777" w:rsidTr="00393239">
        <w:tc>
          <w:tcPr>
            <w:tcW w:w="1134" w:type="dxa"/>
            <w:tcBorders>
              <w:top w:val="nil"/>
              <w:left w:val="single" w:sz="4" w:space="0" w:color="0070C0"/>
              <w:bottom w:val="single" w:sz="4" w:space="0" w:color="0070C0"/>
            </w:tcBorders>
            <w:shd w:val="clear" w:color="auto" w:fill="F2F2F2" w:themeFill="background1" w:themeFillShade="F2"/>
            <w:vAlign w:val="center"/>
          </w:tcPr>
          <w:p w14:paraId="4FBE9AC2"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 w:val="0"/>
                <w:iCs w:val="0"/>
              </w:rPr>
            </w:pPr>
          </w:p>
        </w:tc>
        <w:tc>
          <w:tcPr>
            <w:tcW w:w="3960" w:type="dxa"/>
            <w:tcBorders>
              <w:top w:val="nil"/>
              <w:bottom w:val="single" w:sz="4" w:space="0" w:color="0070C0"/>
              <w:right w:val="single" w:sz="4" w:space="0" w:color="A6A6A6"/>
            </w:tcBorders>
            <w:vAlign w:val="center"/>
          </w:tcPr>
          <w:p w14:paraId="4FBE9AC3" w14:textId="77777777" w:rsidR="008F6512" w:rsidRPr="0027066E" w:rsidRDefault="003F6760">
            <w:pPr>
              <w:pStyle w:val="INDICATORTEXT"/>
              <w:widowControl w:val="0"/>
              <w:autoSpaceDE w:val="0"/>
              <w:autoSpaceDN w:val="0"/>
              <w:adjustRightInd w:val="0"/>
              <w:spacing w:line="312" w:lineRule="auto"/>
              <w:jc w:val="center"/>
              <w:rPr>
                <w:rStyle w:val="IntenseEmphasis"/>
                <w:rFonts w:eastAsia="MS PGothic" w:cs="Arial"/>
                <w:b w:val="0"/>
                <w:bCs w:val="0"/>
                <w:i w:val="0"/>
                <w:iCs w:val="0"/>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考慮している</w:t>
            </w:r>
          </w:p>
        </w:tc>
        <w:tc>
          <w:tcPr>
            <w:tcW w:w="4120" w:type="dxa"/>
            <w:tcBorders>
              <w:top w:val="nil"/>
              <w:left w:val="single" w:sz="4" w:space="0" w:color="A6A6A6"/>
              <w:bottom w:val="single" w:sz="4" w:space="0" w:color="0070C0"/>
              <w:right w:val="single" w:sz="4" w:space="0" w:color="0070C0"/>
            </w:tcBorders>
            <w:vAlign w:val="center"/>
          </w:tcPr>
          <w:p w14:paraId="4FBE9AC4" w14:textId="77777777" w:rsidR="008F6512" w:rsidRPr="0027066E" w:rsidRDefault="003F6760">
            <w:pPr>
              <w:pStyle w:val="INDICATORTEXT"/>
              <w:widowControl w:val="0"/>
              <w:autoSpaceDE w:val="0"/>
              <w:autoSpaceDN w:val="0"/>
              <w:adjustRightInd w:val="0"/>
              <w:spacing w:line="312" w:lineRule="auto"/>
              <w:jc w:val="center"/>
              <w:rPr>
                <w:rStyle w:val="IntenseEmphasis"/>
                <w:rFonts w:eastAsia="MS PGothic" w:cs="Arial"/>
                <w:b w:val="0"/>
                <w:bCs w:val="0"/>
                <w:i w:val="0"/>
                <w:iCs w:val="0"/>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考慮していない</w:t>
            </w:r>
          </w:p>
        </w:tc>
      </w:tr>
      <w:tr w:rsidR="008F6512" w:rsidRPr="0027066E" w14:paraId="4FBE9AC8" w14:textId="77777777" w:rsidTr="00393239">
        <w:trPr>
          <w:trHeight w:val="153"/>
        </w:trPr>
        <w:tc>
          <w:tcPr>
            <w:tcW w:w="1134" w:type="dxa"/>
            <w:vMerge w:val="restart"/>
            <w:tcBorders>
              <w:top w:val="single" w:sz="4" w:space="0" w:color="0070C0"/>
              <w:left w:val="single" w:sz="4" w:space="0" w:color="0070C0"/>
            </w:tcBorders>
            <w:shd w:val="clear" w:color="auto" w:fill="F2F2F2" w:themeFill="background1" w:themeFillShade="F2"/>
          </w:tcPr>
          <w:p w14:paraId="4FBE9AC6" w14:textId="33BFEEC6" w:rsidR="0013653F" w:rsidRPr="0027066E" w:rsidRDefault="00AF082D">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08</w:t>
            </w:r>
            <w:r w:rsidR="003F6760" w:rsidRPr="0027066E">
              <w:rPr>
                <w:rStyle w:val="IntenseEmphasis"/>
                <w:rFonts w:eastAsia="MS PGothic" w:cs="Arial"/>
                <w:i w:val="0"/>
                <w:color w:val="595959"/>
              </w:rPr>
              <w:t>.2</w:t>
            </w:r>
          </w:p>
        </w:tc>
        <w:tc>
          <w:tcPr>
            <w:tcW w:w="8080" w:type="dxa"/>
            <w:gridSpan w:val="2"/>
            <w:tcBorders>
              <w:top w:val="single" w:sz="4" w:space="0" w:color="0070C0"/>
              <w:right w:val="single" w:sz="4" w:space="0" w:color="0070C0"/>
            </w:tcBorders>
            <w:shd w:val="clear" w:color="auto" w:fill="DAEEF3"/>
            <w:vAlign w:val="center"/>
          </w:tcPr>
          <w:p w14:paraId="4FBE9AC7" w14:textId="0E257C30" w:rsidR="008F6512" w:rsidRPr="0027066E" w:rsidRDefault="003F6760" w:rsidP="00813A47">
            <w:pPr>
              <w:pStyle w:val="INDICATORTEXT"/>
              <w:widowControl w:val="0"/>
              <w:autoSpaceDE w:val="0"/>
              <w:autoSpaceDN w:val="0"/>
              <w:adjustRightInd w:val="0"/>
              <w:spacing w:line="312" w:lineRule="auto"/>
              <w:rPr>
                <w:rFonts w:eastAsia="MS PGothic"/>
              </w:rPr>
            </w:pPr>
            <w:r w:rsidRPr="0027066E">
              <w:rPr>
                <w:rFonts w:eastAsia="MS PGothic" w:hint="eastAsia"/>
              </w:rPr>
              <w:t>組織の不動産資産に関連する投資後の活動において、組織</w:t>
            </w:r>
            <w:r w:rsidR="00813A47" w:rsidRPr="0027066E">
              <w:rPr>
                <w:rFonts w:eastAsia="MS PGothic" w:hint="eastAsia"/>
              </w:rPr>
              <w:t>や</w:t>
            </w:r>
            <w:r w:rsidRPr="0027066E">
              <w:rPr>
                <w:rFonts w:eastAsia="MS PGothic" w:hint="eastAsia"/>
              </w:rPr>
              <w:t>プロパティマネジメント会社が</w:t>
            </w:r>
            <w:r w:rsidR="00A7328E" w:rsidRPr="0027066E">
              <w:rPr>
                <w:rFonts w:eastAsia="MS PGothic" w:hint="eastAsia"/>
              </w:rPr>
              <w:t>以下の</w:t>
            </w:r>
            <w:r w:rsidRPr="0027066E">
              <w:rPr>
                <w:rFonts w:eastAsia="MS PGothic"/>
              </w:rPr>
              <w:t>ESG</w:t>
            </w:r>
            <w:r w:rsidRPr="0027066E">
              <w:rPr>
                <w:rFonts w:eastAsia="MS PGothic" w:hint="eastAsia"/>
              </w:rPr>
              <w:t>問題を考慮しているかどうかを記載してください。</w:t>
            </w:r>
          </w:p>
        </w:tc>
      </w:tr>
      <w:tr w:rsidR="008F6512" w:rsidRPr="0027066E" w14:paraId="4FBE9ACF" w14:textId="77777777" w:rsidTr="00393239">
        <w:trPr>
          <w:trHeight w:val="153"/>
        </w:trPr>
        <w:tc>
          <w:tcPr>
            <w:tcW w:w="1134" w:type="dxa"/>
            <w:vMerge/>
            <w:tcBorders>
              <w:left w:val="single" w:sz="4" w:space="0" w:color="0070C0"/>
            </w:tcBorders>
            <w:shd w:val="clear" w:color="auto" w:fill="F2F2F2" w:themeFill="background1" w:themeFillShade="F2"/>
          </w:tcPr>
          <w:p w14:paraId="4FBE9AC9" w14:textId="77777777" w:rsidR="008F6512" w:rsidRPr="0027066E" w:rsidRDefault="008F6512">
            <w:pPr>
              <w:pStyle w:val="INDICATORNUMBER"/>
              <w:rPr>
                <w:rStyle w:val="IntenseEmphasis"/>
                <w:rFonts w:eastAsia="MS PGothic" w:cs="Arial"/>
                <w:b/>
                <w:bCs w:val="0"/>
                <w:i w:val="0"/>
                <w:iCs w:val="0"/>
                <w:color w:val="595959"/>
              </w:rPr>
            </w:pPr>
          </w:p>
        </w:tc>
        <w:tc>
          <w:tcPr>
            <w:tcW w:w="8080" w:type="dxa"/>
            <w:gridSpan w:val="2"/>
            <w:tcBorders>
              <w:top w:val="nil"/>
              <w:bottom w:val="single" w:sz="4" w:space="0" w:color="0070C0"/>
              <w:right w:val="single" w:sz="4" w:space="0" w:color="0070C0"/>
            </w:tcBorders>
            <w:vAlign w:val="center"/>
          </w:tcPr>
          <w:p w14:paraId="4FBE9ACA" w14:textId="77777777" w:rsidR="008F6512" w:rsidRPr="0027066E" w:rsidRDefault="003F6760">
            <w:pPr>
              <w:spacing w:after="0" w:line="240" w:lineRule="auto"/>
              <w:ind w:left="170"/>
              <w:rPr>
                <w:rFonts w:eastAsia="MS PGothic"/>
                <w:color w:val="595959"/>
                <w:sz w:val="18"/>
              </w:rPr>
            </w:pPr>
            <w:r w:rsidRPr="0027066E">
              <w:rPr>
                <w:rFonts w:eastAsia="MS PGothic" w:hint="eastAsia"/>
                <w:color w:val="595959"/>
                <w:sz w:val="18"/>
                <w:szCs w:val="18"/>
              </w:rPr>
              <w:sym w:font="Wingdings" w:char="F071"/>
            </w:r>
            <w:r w:rsidRPr="0027066E">
              <w:rPr>
                <w:rFonts w:eastAsia="MS PGothic"/>
                <w:color w:val="595959"/>
                <w:sz w:val="18"/>
              </w:rPr>
              <w:t xml:space="preserve"> </w:t>
            </w:r>
            <w:r w:rsidRPr="0027066E">
              <w:rPr>
                <w:rFonts w:eastAsia="MS PGothic" w:hint="eastAsia"/>
                <w:color w:val="595959"/>
                <w:sz w:val="18"/>
              </w:rPr>
              <w:t>不動産のモニタリングおよび管理に</w:t>
            </w:r>
            <w:r w:rsidRPr="0027066E">
              <w:rPr>
                <w:rFonts w:eastAsia="MS PGothic"/>
                <w:color w:val="595959"/>
                <w:sz w:val="18"/>
              </w:rPr>
              <w:t>ESG</w:t>
            </w:r>
            <w:r w:rsidRPr="0027066E">
              <w:rPr>
                <w:rFonts w:eastAsia="MS PGothic" w:hint="eastAsia"/>
                <w:color w:val="595959"/>
                <w:sz w:val="18"/>
              </w:rPr>
              <w:t>問題を考慮している</w:t>
            </w:r>
          </w:p>
          <w:p w14:paraId="4FBE9ACB" w14:textId="77777777" w:rsidR="008F6512" w:rsidRPr="0027066E" w:rsidRDefault="003F6760">
            <w:pPr>
              <w:spacing w:after="0" w:line="240" w:lineRule="auto"/>
              <w:ind w:left="170"/>
              <w:rPr>
                <w:rFonts w:eastAsia="MS PGothic"/>
                <w:color w:val="595959"/>
                <w:sz w:val="18"/>
              </w:rPr>
            </w:pPr>
            <w:r w:rsidRPr="0027066E">
              <w:rPr>
                <w:rFonts w:eastAsia="MS PGothic" w:hint="eastAsia"/>
                <w:color w:val="595959"/>
                <w:sz w:val="18"/>
                <w:szCs w:val="18"/>
              </w:rPr>
              <w:sym w:font="Wingdings" w:char="F071"/>
            </w:r>
            <w:r w:rsidRPr="0027066E">
              <w:rPr>
                <w:rFonts w:eastAsia="MS PGothic"/>
                <w:color w:val="595959"/>
                <w:sz w:val="18"/>
              </w:rPr>
              <w:t xml:space="preserve"> </w:t>
            </w:r>
            <w:r w:rsidRPr="0027066E">
              <w:rPr>
                <w:rFonts w:eastAsia="MS PGothic" w:hint="eastAsia"/>
                <w:color w:val="595959"/>
                <w:sz w:val="18"/>
              </w:rPr>
              <w:t>不動産の開発および</w:t>
            </w:r>
            <w:r w:rsidR="0092573D" w:rsidRPr="0027066E">
              <w:rPr>
                <w:rFonts w:eastAsia="MS PGothic" w:hint="eastAsia"/>
                <w:color w:val="595959"/>
                <w:sz w:val="18"/>
              </w:rPr>
              <w:t>大規模改築</w:t>
            </w:r>
            <w:r w:rsidRPr="0027066E">
              <w:rPr>
                <w:rFonts w:eastAsia="MS PGothic" w:hint="eastAsia"/>
                <w:color w:val="595959"/>
                <w:sz w:val="18"/>
              </w:rPr>
              <w:t>に</w:t>
            </w:r>
            <w:r w:rsidRPr="0027066E">
              <w:rPr>
                <w:rFonts w:eastAsia="MS PGothic"/>
                <w:color w:val="595959"/>
                <w:sz w:val="18"/>
              </w:rPr>
              <w:t>ESG</w:t>
            </w:r>
            <w:r w:rsidRPr="0027066E">
              <w:rPr>
                <w:rFonts w:eastAsia="MS PGothic" w:hint="eastAsia"/>
                <w:color w:val="595959"/>
                <w:sz w:val="18"/>
              </w:rPr>
              <w:t>問題を考慮している</w:t>
            </w:r>
          </w:p>
          <w:p w14:paraId="4FBE9ACC" w14:textId="77777777" w:rsidR="008F6512" w:rsidRPr="0027066E" w:rsidRDefault="003F6760">
            <w:pPr>
              <w:spacing w:after="0" w:line="240" w:lineRule="auto"/>
              <w:ind w:left="170"/>
              <w:rPr>
                <w:rFonts w:eastAsia="MS PGothic"/>
                <w:color w:val="595959"/>
                <w:sz w:val="18"/>
              </w:rPr>
            </w:pPr>
            <w:r w:rsidRPr="0027066E">
              <w:rPr>
                <w:rFonts w:eastAsia="MS PGothic" w:hint="eastAsia"/>
                <w:color w:val="595959"/>
                <w:sz w:val="18"/>
                <w:szCs w:val="18"/>
              </w:rPr>
              <w:sym w:font="Wingdings" w:char="F071"/>
            </w:r>
            <w:r w:rsidRPr="0027066E">
              <w:rPr>
                <w:rFonts w:eastAsia="MS PGothic"/>
                <w:color w:val="595959"/>
                <w:sz w:val="18"/>
              </w:rPr>
              <w:t xml:space="preserve"> </w:t>
            </w:r>
            <w:r w:rsidRPr="0027066E">
              <w:rPr>
                <w:rFonts w:eastAsia="MS PGothic" w:hint="eastAsia"/>
                <w:color w:val="595959"/>
                <w:sz w:val="18"/>
              </w:rPr>
              <w:t>不動産の入居者とのエンゲージメントに</w:t>
            </w:r>
            <w:r w:rsidRPr="0027066E">
              <w:rPr>
                <w:rFonts w:eastAsia="MS PGothic"/>
                <w:color w:val="595959"/>
                <w:sz w:val="18"/>
              </w:rPr>
              <w:t>ESG</w:t>
            </w:r>
            <w:r w:rsidRPr="0027066E">
              <w:rPr>
                <w:rFonts w:eastAsia="MS PGothic" w:hint="eastAsia"/>
                <w:color w:val="595959"/>
                <w:sz w:val="18"/>
              </w:rPr>
              <w:t>問題を考慮している</w:t>
            </w:r>
          </w:p>
          <w:p w14:paraId="4FBE9ACD" w14:textId="77777777" w:rsidR="008F6512" w:rsidRPr="0027066E" w:rsidRDefault="003F6760">
            <w:pPr>
              <w:spacing w:after="0" w:line="240" w:lineRule="auto"/>
              <w:ind w:left="170"/>
              <w:rPr>
                <w:rFonts w:eastAsia="MS PGothic"/>
                <w:color w:val="595959"/>
                <w:sz w:val="18"/>
              </w:rPr>
            </w:pPr>
            <w:r w:rsidRPr="0027066E">
              <w:rPr>
                <w:rFonts w:eastAsia="MS PGothic" w:hint="eastAsia"/>
                <w:color w:val="595959"/>
                <w:sz w:val="18"/>
                <w:szCs w:val="18"/>
              </w:rPr>
              <w:sym w:font="Wingdings" w:char="F071"/>
            </w:r>
            <w:r w:rsidRPr="0027066E">
              <w:rPr>
                <w:rFonts w:eastAsia="MS PGothic"/>
                <w:color w:val="595959"/>
                <w:sz w:val="18"/>
              </w:rPr>
              <w:t xml:space="preserve"> </w:t>
            </w:r>
            <w:r w:rsidRPr="0027066E">
              <w:rPr>
                <w:rFonts w:eastAsia="MS PGothic" w:hint="eastAsia"/>
                <w:color w:val="595959"/>
                <w:sz w:val="18"/>
              </w:rPr>
              <w:t>組織の不動産に関連するコミュニティとのエンゲージメントに</w:t>
            </w:r>
            <w:r w:rsidRPr="0027066E">
              <w:rPr>
                <w:rFonts w:eastAsia="MS PGothic"/>
                <w:color w:val="595959"/>
                <w:sz w:val="18"/>
              </w:rPr>
              <w:t>ESG</w:t>
            </w:r>
            <w:r w:rsidRPr="0027066E">
              <w:rPr>
                <w:rFonts w:eastAsia="MS PGothic" w:hint="eastAsia"/>
                <w:color w:val="595959"/>
                <w:sz w:val="18"/>
              </w:rPr>
              <w:t>問題を考慮している</w:t>
            </w:r>
          </w:p>
          <w:p w14:paraId="4FBE9ACE"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その他の投資後の活動に</w:t>
            </w:r>
            <w:r w:rsidRPr="0027066E">
              <w:rPr>
                <w:rFonts w:eastAsia="MS PGothic"/>
              </w:rPr>
              <w:t>ESG</w:t>
            </w:r>
            <w:r w:rsidRPr="0027066E">
              <w:rPr>
                <w:rFonts w:eastAsia="MS PGothic" w:hint="eastAsia"/>
              </w:rPr>
              <w:t>問題を考慮している（具体的に記入してください</w:t>
            </w:r>
            <w:r w:rsidRPr="0027066E">
              <w:rPr>
                <w:rFonts w:eastAsia="MS PGothic"/>
              </w:rPr>
              <w:t>__________</w:t>
            </w:r>
            <w:r w:rsidRPr="0027066E">
              <w:rPr>
                <w:rFonts w:eastAsia="MS PGothic" w:hint="eastAsia"/>
              </w:rPr>
              <w:t>）</w:t>
            </w:r>
          </w:p>
        </w:tc>
      </w:tr>
      <w:tr w:rsidR="008F6512" w:rsidRPr="0027066E" w14:paraId="4FBE9AD2" w14:textId="77777777" w:rsidTr="00393239">
        <w:trPr>
          <w:trHeight w:val="153"/>
        </w:trPr>
        <w:tc>
          <w:tcPr>
            <w:tcW w:w="1134" w:type="dxa"/>
            <w:tcBorders>
              <w:top w:val="single" w:sz="4" w:space="0" w:color="0070C0"/>
              <w:left w:val="single" w:sz="4" w:space="0" w:color="0070C0"/>
            </w:tcBorders>
            <w:shd w:val="clear" w:color="auto" w:fill="F2F2F2" w:themeFill="background1" w:themeFillShade="F2"/>
          </w:tcPr>
          <w:p w14:paraId="4FBE9AD0" w14:textId="2B4D5995" w:rsidR="0013653F" w:rsidRPr="0027066E" w:rsidRDefault="00AF082D">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08</w:t>
            </w:r>
            <w:r w:rsidR="003F6760" w:rsidRPr="0027066E">
              <w:rPr>
                <w:rStyle w:val="IntenseEmphasis"/>
                <w:rFonts w:eastAsia="MS PGothic" w:cs="Arial"/>
                <w:i w:val="0"/>
                <w:color w:val="595959"/>
              </w:rPr>
              <w:t>.3</w:t>
            </w:r>
          </w:p>
        </w:tc>
        <w:tc>
          <w:tcPr>
            <w:tcW w:w="8080" w:type="dxa"/>
            <w:gridSpan w:val="2"/>
            <w:tcBorders>
              <w:top w:val="single" w:sz="4" w:space="0" w:color="0070C0"/>
              <w:right w:val="single" w:sz="4" w:space="0" w:color="0070C0"/>
            </w:tcBorders>
            <w:shd w:val="clear" w:color="auto" w:fill="DAEEF3"/>
            <w:vAlign w:val="center"/>
          </w:tcPr>
          <w:p w14:paraId="4FBE9AD1" w14:textId="77777777" w:rsidR="00611188" w:rsidRPr="0027066E" w:rsidRDefault="003F6760" w:rsidP="004516B7">
            <w:pPr>
              <w:pStyle w:val="INDICATORTEXT"/>
              <w:rPr>
                <w:rFonts w:eastAsia="MS PGothic"/>
              </w:rPr>
            </w:pPr>
            <w:r w:rsidRPr="0027066E">
              <w:rPr>
                <w:rFonts w:eastAsia="MS PGothic" w:hint="eastAsia"/>
              </w:rPr>
              <w:t>組織の不動産資産に関連する投資後の活動において、組織</w:t>
            </w:r>
            <w:r w:rsidR="00813A47" w:rsidRPr="0027066E">
              <w:rPr>
                <w:rFonts w:eastAsia="MS PGothic" w:hint="eastAsia"/>
              </w:rPr>
              <w:t>や</w:t>
            </w:r>
            <w:r w:rsidRPr="0027066E">
              <w:rPr>
                <w:rFonts w:eastAsia="MS PGothic" w:hint="eastAsia"/>
              </w:rPr>
              <w:t>プロパティマネジメント会社が</w:t>
            </w:r>
            <w:r w:rsidRPr="0027066E">
              <w:rPr>
                <w:rFonts w:eastAsia="MS PGothic"/>
              </w:rPr>
              <w:t>ESG</w:t>
            </w:r>
            <w:r w:rsidRPr="0027066E">
              <w:rPr>
                <w:rFonts w:eastAsia="MS PGothic" w:hint="eastAsia"/>
              </w:rPr>
              <w:t>問題をどのように考慮しているかを説明してください。</w:t>
            </w:r>
          </w:p>
        </w:tc>
      </w:tr>
      <w:tr w:rsidR="008F6512" w:rsidRPr="0027066E" w14:paraId="4FBE9AD5" w14:textId="77777777" w:rsidTr="00393239">
        <w:trPr>
          <w:trHeight w:val="153"/>
        </w:trPr>
        <w:tc>
          <w:tcPr>
            <w:tcW w:w="1134" w:type="dxa"/>
            <w:tcBorders>
              <w:top w:val="nil"/>
              <w:left w:val="single" w:sz="4" w:space="0" w:color="0070C0"/>
              <w:bottom w:val="single" w:sz="4" w:space="0" w:color="0070C0"/>
            </w:tcBorders>
            <w:shd w:val="clear" w:color="auto" w:fill="F2F2F2" w:themeFill="background1" w:themeFillShade="F2"/>
          </w:tcPr>
          <w:p w14:paraId="4FBE9AD3" w14:textId="77777777" w:rsidR="008F6512" w:rsidRPr="0027066E" w:rsidRDefault="008F6512">
            <w:pPr>
              <w:pStyle w:val="INDICATORNUMBER"/>
              <w:rPr>
                <w:rStyle w:val="IntenseEmphasis"/>
                <w:rFonts w:eastAsia="MS PGothic" w:cs="Arial"/>
                <w:b/>
                <w:bCs w:val="0"/>
                <w:i w:val="0"/>
                <w:iCs w:val="0"/>
                <w:color w:val="595959"/>
              </w:rPr>
            </w:pPr>
          </w:p>
        </w:tc>
        <w:tc>
          <w:tcPr>
            <w:tcW w:w="8080" w:type="dxa"/>
            <w:gridSpan w:val="2"/>
            <w:tcBorders>
              <w:top w:val="nil"/>
              <w:bottom w:val="single" w:sz="4" w:space="0" w:color="0070C0"/>
              <w:right w:val="single" w:sz="4" w:space="0" w:color="0070C0"/>
            </w:tcBorders>
            <w:vAlign w:val="center"/>
          </w:tcPr>
          <w:p w14:paraId="4FBE9AD4" w14:textId="77777777" w:rsidR="008F6512" w:rsidRPr="0027066E" w:rsidRDefault="008F6512">
            <w:pPr>
              <w:pStyle w:val="INDICATORTEXT"/>
              <w:widowControl w:val="0"/>
              <w:autoSpaceDE w:val="0"/>
              <w:autoSpaceDN w:val="0"/>
              <w:adjustRightInd w:val="0"/>
              <w:spacing w:line="312" w:lineRule="auto"/>
              <w:rPr>
                <w:rFonts w:eastAsia="MS PGothic"/>
              </w:rPr>
            </w:pPr>
          </w:p>
        </w:tc>
      </w:tr>
    </w:tbl>
    <w:p w14:paraId="4FBE9AD6" w14:textId="77777777" w:rsidR="0092573D" w:rsidRPr="0027066E" w:rsidRDefault="0092573D">
      <w:pPr>
        <w:pStyle w:val="INDICATORNUMBER"/>
        <w:rPr>
          <w:rFonts w:eastAsia="MS PGothic"/>
        </w:rPr>
      </w:pPr>
    </w:p>
    <w:tbl>
      <w:tblPr>
        <w:tblW w:w="9209"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134"/>
        <w:gridCol w:w="8075"/>
      </w:tblGrid>
      <w:tr w:rsidR="008F6512" w:rsidRPr="0027066E" w14:paraId="4FBE9AD9" w14:textId="77777777">
        <w:trPr>
          <w:cantSplit/>
          <w:trHeight w:val="321"/>
        </w:trPr>
        <w:tc>
          <w:tcPr>
            <w:tcW w:w="1134" w:type="dxa"/>
            <w:tcBorders>
              <w:top w:val="single" w:sz="4" w:space="0" w:color="0082C8"/>
            </w:tcBorders>
            <w:shd w:val="clear" w:color="auto" w:fill="66CCFF"/>
          </w:tcPr>
          <w:p w14:paraId="4FBE9AD7" w14:textId="2EFDADF3" w:rsidR="0013653F" w:rsidRPr="0027066E" w:rsidRDefault="00AF082D">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08</w:t>
            </w:r>
          </w:p>
        </w:tc>
        <w:tc>
          <w:tcPr>
            <w:tcW w:w="8075" w:type="dxa"/>
            <w:tcBorders>
              <w:top w:val="single" w:sz="4" w:space="0" w:color="0082C8"/>
            </w:tcBorders>
            <w:shd w:val="clear" w:color="auto" w:fill="0066CC"/>
          </w:tcPr>
          <w:p w14:paraId="4FBE9AD8"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ADC" w14:textId="77777777" w:rsidTr="00393239">
        <w:trPr>
          <w:cantSplit/>
          <w:trHeight w:val="454"/>
        </w:trPr>
        <w:tc>
          <w:tcPr>
            <w:tcW w:w="1134" w:type="dxa"/>
            <w:shd w:val="clear" w:color="auto" w:fill="F2F2F2" w:themeFill="background1" w:themeFillShade="F2"/>
          </w:tcPr>
          <w:p w14:paraId="4FBE9ADA" w14:textId="0D64F488" w:rsidR="0013653F" w:rsidRPr="0027066E" w:rsidRDefault="00AF082D">
            <w:pPr>
              <w:pStyle w:val="INDICATORNUMBER"/>
              <w:rPr>
                <w:rStyle w:val="IntenseEmphasis"/>
                <w:rFonts w:eastAsia="MS PGothic" w:cs="Arial"/>
                <w:b/>
                <w:bCs w:val="0"/>
                <w:i w:val="0"/>
                <w:iCs w:val="0"/>
              </w:rPr>
            </w:pPr>
            <w:r w:rsidRPr="0027066E">
              <w:rPr>
                <w:rStyle w:val="IntenseEmphasis"/>
                <w:rFonts w:eastAsia="MS PGothic" w:cs="Arial"/>
                <w:i w:val="0"/>
                <w:color w:val="595959"/>
              </w:rPr>
              <w:t>PR 08</w:t>
            </w:r>
          </w:p>
        </w:tc>
        <w:tc>
          <w:tcPr>
            <w:tcW w:w="8075" w:type="dxa"/>
          </w:tcPr>
          <w:p w14:paraId="4FBE9ADB" w14:textId="77777777" w:rsidR="008F6512" w:rsidRPr="0027066E" w:rsidRDefault="003F6760">
            <w:pPr>
              <w:pStyle w:val="INDICATORTEXT"/>
              <w:widowControl w:val="0"/>
              <w:autoSpaceDE w:val="0"/>
              <w:autoSpaceDN w:val="0"/>
              <w:adjustRightInd w:val="0"/>
              <w:spacing w:line="312" w:lineRule="auto"/>
              <w:jc w:val="both"/>
              <w:rPr>
                <w:rStyle w:val="IntenseEmphasis"/>
                <w:rFonts w:eastAsia="MS PGothic" w:cs="Arial"/>
                <w:b w:val="0"/>
                <w:bCs w:val="0"/>
                <w:iCs w:val="0"/>
                <w:color w:val="595959"/>
                <w:szCs w:val="18"/>
              </w:rPr>
            </w:pPr>
            <w:r w:rsidRPr="0027066E">
              <w:rPr>
                <w:rFonts w:eastAsia="MS PGothic" w:hint="eastAsia"/>
              </w:rPr>
              <w:t>この指標は、不動産を積極的にモニタリングまたは管理するプロセスや活動における</w:t>
            </w:r>
            <w:r w:rsidRPr="0027066E">
              <w:rPr>
                <w:rFonts w:eastAsia="MS PGothic"/>
              </w:rPr>
              <w:t>ESG</w:t>
            </w:r>
            <w:r w:rsidRPr="0027066E">
              <w:rPr>
                <w:rFonts w:eastAsia="MS PGothic" w:hint="eastAsia"/>
              </w:rPr>
              <w:t>問題の検討に関するものです。</w:t>
            </w:r>
          </w:p>
        </w:tc>
      </w:tr>
      <w:tr w:rsidR="008F6512" w:rsidRPr="0027066E" w14:paraId="4FBE9ADF" w14:textId="77777777" w:rsidTr="00393239">
        <w:trPr>
          <w:cantSplit/>
        </w:trPr>
        <w:tc>
          <w:tcPr>
            <w:tcW w:w="1134" w:type="dxa"/>
            <w:shd w:val="clear" w:color="auto" w:fill="F2F2F2" w:themeFill="background1" w:themeFillShade="F2"/>
          </w:tcPr>
          <w:p w14:paraId="4FBE9ADD" w14:textId="766A7517" w:rsidR="0013653F" w:rsidRPr="0027066E" w:rsidRDefault="00AF082D">
            <w:pPr>
              <w:pStyle w:val="INDICATORNUMBER"/>
              <w:rPr>
                <w:rStyle w:val="IntenseEmphasis"/>
                <w:rFonts w:eastAsia="MS PGothic" w:cs="Arial"/>
                <w:b/>
                <w:bCs w:val="0"/>
                <w:i w:val="0"/>
                <w:iCs w:val="0"/>
              </w:rPr>
            </w:pPr>
            <w:r w:rsidRPr="0027066E">
              <w:rPr>
                <w:rStyle w:val="IntenseEmphasis"/>
                <w:rFonts w:eastAsia="MS PGothic" w:cs="Arial"/>
                <w:i w:val="0"/>
                <w:color w:val="595959"/>
              </w:rPr>
              <w:t>PR 08</w:t>
            </w:r>
            <w:r w:rsidR="003F6760" w:rsidRPr="0027066E">
              <w:rPr>
                <w:rStyle w:val="IntenseEmphasis"/>
                <w:rFonts w:eastAsia="MS PGothic" w:cs="Arial"/>
                <w:i w:val="0"/>
                <w:color w:val="595959"/>
              </w:rPr>
              <w:t>.2</w:t>
            </w:r>
          </w:p>
        </w:tc>
        <w:tc>
          <w:tcPr>
            <w:tcW w:w="8075" w:type="dxa"/>
          </w:tcPr>
          <w:p w14:paraId="4FBE9ADE" w14:textId="77777777" w:rsidR="00611188" w:rsidRPr="0027066E" w:rsidRDefault="003F6760" w:rsidP="004516B7">
            <w:pPr>
              <w:pStyle w:val="INDICATORTEXT"/>
              <w:jc w:val="both"/>
              <w:rPr>
                <w:rFonts w:eastAsia="MS PGothic"/>
                <w:i/>
                <w:szCs w:val="18"/>
              </w:rPr>
            </w:pPr>
            <w:r w:rsidRPr="0027066E">
              <w:rPr>
                <w:rFonts w:eastAsia="MS PGothic" w:hint="eastAsia"/>
              </w:rPr>
              <w:t>資産の開発や改</w:t>
            </w:r>
            <w:r w:rsidR="00394E64" w:rsidRPr="0027066E">
              <w:rPr>
                <w:rFonts w:eastAsia="MS PGothic" w:hint="eastAsia"/>
              </w:rPr>
              <w:t>築</w:t>
            </w:r>
            <w:r w:rsidRPr="0027066E">
              <w:rPr>
                <w:rFonts w:eastAsia="MS PGothic" w:hint="eastAsia"/>
              </w:rPr>
              <w:t>における</w:t>
            </w:r>
            <w:r w:rsidRPr="0027066E">
              <w:rPr>
                <w:rFonts w:eastAsia="MS PGothic"/>
              </w:rPr>
              <w:t>ESG</w:t>
            </w:r>
            <w:r w:rsidRPr="0027066E">
              <w:rPr>
                <w:rFonts w:eastAsia="MS PGothic" w:hint="eastAsia"/>
              </w:rPr>
              <w:t>問題に対処するポリシーや手続きがあっても、報告年度に開発や</w:t>
            </w:r>
            <w:r w:rsidR="0092573D" w:rsidRPr="0027066E">
              <w:rPr>
                <w:rFonts w:eastAsia="MS PGothic" w:hint="eastAsia"/>
              </w:rPr>
              <w:t>大規模改築</w:t>
            </w:r>
            <w:r w:rsidRPr="0027066E">
              <w:rPr>
                <w:rFonts w:eastAsia="MS PGothic" w:hint="eastAsia"/>
              </w:rPr>
              <w:t>を実施している不動産資産がなかったためにそれを適用しなかった場合でも、「不動産の開発および</w:t>
            </w:r>
            <w:r w:rsidR="0092573D" w:rsidRPr="0027066E">
              <w:rPr>
                <w:rFonts w:eastAsia="MS PGothic" w:hint="eastAsia"/>
              </w:rPr>
              <w:t>大規模改築</w:t>
            </w:r>
            <w:r w:rsidRPr="0027066E">
              <w:rPr>
                <w:rFonts w:eastAsia="MS PGothic" w:hint="eastAsia"/>
              </w:rPr>
              <w:t>に</w:t>
            </w:r>
            <w:r w:rsidRPr="0027066E">
              <w:rPr>
                <w:rFonts w:eastAsia="MS PGothic"/>
              </w:rPr>
              <w:t>ESG</w:t>
            </w:r>
            <w:r w:rsidRPr="0027066E">
              <w:rPr>
                <w:rFonts w:eastAsia="MS PGothic" w:hint="eastAsia"/>
              </w:rPr>
              <w:t>問題を考慮している」を選択してください。</w:t>
            </w:r>
          </w:p>
        </w:tc>
      </w:tr>
      <w:tr w:rsidR="008F6512" w:rsidRPr="0027066E" w14:paraId="4FBE9AEE" w14:textId="77777777" w:rsidTr="00393239">
        <w:trPr>
          <w:cantSplit/>
        </w:trPr>
        <w:tc>
          <w:tcPr>
            <w:tcW w:w="1134" w:type="dxa"/>
            <w:shd w:val="clear" w:color="auto" w:fill="F2F2F2" w:themeFill="background1" w:themeFillShade="F2"/>
          </w:tcPr>
          <w:p w14:paraId="4FBE9AE0" w14:textId="3E4F0313" w:rsidR="0013653F" w:rsidRPr="0027066E" w:rsidRDefault="00AF082D">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08</w:t>
            </w:r>
            <w:r w:rsidR="003F6760" w:rsidRPr="0027066E">
              <w:rPr>
                <w:rStyle w:val="IntenseEmphasis"/>
                <w:rFonts w:eastAsia="MS PGothic" w:cs="Arial"/>
                <w:i w:val="0"/>
                <w:color w:val="595959"/>
              </w:rPr>
              <w:t>.3</w:t>
            </w:r>
          </w:p>
        </w:tc>
        <w:tc>
          <w:tcPr>
            <w:tcW w:w="8075" w:type="dxa"/>
          </w:tcPr>
          <w:p w14:paraId="4FBE9AE1" w14:textId="77777777" w:rsidR="008F6512" w:rsidRPr="0027066E" w:rsidRDefault="003F6760" w:rsidP="004516B7">
            <w:pPr>
              <w:pStyle w:val="INDICATORTEXT"/>
              <w:spacing w:before="0" w:after="0"/>
              <w:jc w:val="both"/>
              <w:rPr>
                <w:rFonts w:eastAsia="MS PGothic"/>
              </w:rPr>
            </w:pPr>
            <w:r w:rsidRPr="0027066E">
              <w:rPr>
                <w:rFonts w:eastAsia="MS PGothic" w:hint="eastAsia"/>
              </w:rPr>
              <w:t>様々な分野や関連する活動において</w:t>
            </w:r>
            <w:r w:rsidRPr="0027066E">
              <w:rPr>
                <w:rFonts w:eastAsia="MS PGothic"/>
              </w:rPr>
              <w:t>ESG</w:t>
            </w:r>
            <w:r w:rsidRPr="0027066E">
              <w:rPr>
                <w:rFonts w:eastAsia="MS PGothic" w:hint="eastAsia"/>
              </w:rPr>
              <w:t>問題</w:t>
            </w:r>
            <w:r w:rsidR="0092573D" w:rsidRPr="0027066E">
              <w:rPr>
                <w:rFonts w:eastAsia="MS PGothic" w:hint="eastAsia"/>
              </w:rPr>
              <w:t>、例えば、気候変動およびエネルギー効率、</w:t>
            </w:r>
            <w:r w:rsidRPr="0027066E">
              <w:rPr>
                <w:rFonts w:eastAsia="MS PGothic" w:hint="eastAsia"/>
              </w:rPr>
              <w:t>をどのように考慮しているかについて、概要を説明</w:t>
            </w:r>
            <w:r w:rsidR="00935C33" w:rsidRPr="0027066E">
              <w:rPr>
                <w:rFonts w:eastAsia="MS PGothic" w:hint="eastAsia"/>
              </w:rPr>
              <w:t>することが</w:t>
            </w:r>
            <w:r w:rsidRPr="0027066E">
              <w:rPr>
                <w:rFonts w:eastAsia="MS PGothic" w:hint="eastAsia"/>
              </w:rPr>
              <w:t>できます。例えば、組織</w:t>
            </w:r>
            <w:r w:rsidR="00935C33" w:rsidRPr="0027066E">
              <w:rPr>
                <w:rFonts w:eastAsia="MS PGothic" w:hint="eastAsia"/>
              </w:rPr>
              <w:t>、</w:t>
            </w:r>
            <w:r w:rsidRPr="0027066E">
              <w:rPr>
                <w:rFonts w:eastAsia="MS PGothic" w:hint="eastAsia"/>
              </w:rPr>
              <w:t>プロパティマネジメント会社</w:t>
            </w:r>
            <w:r w:rsidR="002A2B0D" w:rsidRPr="0027066E">
              <w:rPr>
                <w:rFonts w:eastAsia="MS PGothic" w:hint="eastAsia"/>
              </w:rPr>
              <w:t>や</w:t>
            </w:r>
            <w:r w:rsidRPr="0027066E">
              <w:rPr>
                <w:rFonts w:eastAsia="MS PGothic" w:hint="eastAsia"/>
              </w:rPr>
              <w:t>合弁事業のパートナーが不動産投資のモニタリングや実施</w:t>
            </w:r>
            <w:r w:rsidR="00935C33" w:rsidRPr="0027066E">
              <w:rPr>
                <w:rFonts w:eastAsia="MS PGothic" w:hint="eastAsia"/>
              </w:rPr>
              <w:t>においてそれぞれ別々の</w:t>
            </w:r>
            <w:r w:rsidRPr="0027066E">
              <w:rPr>
                <w:rFonts w:eastAsia="MS PGothic" w:hint="eastAsia"/>
              </w:rPr>
              <w:t>部分</w:t>
            </w:r>
            <w:r w:rsidR="00935C33" w:rsidRPr="0027066E">
              <w:rPr>
                <w:rFonts w:eastAsia="MS PGothic" w:hint="eastAsia"/>
              </w:rPr>
              <w:t>で主要</w:t>
            </w:r>
            <w:r w:rsidRPr="0027066E">
              <w:rPr>
                <w:rFonts w:eastAsia="MS PGothic" w:hint="eastAsia"/>
              </w:rPr>
              <w:t>な責任を</w:t>
            </w:r>
            <w:r w:rsidR="00935C33" w:rsidRPr="0027066E">
              <w:rPr>
                <w:rFonts w:eastAsia="MS PGothic" w:hint="eastAsia"/>
              </w:rPr>
              <w:t>担って</w:t>
            </w:r>
            <w:r w:rsidRPr="0027066E">
              <w:rPr>
                <w:rFonts w:eastAsia="MS PGothic" w:hint="eastAsia"/>
              </w:rPr>
              <w:t>いるかどうかを説明</w:t>
            </w:r>
            <w:r w:rsidR="00935C33" w:rsidRPr="0027066E">
              <w:rPr>
                <w:rFonts w:eastAsia="MS PGothic" w:hint="eastAsia"/>
              </w:rPr>
              <w:t>することが</w:t>
            </w:r>
            <w:r w:rsidRPr="0027066E">
              <w:rPr>
                <w:rFonts w:eastAsia="MS PGothic" w:hint="eastAsia"/>
              </w:rPr>
              <w:t>できます。</w:t>
            </w:r>
            <w:r w:rsidR="00935C33" w:rsidRPr="0027066E">
              <w:rPr>
                <w:rFonts w:eastAsia="MS PGothic" w:hint="eastAsia"/>
              </w:rPr>
              <w:t>また、</w:t>
            </w:r>
            <w:r w:rsidRPr="0027066E">
              <w:rPr>
                <w:rFonts w:eastAsia="MS PGothic" w:hint="eastAsia"/>
              </w:rPr>
              <w:t>組織が少数持分を所有する投資家である場合、パートナーやプロパティマネジメント会社がそのモニタリングおよび管理プロセスや活動において</w:t>
            </w:r>
            <w:r w:rsidRPr="0027066E">
              <w:rPr>
                <w:rFonts w:eastAsia="MS PGothic"/>
              </w:rPr>
              <w:t>ESG</w:t>
            </w:r>
            <w:r w:rsidRPr="0027066E">
              <w:rPr>
                <w:rFonts w:eastAsia="MS PGothic" w:hint="eastAsia"/>
              </w:rPr>
              <w:t>問題を考慮することに組織がどのように影響を及ぼしているかを説明することができます。</w:t>
            </w:r>
          </w:p>
          <w:p w14:paraId="4FBE9AE2" w14:textId="77777777" w:rsidR="0092573D" w:rsidRPr="0027066E" w:rsidRDefault="003F6760" w:rsidP="004516B7">
            <w:pPr>
              <w:pStyle w:val="INDICATORTEXT"/>
              <w:widowControl w:val="0"/>
              <w:autoSpaceDE w:val="0"/>
              <w:autoSpaceDN w:val="0"/>
              <w:adjustRightInd w:val="0"/>
              <w:spacing w:before="0" w:after="0" w:line="312" w:lineRule="auto"/>
              <w:jc w:val="both"/>
              <w:rPr>
                <w:rFonts w:eastAsia="MS PGothic"/>
                <w:szCs w:val="18"/>
                <w:lang w:val="en-US"/>
              </w:rPr>
            </w:pPr>
            <w:r w:rsidRPr="0027066E">
              <w:rPr>
                <w:rFonts w:eastAsia="MS PGothic"/>
                <w:lang w:val="en-US"/>
              </w:rPr>
              <w:t>ESG</w:t>
            </w:r>
            <w:r w:rsidR="00C440D4" w:rsidRPr="0027066E">
              <w:rPr>
                <w:rFonts w:eastAsia="MS PGothic" w:hint="eastAsia"/>
                <w:lang w:val="en-US"/>
              </w:rPr>
              <w:t>に関連して留意すべき事項として以下の項目を含めることも可能です</w:t>
            </w:r>
            <w:r w:rsidRPr="0027066E">
              <w:rPr>
                <w:rFonts w:eastAsia="MS PGothic"/>
                <w:lang w:val="en-US"/>
              </w:rPr>
              <w:t>:</w:t>
            </w:r>
          </w:p>
          <w:p w14:paraId="4FBE9AE3" w14:textId="556F97AA" w:rsidR="0092573D" w:rsidRPr="0027066E" w:rsidRDefault="00C440D4" w:rsidP="004516B7">
            <w:pPr>
              <w:pStyle w:val="INDICATORTEXT"/>
              <w:widowControl w:val="0"/>
              <w:numPr>
                <w:ilvl w:val="0"/>
                <w:numId w:val="39"/>
              </w:numPr>
              <w:autoSpaceDE w:val="0"/>
              <w:autoSpaceDN w:val="0"/>
              <w:adjustRightInd w:val="0"/>
              <w:spacing w:before="0" w:after="0" w:line="312" w:lineRule="auto"/>
              <w:jc w:val="both"/>
              <w:rPr>
                <w:rFonts w:eastAsia="MS PGothic"/>
              </w:rPr>
            </w:pPr>
            <w:r w:rsidRPr="0027066E">
              <w:rPr>
                <w:rFonts w:eastAsia="MS PGothic" w:hint="eastAsia"/>
              </w:rPr>
              <w:t>環境を考慮した立地選定要件</w:t>
            </w:r>
          </w:p>
          <w:p w14:paraId="4FBE9AE4" w14:textId="351A4A19" w:rsidR="0092573D" w:rsidRPr="0027066E" w:rsidRDefault="00C440D4" w:rsidP="004516B7">
            <w:pPr>
              <w:pStyle w:val="INDICATORTEXT"/>
              <w:widowControl w:val="0"/>
              <w:numPr>
                <w:ilvl w:val="0"/>
                <w:numId w:val="39"/>
              </w:numPr>
              <w:autoSpaceDE w:val="0"/>
              <w:autoSpaceDN w:val="0"/>
              <w:adjustRightInd w:val="0"/>
              <w:spacing w:before="0" w:after="0" w:line="312" w:lineRule="auto"/>
              <w:jc w:val="both"/>
              <w:rPr>
                <w:rFonts w:eastAsia="MS PGothic"/>
              </w:rPr>
            </w:pPr>
            <w:r w:rsidRPr="0027066E">
              <w:rPr>
                <w:rFonts w:eastAsia="MS PGothic" w:hint="eastAsia"/>
              </w:rPr>
              <w:t>環境を考慮した用地開発要件</w:t>
            </w:r>
          </w:p>
          <w:p w14:paraId="4FBE9AE5" w14:textId="4C9965CA" w:rsidR="0092573D" w:rsidRPr="0027066E" w:rsidRDefault="00C440D4" w:rsidP="004516B7">
            <w:pPr>
              <w:pStyle w:val="INDICATORTEXT"/>
              <w:widowControl w:val="0"/>
              <w:numPr>
                <w:ilvl w:val="0"/>
                <w:numId w:val="39"/>
              </w:numPr>
              <w:autoSpaceDE w:val="0"/>
              <w:autoSpaceDN w:val="0"/>
              <w:adjustRightInd w:val="0"/>
              <w:spacing w:before="0" w:after="0" w:line="312" w:lineRule="auto"/>
              <w:jc w:val="both"/>
              <w:rPr>
                <w:rFonts w:eastAsia="MS PGothic"/>
              </w:rPr>
            </w:pPr>
            <w:r w:rsidRPr="0027066E">
              <w:rPr>
                <w:rFonts w:eastAsia="MS PGothic" w:hint="eastAsia"/>
              </w:rPr>
              <w:t>持続可能な建設資材</w:t>
            </w:r>
          </w:p>
          <w:p w14:paraId="4FBE9AE6" w14:textId="33E2E5E1" w:rsidR="0092573D" w:rsidRPr="0027066E" w:rsidRDefault="00C440D4" w:rsidP="004516B7">
            <w:pPr>
              <w:pStyle w:val="INDICATORTEXT"/>
              <w:widowControl w:val="0"/>
              <w:numPr>
                <w:ilvl w:val="0"/>
                <w:numId w:val="39"/>
              </w:numPr>
              <w:autoSpaceDE w:val="0"/>
              <w:autoSpaceDN w:val="0"/>
              <w:adjustRightInd w:val="0"/>
              <w:spacing w:before="0" w:after="0" w:line="312" w:lineRule="auto"/>
              <w:jc w:val="both"/>
              <w:rPr>
                <w:rFonts w:eastAsia="MS PGothic"/>
              </w:rPr>
            </w:pPr>
            <w:r w:rsidRPr="0027066E">
              <w:rPr>
                <w:rFonts w:eastAsia="MS PGothic" w:hint="eastAsia"/>
              </w:rPr>
              <w:t>節水要件</w:t>
            </w:r>
          </w:p>
          <w:p w14:paraId="4FBE9AE7" w14:textId="2299A701" w:rsidR="0092573D" w:rsidRPr="0027066E" w:rsidRDefault="00C440D4" w:rsidP="004516B7">
            <w:pPr>
              <w:pStyle w:val="INDICATORTEXT"/>
              <w:widowControl w:val="0"/>
              <w:numPr>
                <w:ilvl w:val="0"/>
                <w:numId w:val="39"/>
              </w:numPr>
              <w:autoSpaceDE w:val="0"/>
              <w:autoSpaceDN w:val="0"/>
              <w:adjustRightInd w:val="0"/>
              <w:spacing w:before="0" w:after="0" w:line="312" w:lineRule="auto"/>
              <w:jc w:val="both"/>
              <w:rPr>
                <w:rFonts w:eastAsia="MS PGothic"/>
              </w:rPr>
            </w:pPr>
            <w:r w:rsidRPr="0027066E">
              <w:rPr>
                <w:rFonts w:eastAsia="MS PGothic" w:hint="eastAsia"/>
              </w:rPr>
              <w:t>エネルギー効率要件</w:t>
            </w:r>
          </w:p>
          <w:p w14:paraId="4FBE9AE8" w14:textId="7BA8A907" w:rsidR="0092573D" w:rsidRPr="0027066E" w:rsidRDefault="00822A6C" w:rsidP="004516B7">
            <w:pPr>
              <w:pStyle w:val="INDICATORTEXT"/>
              <w:widowControl w:val="0"/>
              <w:numPr>
                <w:ilvl w:val="0"/>
                <w:numId w:val="39"/>
              </w:numPr>
              <w:autoSpaceDE w:val="0"/>
              <w:autoSpaceDN w:val="0"/>
              <w:adjustRightInd w:val="0"/>
              <w:spacing w:before="0" w:after="0" w:line="312" w:lineRule="auto"/>
              <w:jc w:val="both"/>
              <w:rPr>
                <w:rFonts w:eastAsia="MS PGothic"/>
                <w:lang w:val="en-US"/>
              </w:rPr>
            </w:pPr>
            <w:r w:rsidRPr="0027066E">
              <w:rPr>
                <w:rFonts w:eastAsia="MS PGothic" w:hint="eastAsia"/>
                <w:lang w:val="en-US"/>
              </w:rPr>
              <w:t>現地で</w:t>
            </w:r>
            <w:r w:rsidR="00C440D4" w:rsidRPr="0027066E">
              <w:rPr>
                <w:rFonts w:eastAsia="MS PGothic" w:hint="eastAsia"/>
                <w:lang w:val="en-US"/>
              </w:rPr>
              <w:t>の再生可能なソースからのエネルギー生成</w:t>
            </w:r>
          </w:p>
          <w:p w14:paraId="4FBE9AE9" w14:textId="10695F51" w:rsidR="0092573D" w:rsidRPr="0027066E" w:rsidRDefault="002A2B0D" w:rsidP="004516B7">
            <w:pPr>
              <w:pStyle w:val="INDICATORTEXT"/>
              <w:widowControl w:val="0"/>
              <w:numPr>
                <w:ilvl w:val="0"/>
                <w:numId w:val="39"/>
              </w:numPr>
              <w:autoSpaceDE w:val="0"/>
              <w:autoSpaceDN w:val="0"/>
              <w:adjustRightInd w:val="0"/>
              <w:spacing w:before="0" w:after="0" w:line="312" w:lineRule="auto"/>
              <w:jc w:val="both"/>
              <w:rPr>
                <w:rFonts w:eastAsia="MS PGothic"/>
                <w:lang w:val="en-US"/>
              </w:rPr>
            </w:pPr>
            <w:r w:rsidRPr="0027066E">
              <w:rPr>
                <w:rFonts w:eastAsia="MS PGothic" w:hint="eastAsia"/>
                <w:lang w:val="en-US"/>
              </w:rPr>
              <w:t>廃棄物管理</w:t>
            </w:r>
            <w:r w:rsidR="00C440D4" w:rsidRPr="0027066E">
              <w:rPr>
                <w:rFonts w:eastAsia="MS PGothic" w:hint="eastAsia"/>
                <w:lang w:val="en-US"/>
              </w:rPr>
              <w:t>プラン</w:t>
            </w:r>
          </w:p>
          <w:p w14:paraId="4FBE9AEA" w14:textId="357A5DF3" w:rsidR="0092573D" w:rsidRPr="0027066E" w:rsidRDefault="00C440D4" w:rsidP="004516B7">
            <w:pPr>
              <w:pStyle w:val="INDICATORTEXT"/>
              <w:widowControl w:val="0"/>
              <w:numPr>
                <w:ilvl w:val="0"/>
                <w:numId w:val="39"/>
              </w:numPr>
              <w:autoSpaceDE w:val="0"/>
              <w:autoSpaceDN w:val="0"/>
              <w:adjustRightInd w:val="0"/>
              <w:spacing w:before="0" w:after="0" w:line="312" w:lineRule="auto"/>
              <w:jc w:val="both"/>
              <w:rPr>
                <w:rFonts w:eastAsia="MS PGothic"/>
                <w:lang w:val="en-US"/>
              </w:rPr>
            </w:pPr>
            <w:r w:rsidRPr="0027066E">
              <w:rPr>
                <w:rFonts w:eastAsia="MS PGothic" w:hint="eastAsia"/>
                <w:lang w:val="en-US"/>
              </w:rPr>
              <w:t>現場での健康および安全管理システム</w:t>
            </w:r>
          </w:p>
          <w:p w14:paraId="4FBE9AEB" w14:textId="00780458" w:rsidR="0092573D" w:rsidRPr="0027066E" w:rsidRDefault="00806673" w:rsidP="004516B7">
            <w:pPr>
              <w:pStyle w:val="INDICATORTEXT"/>
              <w:widowControl w:val="0"/>
              <w:numPr>
                <w:ilvl w:val="0"/>
                <w:numId w:val="39"/>
              </w:numPr>
              <w:autoSpaceDE w:val="0"/>
              <w:autoSpaceDN w:val="0"/>
              <w:adjustRightInd w:val="0"/>
              <w:spacing w:before="0" w:after="0" w:line="312" w:lineRule="auto"/>
              <w:jc w:val="both"/>
              <w:rPr>
                <w:rFonts w:eastAsia="MS PGothic"/>
                <w:lang w:val="en-US"/>
              </w:rPr>
            </w:pPr>
            <w:r w:rsidRPr="0027066E">
              <w:rPr>
                <w:rFonts w:eastAsia="MS PGothic" w:hint="eastAsia"/>
                <w:lang w:val="en-US"/>
              </w:rPr>
              <w:t>建設請負業者がサステナビリティ・ガイドラインを遵守すること</w:t>
            </w:r>
          </w:p>
          <w:p w14:paraId="4FBE9AEC" w14:textId="174B6010" w:rsidR="0092573D" w:rsidRPr="0027066E" w:rsidRDefault="00806673" w:rsidP="004516B7">
            <w:pPr>
              <w:pStyle w:val="INDICATORTEXT"/>
              <w:widowControl w:val="0"/>
              <w:numPr>
                <w:ilvl w:val="0"/>
                <w:numId w:val="39"/>
              </w:numPr>
              <w:autoSpaceDE w:val="0"/>
              <w:autoSpaceDN w:val="0"/>
              <w:adjustRightInd w:val="0"/>
              <w:spacing w:before="0" w:after="0" w:line="312" w:lineRule="auto"/>
              <w:jc w:val="both"/>
              <w:rPr>
                <w:rFonts w:eastAsia="MS PGothic"/>
                <w:lang w:val="en-US"/>
              </w:rPr>
            </w:pPr>
            <w:r w:rsidRPr="0027066E">
              <w:rPr>
                <w:rFonts w:eastAsia="MS PGothic" w:hint="eastAsia"/>
                <w:lang w:val="en-US"/>
              </w:rPr>
              <w:t>レジリ</w:t>
            </w:r>
            <w:r w:rsidRPr="0027066E">
              <w:rPr>
                <w:rFonts w:eastAsia="MS PGothic" w:cs="MS PGothic" w:hint="eastAsia"/>
                <w:lang w:val="en-US"/>
              </w:rPr>
              <w:t>エントな建築デザインおよびオリエンテーション</w:t>
            </w:r>
          </w:p>
          <w:p w14:paraId="4FBE9AED" w14:textId="77777777" w:rsidR="008F6512" w:rsidRPr="0027066E" w:rsidRDefault="003F6760" w:rsidP="004516B7">
            <w:pPr>
              <w:pStyle w:val="INDICATORTEXT"/>
              <w:widowControl w:val="0"/>
              <w:autoSpaceDE w:val="0"/>
              <w:autoSpaceDN w:val="0"/>
              <w:adjustRightInd w:val="0"/>
              <w:spacing w:before="0" w:after="0" w:line="312" w:lineRule="auto"/>
              <w:jc w:val="both"/>
              <w:rPr>
                <w:rFonts w:eastAsia="MS PGothic"/>
              </w:rPr>
            </w:pPr>
            <w:r w:rsidRPr="0027066E">
              <w:rPr>
                <w:rFonts w:eastAsia="MS PGothic" w:hint="eastAsia"/>
              </w:rPr>
              <w:t>また、これらの活動の運営プログラム、計画、長短期的な目標を捕捉し、説明する具体的なガイドラインがあるかどうかも説明できます。それぞれのサブセクション</w:t>
            </w:r>
            <w:r w:rsidRPr="0027066E">
              <w:rPr>
                <w:rFonts w:eastAsia="MS PGothic"/>
              </w:rPr>
              <w:t>[15-20]</w:t>
            </w:r>
            <w:r w:rsidRPr="0027066E">
              <w:rPr>
                <w:rFonts w:eastAsia="MS PGothic" w:hint="eastAsia"/>
              </w:rPr>
              <w:t>で実施分野別の詳細を報告することができます。</w:t>
            </w:r>
            <w:r w:rsidRPr="0027066E">
              <w:rPr>
                <w:rFonts w:eastAsia="MS PGothic"/>
              </w:rPr>
              <w:t xml:space="preserve"> </w:t>
            </w:r>
          </w:p>
        </w:tc>
      </w:tr>
      <w:tr w:rsidR="008F6512" w:rsidRPr="0027066E" w14:paraId="4FBE9AF0" w14:textId="77777777" w:rsidTr="00393239">
        <w:trPr>
          <w:cantSplit/>
        </w:trPr>
        <w:tc>
          <w:tcPr>
            <w:tcW w:w="9209" w:type="dxa"/>
            <w:gridSpan w:val="2"/>
            <w:shd w:val="clear" w:color="auto" w:fill="F2F2F2" w:themeFill="background1" w:themeFillShade="F2"/>
          </w:tcPr>
          <w:p w14:paraId="4FBE9AEF" w14:textId="77777777" w:rsidR="008F6512" w:rsidRPr="0027066E" w:rsidRDefault="003F6760" w:rsidP="004516B7">
            <w:pPr>
              <w:pStyle w:val="INDICATORTEXT"/>
              <w:widowControl w:val="0"/>
              <w:autoSpaceDE w:val="0"/>
              <w:autoSpaceDN w:val="0"/>
              <w:adjustRightInd w:val="0"/>
              <w:spacing w:before="0" w:after="0" w:line="312" w:lineRule="auto"/>
              <w:jc w:val="both"/>
              <w:rPr>
                <w:rFonts w:eastAsia="MS PGothic"/>
                <w:b/>
              </w:rPr>
            </w:pPr>
            <w:r w:rsidRPr="0027066E">
              <w:rPr>
                <w:rFonts w:eastAsia="MS PGothic" w:hint="eastAsia"/>
                <w:b/>
              </w:rPr>
              <w:t>ロジック</w:t>
            </w:r>
          </w:p>
        </w:tc>
      </w:tr>
      <w:tr w:rsidR="008F6512" w:rsidRPr="0027066E" w14:paraId="4FBE9AFB" w14:textId="77777777" w:rsidTr="00393239">
        <w:trPr>
          <w:cantSplit/>
        </w:trPr>
        <w:tc>
          <w:tcPr>
            <w:tcW w:w="1134" w:type="dxa"/>
            <w:shd w:val="clear" w:color="auto" w:fill="F2F2F2" w:themeFill="background1" w:themeFillShade="F2"/>
          </w:tcPr>
          <w:p w14:paraId="4FBE9AF1" w14:textId="437AC4D5" w:rsidR="00611188" w:rsidRPr="0027066E" w:rsidRDefault="00AF082D" w:rsidP="004516B7">
            <w:pPr>
              <w:pStyle w:val="INDICATORTEXT"/>
              <w:jc w:val="both"/>
              <w:rPr>
                <w:rFonts w:eastAsia="MS PGothic"/>
                <w:b/>
              </w:rPr>
            </w:pPr>
            <w:r w:rsidRPr="0027066E">
              <w:rPr>
                <w:rFonts w:eastAsia="MS PGothic"/>
                <w:b/>
              </w:rPr>
              <w:t>PR 08</w:t>
            </w:r>
          </w:p>
        </w:tc>
        <w:tc>
          <w:tcPr>
            <w:tcW w:w="8075" w:type="dxa"/>
          </w:tcPr>
          <w:p w14:paraId="24A00641" w14:textId="44552CE1" w:rsidR="00273E68" w:rsidRPr="0027066E" w:rsidRDefault="00273E68" w:rsidP="00273E68">
            <w:pPr>
              <w:pStyle w:val="INDICATORTEXT"/>
              <w:jc w:val="both"/>
              <w:rPr>
                <w:rFonts w:eastAsia="MS PGothic"/>
                <w:lang w:val="en-US"/>
              </w:rPr>
            </w:pPr>
            <w:r w:rsidRPr="0027066E">
              <w:rPr>
                <w:rFonts w:eastAsia="MS PGothic"/>
                <w:lang w:val="en-US"/>
              </w:rPr>
              <w:t xml:space="preserve">[PR 08.2] </w:t>
            </w:r>
            <w:r w:rsidR="006E52E0" w:rsidRPr="0027066E">
              <w:rPr>
                <w:rFonts w:eastAsia="MS PGothic" w:hint="eastAsia"/>
                <w:lang w:val="en-US"/>
              </w:rPr>
              <w:t>および</w:t>
            </w:r>
            <w:r w:rsidRPr="0027066E">
              <w:rPr>
                <w:rFonts w:eastAsia="MS PGothic"/>
                <w:lang w:val="en-US"/>
              </w:rPr>
              <w:t xml:space="preserve"> [PR 08.3</w:t>
            </w:r>
            <w:r w:rsidR="00F258E2" w:rsidRPr="0027066E">
              <w:rPr>
                <w:rFonts w:eastAsia="MS PGothic"/>
                <w:lang w:val="en-US"/>
              </w:rPr>
              <w:t xml:space="preserve">] </w:t>
            </w:r>
            <w:r w:rsidR="00F258E2" w:rsidRPr="0027066E">
              <w:rPr>
                <w:rFonts w:eastAsia="MS PGothic" w:hint="eastAsia"/>
                <w:lang w:val="en-US"/>
              </w:rPr>
              <w:t>は、</w:t>
            </w:r>
            <w:r w:rsidRPr="0027066E">
              <w:rPr>
                <w:rFonts w:eastAsia="MS PGothic"/>
                <w:lang w:val="en-US"/>
              </w:rPr>
              <w:t>[PR 08.1]</w:t>
            </w:r>
            <w:r w:rsidR="006E52E0" w:rsidRPr="0027066E">
              <w:rPr>
                <w:rFonts w:eastAsia="MS PGothic" w:hint="eastAsia"/>
                <w:lang w:val="en-US"/>
              </w:rPr>
              <w:t>で「</w:t>
            </w:r>
            <w:r w:rsidR="001635D6" w:rsidRPr="0027066E">
              <w:rPr>
                <w:rFonts w:eastAsia="MS PGothic" w:hint="eastAsia"/>
                <w:lang w:val="en-US"/>
              </w:rPr>
              <w:t>考慮している</w:t>
            </w:r>
            <w:r w:rsidR="006E52E0" w:rsidRPr="0027066E">
              <w:rPr>
                <w:rFonts w:eastAsia="MS PGothic" w:hint="eastAsia"/>
                <w:lang w:val="en-US"/>
              </w:rPr>
              <w:t>」と報告すると、</w:t>
            </w:r>
            <w:r w:rsidR="006237B7" w:rsidRPr="0027066E">
              <w:rPr>
                <w:rFonts w:eastAsia="MS PGothic" w:hint="eastAsia"/>
                <w:lang w:val="en-US"/>
              </w:rPr>
              <w:t>適用されます</w:t>
            </w:r>
            <w:r w:rsidR="006E52E0" w:rsidRPr="0027066E">
              <w:rPr>
                <w:rFonts w:eastAsia="MS PGothic" w:hint="eastAsia"/>
                <w:lang w:val="en-US"/>
              </w:rPr>
              <w:t>。</w:t>
            </w:r>
            <w:r w:rsidRPr="0027066E">
              <w:rPr>
                <w:rFonts w:eastAsia="MS PGothic"/>
                <w:lang w:val="en-US"/>
              </w:rPr>
              <w:t xml:space="preserve"> </w:t>
            </w:r>
          </w:p>
          <w:p w14:paraId="4FBE9AFA" w14:textId="119A40ED" w:rsidR="00611188" w:rsidRPr="0027066E" w:rsidRDefault="00273E68" w:rsidP="00273E68">
            <w:pPr>
              <w:pStyle w:val="INDICATORTEXT"/>
              <w:spacing w:before="0" w:after="0"/>
              <w:jc w:val="both"/>
              <w:rPr>
                <w:rFonts w:eastAsia="MS PGothic"/>
                <w:lang w:val="en-US"/>
              </w:rPr>
            </w:pPr>
            <w:r w:rsidRPr="0027066E">
              <w:rPr>
                <w:rFonts w:eastAsia="MS PGothic"/>
                <w:lang w:val="en-US"/>
              </w:rPr>
              <w:t>[PR 09 - PR 14</w:t>
            </w:r>
            <w:r w:rsidR="00F258E2" w:rsidRPr="0027066E">
              <w:rPr>
                <w:rFonts w:eastAsia="MS PGothic"/>
                <w:lang w:val="en-US"/>
              </w:rPr>
              <w:t xml:space="preserve">] </w:t>
            </w:r>
            <w:r w:rsidR="00F258E2" w:rsidRPr="0027066E">
              <w:rPr>
                <w:rFonts w:eastAsia="MS PGothic" w:hint="eastAsia"/>
                <w:lang w:val="en-US"/>
              </w:rPr>
              <w:t>は、</w:t>
            </w:r>
            <w:r w:rsidRPr="0027066E">
              <w:rPr>
                <w:rFonts w:eastAsia="MS PGothic"/>
                <w:lang w:val="en-US"/>
              </w:rPr>
              <w:t>[PR 08.1]</w:t>
            </w:r>
            <w:r w:rsidR="00333114" w:rsidRPr="0027066E">
              <w:rPr>
                <w:rFonts w:eastAsia="MS PGothic" w:hint="eastAsia"/>
                <w:lang w:val="en-US"/>
              </w:rPr>
              <w:t>で「考慮していない」と</w:t>
            </w:r>
            <w:r w:rsidR="00243B53" w:rsidRPr="0027066E">
              <w:rPr>
                <w:rFonts w:eastAsia="MS PGothic" w:hint="eastAsia"/>
                <w:lang w:val="en-US"/>
              </w:rPr>
              <w:t>報告すると、</w:t>
            </w:r>
            <w:r w:rsidR="005E325D" w:rsidRPr="0027066E">
              <w:rPr>
                <w:rFonts w:eastAsia="MS PGothic" w:hint="eastAsia"/>
                <w:lang w:val="en-US"/>
              </w:rPr>
              <w:t>適用されません</w:t>
            </w:r>
            <w:r w:rsidR="00243B53" w:rsidRPr="0027066E">
              <w:rPr>
                <w:rFonts w:eastAsia="MS PGothic" w:hint="eastAsia"/>
                <w:lang w:val="en-US"/>
              </w:rPr>
              <w:t>。</w:t>
            </w:r>
          </w:p>
        </w:tc>
      </w:tr>
      <w:tr w:rsidR="003E0197" w:rsidRPr="0027066E" w14:paraId="0D496AD3" w14:textId="77777777" w:rsidTr="00393239">
        <w:trPr>
          <w:cantSplit/>
        </w:trPr>
        <w:tc>
          <w:tcPr>
            <w:tcW w:w="1134" w:type="dxa"/>
            <w:shd w:val="clear" w:color="auto" w:fill="F2F2F2" w:themeFill="background1" w:themeFillShade="F2"/>
          </w:tcPr>
          <w:p w14:paraId="0B95BF1A" w14:textId="200F15B4" w:rsidR="003E0197" w:rsidRPr="0027066E" w:rsidRDefault="003E0197" w:rsidP="004516B7">
            <w:pPr>
              <w:pStyle w:val="INDICATORTEXT"/>
              <w:jc w:val="both"/>
              <w:rPr>
                <w:rFonts w:eastAsia="MS PGothic"/>
                <w:b/>
              </w:rPr>
            </w:pPr>
            <w:r w:rsidRPr="0027066E">
              <w:rPr>
                <w:rFonts w:eastAsia="MS PGothic"/>
                <w:b/>
              </w:rPr>
              <w:t>PR 08.2</w:t>
            </w:r>
          </w:p>
        </w:tc>
        <w:tc>
          <w:tcPr>
            <w:tcW w:w="8075" w:type="dxa"/>
          </w:tcPr>
          <w:p w14:paraId="3AC0A207" w14:textId="2A54BC3E" w:rsidR="00273E68" w:rsidRPr="0027066E" w:rsidRDefault="00273E68" w:rsidP="00273E68">
            <w:pPr>
              <w:pStyle w:val="INDICATORTEXT"/>
              <w:jc w:val="both"/>
              <w:rPr>
                <w:rFonts w:eastAsia="MS PGothic"/>
                <w:lang w:val="en-US"/>
              </w:rPr>
            </w:pPr>
            <w:r w:rsidRPr="0027066E">
              <w:rPr>
                <w:rFonts w:eastAsia="MS PGothic"/>
                <w:lang w:val="en-US"/>
              </w:rPr>
              <w:t xml:space="preserve">[PR 09] </w:t>
            </w:r>
            <w:r w:rsidR="009548A5" w:rsidRPr="0027066E">
              <w:rPr>
                <w:rFonts w:eastAsia="MS PGothic" w:hint="eastAsia"/>
                <w:lang w:val="en-US"/>
              </w:rPr>
              <w:t>および</w:t>
            </w:r>
            <w:r w:rsidRPr="0027066E">
              <w:rPr>
                <w:rFonts w:eastAsia="MS PGothic"/>
                <w:lang w:val="en-US"/>
              </w:rPr>
              <w:t xml:space="preserve"> [PR 10</w:t>
            </w:r>
            <w:r w:rsidR="00F258E2" w:rsidRPr="0027066E">
              <w:rPr>
                <w:rFonts w:eastAsia="MS PGothic"/>
                <w:lang w:val="en-US"/>
              </w:rPr>
              <w:t xml:space="preserve">] </w:t>
            </w:r>
            <w:r w:rsidR="00F258E2" w:rsidRPr="0027066E">
              <w:rPr>
                <w:rFonts w:eastAsia="MS PGothic" w:hint="eastAsia"/>
                <w:lang w:val="en-US"/>
              </w:rPr>
              <w:t>は、</w:t>
            </w:r>
            <w:r w:rsidR="008B0F7B" w:rsidRPr="0027066E">
              <w:rPr>
                <w:rFonts w:eastAsia="MS PGothic" w:hint="eastAsia"/>
                <w:lang w:val="en-US"/>
              </w:rPr>
              <w:t>「不動産のモニタリングおよび管理に</w:t>
            </w:r>
            <w:r w:rsidR="008B0F7B" w:rsidRPr="0027066E">
              <w:rPr>
                <w:rFonts w:eastAsia="MS PGothic"/>
                <w:lang w:val="en-US"/>
              </w:rPr>
              <w:t>ESG</w:t>
            </w:r>
            <w:r w:rsidR="008B0F7B" w:rsidRPr="0027066E">
              <w:rPr>
                <w:rFonts w:eastAsia="MS PGothic" w:hint="eastAsia"/>
                <w:lang w:val="en-US"/>
              </w:rPr>
              <w:t>問題を考慮している」を選択した場合、</w:t>
            </w:r>
            <w:r w:rsidR="006237B7" w:rsidRPr="0027066E">
              <w:rPr>
                <w:rFonts w:eastAsia="MS PGothic" w:hint="eastAsia"/>
                <w:lang w:val="en-US"/>
              </w:rPr>
              <w:t>適用されます</w:t>
            </w:r>
            <w:r w:rsidR="008B0F7B" w:rsidRPr="0027066E">
              <w:rPr>
                <w:rFonts w:eastAsia="MS PGothic" w:hint="eastAsia"/>
                <w:lang w:val="en-US"/>
              </w:rPr>
              <w:t>。</w:t>
            </w:r>
          </w:p>
          <w:p w14:paraId="0B14BBD1" w14:textId="49EAE2E9" w:rsidR="00273E68" w:rsidRPr="0027066E" w:rsidRDefault="00273E68" w:rsidP="00273E68">
            <w:pPr>
              <w:pStyle w:val="INDICATORTEXT"/>
              <w:jc w:val="both"/>
              <w:rPr>
                <w:rFonts w:eastAsia="MS PGothic"/>
                <w:lang w:val="en-US"/>
              </w:rPr>
            </w:pPr>
            <w:r w:rsidRPr="0027066E">
              <w:rPr>
                <w:rFonts w:eastAsia="MS PGothic"/>
                <w:lang w:val="en-US"/>
              </w:rPr>
              <w:t>[PR 11</w:t>
            </w:r>
            <w:r w:rsidR="00F258E2" w:rsidRPr="0027066E">
              <w:rPr>
                <w:rFonts w:eastAsia="MS PGothic"/>
                <w:lang w:val="en-US"/>
              </w:rPr>
              <w:t xml:space="preserve">] </w:t>
            </w:r>
            <w:r w:rsidR="00F258E2" w:rsidRPr="0027066E">
              <w:rPr>
                <w:rFonts w:eastAsia="MS PGothic" w:hint="eastAsia"/>
                <w:lang w:val="en-US"/>
              </w:rPr>
              <w:t>は、</w:t>
            </w:r>
            <w:r w:rsidR="000A4D1A" w:rsidRPr="0027066E">
              <w:rPr>
                <w:rFonts w:eastAsia="MS PGothic" w:hint="eastAsia"/>
                <w:lang w:val="en-US"/>
              </w:rPr>
              <w:t>「不動産の開発および大規模改築に</w:t>
            </w:r>
            <w:r w:rsidR="000A4D1A" w:rsidRPr="0027066E">
              <w:rPr>
                <w:rFonts w:eastAsia="MS PGothic"/>
                <w:lang w:val="en-US"/>
              </w:rPr>
              <w:t>ESG</w:t>
            </w:r>
            <w:r w:rsidR="000A4D1A" w:rsidRPr="0027066E">
              <w:rPr>
                <w:rFonts w:eastAsia="MS PGothic" w:hint="eastAsia"/>
                <w:lang w:val="en-US"/>
              </w:rPr>
              <w:t>問題を考慮している」</w:t>
            </w:r>
            <w:r w:rsidR="00C90B71" w:rsidRPr="0027066E">
              <w:rPr>
                <w:rFonts w:eastAsia="MS PGothic" w:hint="eastAsia"/>
                <w:lang w:val="en-US"/>
              </w:rPr>
              <w:t>を選択した場合、</w:t>
            </w:r>
            <w:r w:rsidR="006237B7" w:rsidRPr="0027066E">
              <w:rPr>
                <w:rFonts w:eastAsia="MS PGothic" w:hint="eastAsia"/>
                <w:lang w:val="en-US"/>
              </w:rPr>
              <w:t>適用されます</w:t>
            </w:r>
            <w:r w:rsidR="00C90B71" w:rsidRPr="0027066E">
              <w:rPr>
                <w:rFonts w:eastAsia="MS PGothic" w:hint="eastAsia"/>
                <w:lang w:val="en-US"/>
              </w:rPr>
              <w:t>。</w:t>
            </w:r>
          </w:p>
          <w:p w14:paraId="3575E92A" w14:textId="13A67D3F" w:rsidR="00273E68" w:rsidRPr="0027066E" w:rsidRDefault="00273E68" w:rsidP="00273E68">
            <w:pPr>
              <w:pStyle w:val="INDICATORTEXT"/>
              <w:jc w:val="both"/>
              <w:rPr>
                <w:rFonts w:eastAsia="MS PGothic"/>
                <w:lang w:val="en-US"/>
              </w:rPr>
            </w:pPr>
            <w:r w:rsidRPr="0027066E">
              <w:rPr>
                <w:rFonts w:eastAsia="MS PGothic"/>
                <w:lang w:val="en-US"/>
              </w:rPr>
              <w:t>[PR 12]</w:t>
            </w:r>
            <w:r w:rsidR="00AF74D4" w:rsidRPr="0027066E">
              <w:rPr>
                <w:rFonts w:eastAsia="MS PGothic"/>
                <w:lang w:val="en-US"/>
              </w:rPr>
              <w:t xml:space="preserve"> </w:t>
            </w:r>
            <w:r w:rsidR="00AF74D4" w:rsidRPr="0027066E">
              <w:rPr>
                <w:rFonts w:eastAsia="MS PGothic" w:hint="eastAsia"/>
                <w:lang w:val="en-US"/>
              </w:rPr>
              <w:t>および</w:t>
            </w:r>
            <w:r w:rsidRPr="0027066E">
              <w:rPr>
                <w:rFonts w:eastAsia="MS PGothic"/>
                <w:lang w:val="en-US"/>
              </w:rPr>
              <w:t xml:space="preserve"> [PR 13</w:t>
            </w:r>
            <w:r w:rsidR="00F258E2" w:rsidRPr="0027066E">
              <w:rPr>
                <w:rFonts w:eastAsia="MS PGothic"/>
                <w:lang w:val="en-US"/>
              </w:rPr>
              <w:t xml:space="preserve">] </w:t>
            </w:r>
            <w:r w:rsidR="00F258E2" w:rsidRPr="0027066E">
              <w:rPr>
                <w:rFonts w:eastAsia="MS PGothic" w:hint="eastAsia"/>
                <w:lang w:val="en-US"/>
              </w:rPr>
              <w:t>は、</w:t>
            </w:r>
            <w:r w:rsidR="00AF74D4" w:rsidRPr="0027066E">
              <w:rPr>
                <w:rFonts w:eastAsia="MS PGothic" w:hint="eastAsia"/>
                <w:lang w:val="en-US"/>
              </w:rPr>
              <w:t>「</w:t>
            </w:r>
            <w:r w:rsidR="00002668" w:rsidRPr="0027066E">
              <w:rPr>
                <w:rFonts w:eastAsia="MS PGothic" w:hint="eastAsia"/>
                <w:lang w:val="en-US"/>
              </w:rPr>
              <w:t>不動産の入居者とのエンゲージメントに</w:t>
            </w:r>
            <w:r w:rsidR="00002668" w:rsidRPr="0027066E">
              <w:rPr>
                <w:rFonts w:eastAsia="MS PGothic"/>
                <w:lang w:val="en-US"/>
              </w:rPr>
              <w:t>ESG</w:t>
            </w:r>
            <w:r w:rsidR="00002668" w:rsidRPr="0027066E">
              <w:rPr>
                <w:rFonts w:eastAsia="MS PGothic" w:hint="eastAsia"/>
                <w:lang w:val="en-US"/>
              </w:rPr>
              <w:t>問題を考慮している</w:t>
            </w:r>
            <w:r w:rsidR="00AF74D4" w:rsidRPr="0027066E">
              <w:rPr>
                <w:rFonts w:eastAsia="MS PGothic" w:hint="eastAsia"/>
                <w:lang w:val="en-US"/>
              </w:rPr>
              <w:t>」を選択した場合、</w:t>
            </w:r>
            <w:r w:rsidR="006237B7" w:rsidRPr="0027066E">
              <w:rPr>
                <w:rFonts w:eastAsia="MS PGothic" w:hint="eastAsia"/>
                <w:lang w:val="en-US"/>
              </w:rPr>
              <w:t>適用されます</w:t>
            </w:r>
            <w:r w:rsidR="00AF74D4" w:rsidRPr="0027066E">
              <w:rPr>
                <w:rFonts w:eastAsia="MS PGothic" w:hint="eastAsia"/>
                <w:lang w:val="en-US"/>
              </w:rPr>
              <w:t>。</w:t>
            </w:r>
          </w:p>
          <w:p w14:paraId="0AD0F4BB" w14:textId="324C205A" w:rsidR="003E0197" w:rsidRPr="0027066E" w:rsidRDefault="00273E68" w:rsidP="00273E68">
            <w:pPr>
              <w:pStyle w:val="INDICATORTEXT"/>
              <w:widowControl w:val="0"/>
              <w:autoSpaceDE w:val="0"/>
              <w:autoSpaceDN w:val="0"/>
              <w:adjustRightInd w:val="0"/>
              <w:spacing w:before="0" w:after="0" w:line="312" w:lineRule="auto"/>
              <w:jc w:val="both"/>
              <w:rPr>
                <w:rFonts w:eastAsia="MS PGothic"/>
                <w:lang w:val="en-US"/>
              </w:rPr>
            </w:pPr>
            <w:r w:rsidRPr="0027066E">
              <w:rPr>
                <w:rFonts w:eastAsia="MS PGothic"/>
                <w:lang w:val="en-US"/>
              </w:rPr>
              <w:t>[PR 14</w:t>
            </w:r>
            <w:r w:rsidR="00F258E2" w:rsidRPr="0027066E">
              <w:rPr>
                <w:rFonts w:eastAsia="MS PGothic"/>
                <w:lang w:val="en-US"/>
              </w:rPr>
              <w:t xml:space="preserve">] </w:t>
            </w:r>
            <w:r w:rsidR="00F258E2" w:rsidRPr="0027066E">
              <w:rPr>
                <w:rFonts w:eastAsia="MS PGothic" w:hint="eastAsia"/>
                <w:lang w:val="en-US"/>
              </w:rPr>
              <w:t>は、</w:t>
            </w:r>
            <w:r w:rsidR="002034D0" w:rsidRPr="0027066E">
              <w:rPr>
                <w:rFonts w:eastAsia="MS PGothic" w:hint="eastAsia"/>
                <w:lang w:val="en-US"/>
              </w:rPr>
              <w:t>「組織の不動産に関連するコミュニティとのエンゲージメントに</w:t>
            </w:r>
            <w:r w:rsidR="002034D0" w:rsidRPr="0027066E">
              <w:rPr>
                <w:rFonts w:eastAsia="MS PGothic"/>
                <w:lang w:val="en-US"/>
              </w:rPr>
              <w:t>ESG</w:t>
            </w:r>
            <w:r w:rsidR="002034D0" w:rsidRPr="0027066E">
              <w:rPr>
                <w:rFonts w:eastAsia="MS PGothic" w:hint="eastAsia"/>
                <w:lang w:val="en-US"/>
              </w:rPr>
              <w:t>問題を考慮している」を選択した場合、</w:t>
            </w:r>
            <w:r w:rsidR="006237B7" w:rsidRPr="0027066E">
              <w:rPr>
                <w:rFonts w:eastAsia="MS PGothic" w:hint="eastAsia"/>
                <w:lang w:val="en-US"/>
              </w:rPr>
              <w:t>適用されます</w:t>
            </w:r>
            <w:r w:rsidR="002034D0" w:rsidRPr="0027066E">
              <w:rPr>
                <w:rFonts w:eastAsia="MS PGothic" w:hint="eastAsia"/>
                <w:lang w:val="en-US"/>
              </w:rPr>
              <w:t>。</w:t>
            </w:r>
          </w:p>
        </w:tc>
      </w:tr>
      <w:tr w:rsidR="008F6512" w:rsidRPr="0027066E" w14:paraId="4FBE9AFD" w14:textId="77777777" w:rsidTr="00393239">
        <w:trPr>
          <w:cantSplit/>
        </w:trPr>
        <w:tc>
          <w:tcPr>
            <w:tcW w:w="9209" w:type="dxa"/>
            <w:gridSpan w:val="2"/>
            <w:shd w:val="clear" w:color="auto" w:fill="F2F2F2" w:themeFill="background1" w:themeFillShade="F2"/>
          </w:tcPr>
          <w:p w14:paraId="4FBE9AFC" w14:textId="77777777" w:rsidR="008F6512" w:rsidRPr="0027066E" w:rsidRDefault="003F6760" w:rsidP="004516B7">
            <w:pPr>
              <w:pStyle w:val="INDICATORTEXT"/>
              <w:widowControl w:val="0"/>
              <w:autoSpaceDE w:val="0"/>
              <w:autoSpaceDN w:val="0"/>
              <w:adjustRightInd w:val="0"/>
              <w:spacing w:before="0" w:after="0" w:line="312" w:lineRule="auto"/>
              <w:jc w:val="both"/>
              <w:rPr>
                <w:rFonts w:eastAsia="MS PGothic"/>
                <w:b/>
              </w:rPr>
            </w:pPr>
            <w:r w:rsidRPr="0027066E">
              <w:rPr>
                <w:rFonts w:eastAsia="MS PGothic" w:hint="eastAsia"/>
                <w:b/>
              </w:rPr>
              <w:t>評価</w:t>
            </w:r>
          </w:p>
        </w:tc>
      </w:tr>
      <w:tr w:rsidR="008F6512" w:rsidRPr="0027066E" w14:paraId="4FBE9B01" w14:textId="77777777" w:rsidTr="00393239">
        <w:trPr>
          <w:cantSplit/>
        </w:trPr>
        <w:tc>
          <w:tcPr>
            <w:tcW w:w="1134" w:type="dxa"/>
            <w:tcBorders>
              <w:bottom w:val="single" w:sz="4" w:space="0" w:color="0070C0"/>
            </w:tcBorders>
            <w:shd w:val="clear" w:color="auto" w:fill="F2F2F2" w:themeFill="background1" w:themeFillShade="F2"/>
          </w:tcPr>
          <w:p w14:paraId="4FBE9AFE" w14:textId="7980AD15" w:rsidR="00611188" w:rsidRPr="0027066E" w:rsidRDefault="00AF082D" w:rsidP="004516B7">
            <w:pPr>
              <w:pStyle w:val="INDICATORTEXT"/>
              <w:jc w:val="both"/>
              <w:rPr>
                <w:rFonts w:eastAsia="MS PGothic"/>
                <w:b/>
              </w:rPr>
            </w:pPr>
            <w:r w:rsidRPr="0027066E">
              <w:rPr>
                <w:rFonts w:eastAsia="MS PGothic"/>
                <w:b/>
              </w:rPr>
              <w:t>PR 08</w:t>
            </w:r>
          </w:p>
        </w:tc>
        <w:tc>
          <w:tcPr>
            <w:tcW w:w="8075" w:type="dxa"/>
            <w:tcBorders>
              <w:bottom w:val="single" w:sz="4" w:space="0" w:color="0070C0"/>
            </w:tcBorders>
          </w:tcPr>
          <w:p w14:paraId="4FBE9AFF" w14:textId="12E36DA1" w:rsidR="008F6512" w:rsidRPr="0027066E" w:rsidRDefault="003F6760" w:rsidP="004516B7">
            <w:pPr>
              <w:pStyle w:val="INDICATORTEXT"/>
              <w:widowControl w:val="0"/>
              <w:autoSpaceDE w:val="0"/>
              <w:autoSpaceDN w:val="0"/>
              <w:adjustRightInd w:val="0"/>
              <w:spacing w:before="0" w:after="0" w:line="312" w:lineRule="auto"/>
              <w:jc w:val="both"/>
              <w:rPr>
                <w:rFonts w:eastAsia="MS PGothic"/>
                <w:szCs w:val="18"/>
              </w:rPr>
            </w:pPr>
            <w:r w:rsidRPr="0027066E">
              <w:rPr>
                <w:rFonts w:eastAsia="MS PGothic" w:hint="eastAsia"/>
              </w:rPr>
              <w:t>この指標は評価されませんが、</w:t>
            </w:r>
            <w:r w:rsidRPr="0027066E">
              <w:rPr>
                <w:rFonts w:eastAsia="MS PGothic"/>
              </w:rPr>
              <w:t>[</w:t>
            </w:r>
            <w:r w:rsidR="003E0197" w:rsidRPr="0027066E">
              <w:rPr>
                <w:rFonts w:eastAsia="MS PGothic"/>
              </w:rPr>
              <w:t>08</w:t>
            </w:r>
            <w:r w:rsidRPr="0027066E">
              <w:rPr>
                <w:rFonts w:eastAsia="MS PGothic"/>
              </w:rPr>
              <w:t>.1]</w:t>
            </w:r>
            <w:r w:rsidRPr="0027066E">
              <w:rPr>
                <w:rFonts w:eastAsia="MS PGothic" w:hint="eastAsia"/>
              </w:rPr>
              <w:t>で「考慮していない」と回答すると、投資後セクション全体のスコアがゼロになります。</w:t>
            </w:r>
            <w:r w:rsidRPr="0027066E">
              <w:rPr>
                <w:rFonts w:eastAsia="MS PGothic"/>
              </w:rPr>
              <w:t xml:space="preserve"> </w:t>
            </w:r>
          </w:p>
          <w:p w14:paraId="4FBE9B00" w14:textId="4E33A343" w:rsidR="0013653F" w:rsidRPr="0027066E" w:rsidRDefault="003F6760" w:rsidP="004516B7">
            <w:pPr>
              <w:pStyle w:val="INDICATORTEXT"/>
              <w:widowControl w:val="0"/>
              <w:autoSpaceDE w:val="0"/>
              <w:autoSpaceDN w:val="0"/>
              <w:adjustRightInd w:val="0"/>
              <w:spacing w:before="0" w:after="0" w:line="312" w:lineRule="auto"/>
              <w:jc w:val="both"/>
              <w:rPr>
                <w:rFonts w:eastAsia="MS PGothic"/>
              </w:rPr>
            </w:pPr>
            <w:r w:rsidRPr="0027066E">
              <w:rPr>
                <w:rFonts w:eastAsia="MS PGothic"/>
              </w:rPr>
              <w:t>[</w:t>
            </w:r>
            <w:r w:rsidR="003E0197" w:rsidRPr="0027066E">
              <w:rPr>
                <w:rFonts w:eastAsia="MS PGothic"/>
              </w:rPr>
              <w:t>08</w:t>
            </w:r>
            <w:r w:rsidRPr="0027066E">
              <w:rPr>
                <w:rFonts w:eastAsia="MS PGothic"/>
              </w:rPr>
              <w:t>.2]</w:t>
            </w:r>
            <w:r w:rsidRPr="0027066E">
              <w:rPr>
                <w:rFonts w:eastAsia="MS PGothic" w:hint="eastAsia"/>
              </w:rPr>
              <w:t>で「不動産のモニタリングおよび管理」、「不動産の開発および</w:t>
            </w:r>
            <w:r w:rsidR="00547A8A" w:rsidRPr="0027066E">
              <w:rPr>
                <w:rFonts w:eastAsia="MS PGothic" w:hint="eastAsia"/>
              </w:rPr>
              <w:t>大規模改築</w:t>
            </w:r>
            <w:r w:rsidRPr="0027066E">
              <w:rPr>
                <w:rFonts w:eastAsia="MS PGothic" w:hint="eastAsia"/>
              </w:rPr>
              <w:t>」、「不動産の入居者とのエンゲージメント」、「不動産に関連するコミュニティとのエンゲージメント」において</w:t>
            </w:r>
            <w:r w:rsidRPr="0027066E">
              <w:rPr>
                <w:rFonts w:eastAsia="MS PGothic"/>
              </w:rPr>
              <w:t>ESG</w:t>
            </w:r>
            <w:r w:rsidRPr="0027066E">
              <w:rPr>
                <w:rFonts w:eastAsia="MS PGothic" w:hint="eastAsia"/>
              </w:rPr>
              <w:t>を考慮しないと報告する場合、そのサブセクション全体のスコアがゼロになります。</w:t>
            </w:r>
          </w:p>
        </w:tc>
      </w:tr>
    </w:tbl>
    <w:p w14:paraId="4FBE9B02" w14:textId="57D6869F" w:rsidR="00D246DF" w:rsidRPr="0027066E" w:rsidRDefault="00D246DF">
      <w:pPr>
        <w:pStyle w:val="INDICATORNUMBER"/>
        <w:rPr>
          <w:rFonts w:eastAsia="MS PGothic"/>
        </w:rPr>
      </w:pPr>
      <w:r w:rsidRPr="0027066E">
        <w:rPr>
          <w:rFonts w:eastAsia="MS PGothic"/>
        </w:rPr>
        <w:br w:type="page"/>
      </w:r>
    </w:p>
    <w:tbl>
      <w:tblPr>
        <w:tblStyle w:val="ModuleSub-SectionHeading"/>
        <w:tblW w:w="9214" w:type="dxa"/>
        <w:tblLayout w:type="fixed"/>
        <w:tblLook w:val="0700" w:firstRow="0" w:lastRow="0" w:firstColumn="0" w:lastColumn="1" w:noHBand="1" w:noVBand="1"/>
      </w:tblPr>
      <w:tblGrid>
        <w:gridCol w:w="709"/>
        <w:gridCol w:w="8505"/>
      </w:tblGrid>
      <w:tr w:rsidR="00131FF6" w:rsidRPr="0027066E" w14:paraId="4FBE9B05" w14:textId="77777777" w:rsidTr="004516B7">
        <w:trPr>
          <w:trHeight w:val="387"/>
        </w:trPr>
        <w:tc>
          <w:tcPr>
            <w:tcW w:w="709" w:type="dxa"/>
          </w:tcPr>
          <w:p w14:paraId="4FBE9B03" w14:textId="77777777" w:rsidR="00131FF6" w:rsidRPr="0027066E" w:rsidRDefault="00131FF6" w:rsidP="0040049D">
            <w:pPr>
              <w:pStyle w:val="ModuleSubSectionHeading"/>
              <w:ind w:left="0"/>
              <w:rPr>
                <w:rStyle w:val="IntenseEmphasis"/>
                <w:rFonts w:eastAsia="MS PGothic"/>
                <w:b/>
                <w:bCs w:val="0"/>
                <w:i w:val="0"/>
                <w:iCs w:val="0"/>
                <w:color w:val="FFFFFF" w:themeColor="background1"/>
              </w:rPr>
            </w:pPr>
            <w:r w:rsidRPr="0027066E">
              <w:rPr>
                <w:rFonts w:eastAsia="MS PGothic"/>
                <w:b w:val="0"/>
                <w:noProof/>
                <w:lang w:val="en-US"/>
              </w:rPr>
              <w:drawing>
                <wp:inline distT="0" distB="0" distL="0" distR="0" wp14:anchorId="4FBE9F60" wp14:editId="4FBE9F61">
                  <wp:extent cx="330200" cy="330200"/>
                  <wp:effectExtent l="0" t="0" r="0" b="0"/>
                  <wp:docPr id="2"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4FBE9B04" w14:textId="77777777" w:rsidR="00131FF6" w:rsidRPr="0027066E" w:rsidRDefault="00131FF6" w:rsidP="0040049D">
            <w:pPr>
              <w:pStyle w:val="Heading3"/>
              <w:outlineLvl w:val="2"/>
              <w:rPr>
                <w:rStyle w:val="IntenseEmphasis"/>
                <w:rFonts w:eastAsia="MS PGothic"/>
                <w:b/>
                <w:bCs/>
                <w:i w:val="0"/>
                <w:iCs w:val="0"/>
                <w:color w:val="FFFFFF" w:themeColor="background1"/>
              </w:rPr>
            </w:pPr>
            <w:bookmarkStart w:id="29" w:name="_Toc500245386"/>
            <w:r w:rsidRPr="0027066E">
              <w:rPr>
                <w:rFonts w:eastAsia="MS PGothic" w:hint="eastAsia"/>
                <w:lang w:eastAsia="ja-JP"/>
              </w:rPr>
              <w:t>不動産のモニタリングおよび管理</w:t>
            </w:r>
            <w:bookmarkEnd w:id="29"/>
          </w:p>
        </w:tc>
      </w:tr>
    </w:tbl>
    <w:p w14:paraId="4FBE9B06" w14:textId="77777777" w:rsidR="008F6512" w:rsidRPr="0027066E" w:rsidRDefault="008F6512">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8F6512" w:rsidRPr="0027066E" w14:paraId="4FBE9B0B" w14:textId="77777777" w:rsidTr="003E0197">
        <w:tc>
          <w:tcPr>
            <w:tcW w:w="1134" w:type="dxa"/>
            <w:shd w:val="clear" w:color="auto" w:fill="00B0F0"/>
          </w:tcPr>
          <w:p w14:paraId="4FBE9B07"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0082C8"/>
          </w:tcPr>
          <w:p w14:paraId="4FBE9B08"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302" w:type="dxa"/>
            <w:shd w:val="clear" w:color="auto" w:fill="0082C8"/>
          </w:tcPr>
          <w:p w14:paraId="4FBE9B09"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376" w:type="dxa"/>
            <w:shd w:val="clear" w:color="auto" w:fill="0082C8"/>
          </w:tcPr>
          <w:p w14:paraId="4FBE9B0A"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B10" w14:textId="77777777" w:rsidTr="003E0197">
        <w:trPr>
          <w:trHeight w:val="135"/>
        </w:trPr>
        <w:tc>
          <w:tcPr>
            <w:tcW w:w="1134" w:type="dxa"/>
            <w:shd w:val="clear" w:color="auto" w:fill="00B0F0"/>
          </w:tcPr>
          <w:p w14:paraId="4FBE9B0C" w14:textId="1A48DA1C" w:rsidR="0013653F" w:rsidRPr="0027066E" w:rsidRDefault="003E0197">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09</w:t>
            </w:r>
          </w:p>
        </w:tc>
        <w:tc>
          <w:tcPr>
            <w:tcW w:w="3402" w:type="dxa"/>
            <w:shd w:val="clear" w:color="auto" w:fill="0082C8"/>
          </w:tcPr>
          <w:p w14:paraId="4FBE9B0D"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必須</w:t>
            </w:r>
            <w:r w:rsidRPr="0027066E">
              <w:rPr>
                <w:rStyle w:val="IntenseEmphasis"/>
                <w:rFonts w:eastAsia="MS PGothic" w:cs="Arial"/>
                <w:b w:val="0"/>
                <w:i w:val="0"/>
                <w:color w:val="FFFFFF"/>
              </w:rPr>
              <w:t xml:space="preserve"> </w:t>
            </w:r>
          </w:p>
        </w:tc>
        <w:tc>
          <w:tcPr>
            <w:tcW w:w="3302" w:type="dxa"/>
            <w:shd w:val="clear" w:color="auto" w:fill="0082C8"/>
          </w:tcPr>
          <w:p w14:paraId="4FBE9B0E"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コア評価</w:t>
            </w:r>
          </w:p>
        </w:tc>
        <w:tc>
          <w:tcPr>
            <w:tcW w:w="1376" w:type="dxa"/>
            <w:shd w:val="clear" w:color="auto" w:fill="0082C8"/>
          </w:tcPr>
          <w:p w14:paraId="4FBE9B0F"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2,3</w:t>
            </w:r>
          </w:p>
        </w:tc>
      </w:tr>
    </w:tbl>
    <w:p w14:paraId="4FBE9B11"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3"/>
        <w:gridCol w:w="1842"/>
        <w:gridCol w:w="3432"/>
        <w:gridCol w:w="8"/>
        <w:gridCol w:w="2799"/>
      </w:tblGrid>
      <w:tr w:rsidR="008F6512" w:rsidRPr="0027066E" w14:paraId="4FBE9B14" w14:textId="77777777" w:rsidTr="006A53C3">
        <w:trPr>
          <w:trHeight w:val="321"/>
        </w:trPr>
        <w:tc>
          <w:tcPr>
            <w:tcW w:w="1133" w:type="dxa"/>
            <w:tcBorders>
              <w:top w:val="single" w:sz="4" w:space="0" w:color="A6A6A6"/>
              <w:left w:val="single" w:sz="4" w:space="0" w:color="0070C0"/>
              <w:bottom w:val="single" w:sz="4" w:space="0" w:color="0070C0"/>
            </w:tcBorders>
            <w:shd w:val="clear" w:color="auto" w:fill="00B0F0"/>
            <w:vAlign w:val="center"/>
          </w:tcPr>
          <w:p w14:paraId="4FBE9B12" w14:textId="0873FE8D" w:rsidR="0013653F" w:rsidRPr="0027066E" w:rsidRDefault="003E0197">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09</w:t>
            </w:r>
          </w:p>
        </w:tc>
        <w:tc>
          <w:tcPr>
            <w:tcW w:w="8081" w:type="dxa"/>
            <w:gridSpan w:val="4"/>
            <w:tcBorders>
              <w:top w:val="single" w:sz="4" w:space="0" w:color="A6A6A6"/>
              <w:bottom w:val="single" w:sz="4" w:space="0" w:color="0070C0"/>
              <w:right w:val="single" w:sz="4" w:space="0" w:color="0070C0"/>
            </w:tcBorders>
            <w:shd w:val="clear" w:color="auto" w:fill="0070C0"/>
            <w:vAlign w:val="center"/>
          </w:tcPr>
          <w:p w14:paraId="4FBE9B13"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B17" w14:textId="77777777" w:rsidTr="006A53C3">
        <w:trPr>
          <w:trHeight w:val="153"/>
        </w:trPr>
        <w:tc>
          <w:tcPr>
            <w:tcW w:w="1133" w:type="dxa"/>
            <w:vMerge w:val="restart"/>
            <w:tcBorders>
              <w:top w:val="single" w:sz="4" w:space="0" w:color="0070C0"/>
              <w:left w:val="single" w:sz="4" w:space="0" w:color="0070C0"/>
            </w:tcBorders>
            <w:shd w:val="clear" w:color="auto" w:fill="F2F2F2" w:themeFill="background1" w:themeFillShade="F2"/>
          </w:tcPr>
          <w:p w14:paraId="4FBE9B15" w14:textId="45F4BA82" w:rsidR="0013653F" w:rsidRPr="0027066E" w:rsidRDefault="003E019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09</w:t>
            </w:r>
            <w:r w:rsidR="003F6760" w:rsidRPr="0027066E">
              <w:rPr>
                <w:rStyle w:val="IntenseEmphasis"/>
                <w:rFonts w:eastAsia="MS PGothic" w:cs="Arial"/>
                <w:i w:val="0"/>
                <w:color w:val="595959"/>
              </w:rPr>
              <w:t>.1</w:t>
            </w:r>
          </w:p>
        </w:tc>
        <w:tc>
          <w:tcPr>
            <w:tcW w:w="8081" w:type="dxa"/>
            <w:gridSpan w:val="4"/>
            <w:tcBorders>
              <w:top w:val="single" w:sz="4" w:space="0" w:color="0070C0"/>
              <w:right w:val="single" w:sz="4" w:space="0" w:color="0070C0"/>
            </w:tcBorders>
            <w:shd w:val="clear" w:color="auto" w:fill="DAEEF3"/>
            <w:vAlign w:val="center"/>
          </w:tcPr>
          <w:p w14:paraId="4FBE9B16"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報告年度において組織またはプロパティマネジメント会社が管理する不動産資産のうち、</w:t>
            </w:r>
            <w:r w:rsidRPr="0027066E">
              <w:rPr>
                <w:rFonts w:eastAsia="MS PGothic"/>
              </w:rPr>
              <w:t>ESG</w:t>
            </w:r>
            <w:r w:rsidRPr="0027066E">
              <w:rPr>
                <w:rFonts w:eastAsia="MS PGothic" w:hint="eastAsia"/>
              </w:rPr>
              <w:t>の目標（</w:t>
            </w:r>
            <w:r w:rsidRPr="0027066E">
              <w:rPr>
                <w:rFonts w:eastAsia="MS PGothic"/>
              </w:rPr>
              <w:t>KPI</w:t>
            </w:r>
            <w:r w:rsidRPr="0027066E">
              <w:rPr>
                <w:rFonts w:eastAsia="MS PGothic" w:hint="eastAsia"/>
              </w:rPr>
              <w:t>など）を設定し、モニタリングした不動産資産の割合を示してください。</w:t>
            </w:r>
          </w:p>
        </w:tc>
      </w:tr>
      <w:tr w:rsidR="008F6512" w:rsidRPr="0027066E" w14:paraId="4FBE9B1E" w14:textId="77777777" w:rsidTr="006A53C3">
        <w:trPr>
          <w:trHeight w:val="153"/>
        </w:trPr>
        <w:tc>
          <w:tcPr>
            <w:tcW w:w="1133" w:type="dxa"/>
            <w:vMerge/>
            <w:tcBorders>
              <w:left w:val="single" w:sz="4" w:space="0" w:color="0070C0"/>
            </w:tcBorders>
            <w:shd w:val="clear" w:color="auto" w:fill="F2F2F2" w:themeFill="background1" w:themeFillShade="F2"/>
          </w:tcPr>
          <w:p w14:paraId="4FBE9B18" w14:textId="77777777" w:rsidR="008F6512" w:rsidRPr="0027066E" w:rsidRDefault="008F6512">
            <w:pPr>
              <w:pStyle w:val="INDICATORNUMBER"/>
              <w:rPr>
                <w:rStyle w:val="IntenseEmphasis"/>
                <w:rFonts w:eastAsia="MS PGothic" w:cs="Arial"/>
                <w:b/>
                <w:bCs w:val="0"/>
                <w:i w:val="0"/>
                <w:iCs w:val="0"/>
                <w:color w:val="595959"/>
              </w:rPr>
            </w:pPr>
          </w:p>
        </w:tc>
        <w:tc>
          <w:tcPr>
            <w:tcW w:w="8081" w:type="dxa"/>
            <w:gridSpan w:val="4"/>
            <w:tcBorders>
              <w:top w:val="nil"/>
              <w:bottom w:val="single" w:sz="4" w:space="0" w:color="0070C0"/>
              <w:right w:val="single" w:sz="4" w:space="0" w:color="0070C0"/>
            </w:tcBorders>
            <w:vAlign w:val="center"/>
          </w:tcPr>
          <w:p w14:paraId="4FBE9B19"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rPr>
              <w:t>90%</w:t>
            </w:r>
            <w:r w:rsidR="00354512" w:rsidRPr="0027066E">
              <w:rPr>
                <w:rFonts w:eastAsia="MS PGothic" w:hint="eastAsia"/>
              </w:rPr>
              <w:t>超</w:t>
            </w:r>
          </w:p>
          <w:p w14:paraId="4FBE9B1A"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rPr>
              <w:t>51</w:t>
            </w:r>
            <w:r w:rsidRPr="0027066E">
              <w:rPr>
                <w:rFonts w:eastAsia="MS PGothic" w:hint="eastAsia"/>
              </w:rPr>
              <w:t>～</w:t>
            </w:r>
            <w:r w:rsidRPr="0027066E">
              <w:rPr>
                <w:rFonts w:eastAsia="MS PGothic"/>
              </w:rPr>
              <w:t>90%</w:t>
            </w:r>
          </w:p>
          <w:p w14:paraId="4FBE9B1B"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rPr>
              <w:t>10</w:t>
            </w:r>
            <w:r w:rsidRPr="0027066E">
              <w:rPr>
                <w:rFonts w:eastAsia="MS PGothic" w:hint="eastAsia"/>
              </w:rPr>
              <w:t>～</w:t>
            </w:r>
            <w:r w:rsidRPr="0027066E">
              <w:rPr>
                <w:rFonts w:eastAsia="MS PGothic"/>
              </w:rPr>
              <w:t>50%</w:t>
            </w:r>
          </w:p>
          <w:p w14:paraId="4FBE9B1C"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rPr>
              <w:t>10%</w:t>
            </w:r>
            <w:r w:rsidRPr="0027066E">
              <w:rPr>
                <w:rFonts w:eastAsia="MS PGothic" w:hint="eastAsia"/>
              </w:rPr>
              <w:t>未満</w:t>
            </w:r>
          </w:p>
          <w:p w14:paraId="4FBE9B1D"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（不動産資産の件数</w:t>
            </w:r>
            <w:r w:rsidR="006E6BE0" w:rsidRPr="0027066E">
              <w:rPr>
                <w:rFonts w:eastAsia="MS PGothic" w:hint="eastAsia"/>
              </w:rPr>
              <w:t>ベース</w:t>
            </w:r>
            <w:r w:rsidRPr="0027066E">
              <w:rPr>
                <w:rFonts w:eastAsia="MS PGothic" w:hint="eastAsia"/>
              </w:rPr>
              <w:t>）</w:t>
            </w:r>
          </w:p>
        </w:tc>
      </w:tr>
      <w:tr w:rsidR="0076595E" w:rsidRPr="0027066E" w14:paraId="4FBE9B21" w14:textId="77777777" w:rsidTr="006A53C3">
        <w:trPr>
          <w:trHeight w:val="153"/>
        </w:trPr>
        <w:tc>
          <w:tcPr>
            <w:tcW w:w="1133" w:type="dxa"/>
            <w:vMerge w:val="restart"/>
            <w:tcBorders>
              <w:top w:val="single" w:sz="4" w:space="0" w:color="0070C0"/>
              <w:left w:val="single" w:sz="4" w:space="0" w:color="0070C0"/>
            </w:tcBorders>
            <w:shd w:val="clear" w:color="auto" w:fill="F2F2F2" w:themeFill="background1" w:themeFillShade="F2"/>
          </w:tcPr>
          <w:p w14:paraId="4FBE9B1F" w14:textId="206BE54D" w:rsidR="00BF4F62" w:rsidRPr="0027066E" w:rsidRDefault="003E019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09</w:t>
            </w:r>
            <w:r w:rsidR="003F6760" w:rsidRPr="0027066E">
              <w:rPr>
                <w:rStyle w:val="IntenseEmphasis"/>
                <w:rFonts w:eastAsia="MS PGothic" w:cs="Arial"/>
                <w:i w:val="0"/>
                <w:color w:val="595959"/>
              </w:rPr>
              <w:t>.2</w:t>
            </w:r>
          </w:p>
        </w:tc>
        <w:tc>
          <w:tcPr>
            <w:tcW w:w="8081" w:type="dxa"/>
            <w:gridSpan w:val="4"/>
            <w:tcBorders>
              <w:top w:val="single" w:sz="4" w:space="0" w:color="0070C0"/>
              <w:right w:val="single" w:sz="4" w:space="0" w:color="0070C0"/>
            </w:tcBorders>
            <w:shd w:val="clear" w:color="auto" w:fill="DAEEF3"/>
            <w:vAlign w:val="center"/>
          </w:tcPr>
          <w:p w14:paraId="4FBE9B20" w14:textId="77777777" w:rsidR="00BF4F62" w:rsidRPr="0027066E" w:rsidRDefault="003F6760" w:rsidP="00354512">
            <w:pPr>
              <w:pStyle w:val="INDICATORTEXT"/>
              <w:widowControl w:val="0"/>
              <w:autoSpaceDE w:val="0"/>
              <w:autoSpaceDN w:val="0"/>
              <w:adjustRightInd w:val="0"/>
              <w:spacing w:line="312" w:lineRule="auto"/>
              <w:rPr>
                <w:rFonts w:eastAsia="MS PGothic"/>
              </w:rPr>
            </w:pPr>
            <w:r w:rsidRPr="0027066E">
              <w:rPr>
                <w:rFonts w:eastAsia="MS PGothic" w:hint="eastAsia"/>
              </w:rPr>
              <w:t>組織</w:t>
            </w:r>
            <w:r w:rsidR="00354512" w:rsidRPr="0027066E">
              <w:rPr>
                <w:rFonts w:eastAsia="MS PGothic" w:hint="eastAsia"/>
              </w:rPr>
              <w:t>や</w:t>
            </w:r>
            <w:r w:rsidRPr="0027066E">
              <w:rPr>
                <w:rFonts w:eastAsia="MS PGothic" w:hint="eastAsia"/>
              </w:rPr>
              <w:t>プロパティマネジメント会社</w:t>
            </w:r>
            <w:r w:rsidR="006E6BE0" w:rsidRPr="0027066E">
              <w:rPr>
                <w:rFonts w:eastAsia="MS PGothic" w:hint="eastAsia"/>
              </w:rPr>
              <w:t>では、主として、どの</w:t>
            </w:r>
            <w:r w:rsidR="006E6BE0" w:rsidRPr="0027066E">
              <w:rPr>
                <w:rFonts w:eastAsia="MS PGothic" w:hint="eastAsia"/>
              </w:rPr>
              <w:t>ESG</w:t>
            </w:r>
            <w:r w:rsidR="006E6BE0" w:rsidRPr="0027066E">
              <w:rPr>
                <w:rFonts w:eastAsia="MS PGothic" w:hint="eastAsia"/>
              </w:rPr>
              <w:t>問題を対象にどのような</w:t>
            </w:r>
            <w:r w:rsidRPr="0027066E">
              <w:rPr>
                <w:rFonts w:eastAsia="MS PGothic" w:hint="eastAsia"/>
              </w:rPr>
              <w:t>目標（</w:t>
            </w:r>
            <w:r w:rsidRPr="0027066E">
              <w:rPr>
                <w:rFonts w:eastAsia="MS PGothic"/>
              </w:rPr>
              <w:t>KPI</w:t>
            </w:r>
            <w:r w:rsidRPr="0027066E">
              <w:rPr>
                <w:rFonts w:eastAsia="MS PGothic" w:hint="eastAsia"/>
              </w:rPr>
              <w:t>など）を設定</w:t>
            </w:r>
            <w:r w:rsidR="006E6BE0" w:rsidRPr="0027066E">
              <w:rPr>
                <w:rFonts w:eastAsia="MS PGothic" w:hint="eastAsia"/>
              </w:rPr>
              <w:t>のうえ進捗を</w:t>
            </w:r>
            <w:r w:rsidRPr="0027066E">
              <w:rPr>
                <w:rFonts w:eastAsia="MS PGothic" w:hint="eastAsia"/>
              </w:rPr>
              <w:t>モニタリングしている</w:t>
            </w:r>
            <w:r w:rsidR="006E6BE0" w:rsidRPr="0027066E">
              <w:rPr>
                <w:rFonts w:eastAsia="MS PGothic" w:hint="eastAsia"/>
              </w:rPr>
              <w:t>のか明示してください</w:t>
            </w:r>
          </w:p>
        </w:tc>
      </w:tr>
      <w:tr w:rsidR="0076595E" w:rsidRPr="0027066E" w14:paraId="4FBE9B26" w14:textId="77777777" w:rsidTr="006A53C3">
        <w:trPr>
          <w:trHeight w:val="347"/>
        </w:trPr>
        <w:tc>
          <w:tcPr>
            <w:tcW w:w="1133" w:type="dxa"/>
            <w:vMerge/>
            <w:tcBorders>
              <w:left w:val="single" w:sz="4" w:space="0" w:color="0070C0"/>
            </w:tcBorders>
            <w:shd w:val="clear" w:color="auto" w:fill="F2F2F2" w:themeFill="background1" w:themeFillShade="F2"/>
          </w:tcPr>
          <w:p w14:paraId="4FBE9B22" w14:textId="77777777" w:rsidR="0076595E" w:rsidRPr="0027066E" w:rsidRDefault="0076595E">
            <w:pPr>
              <w:pStyle w:val="INDICATORNUMBER"/>
              <w:spacing w:before="0"/>
              <w:rPr>
                <w:rStyle w:val="IntenseEmphasis"/>
                <w:rFonts w:eastAsia="MS PGothic" w:cs="Arial"/>
                <w:b/>
                <w:bCs w:val="0"/>
                <w:i w:val="0"/>
                <w:iCs w:val="0"/>
                <w:color w:val="595959"/>
              </w:rPr>
            </w:pPr>
          </w:p>
        </w:tc>
        <w:tc>
          <w:tcPr>
            <w:tcW w:w="1842" w:type="dxa"/>
            <w:tcBorders>
              <w:top w:val="nil"/>
              <w:bottom w:val="nil"/>
              <w:right w:val="single" w:sz="4" w:space="0" w:color="D9D9D9"/>
            </w:tcBorders>
            <w:shd w:val="clear" w:color="auto" w:fill="A6A6A6"/>
            <w:vAlign w:val="center"/>
          </w:tcPr>
          <w:p w14:paraId="4FBE9B23" w14:textId="77777777" w:rsidR="0076595E" w:rsidRPr="0027066E" w:rsidRDefault="0076595E">
            <w:pPr>
              <w:spacing w:before="0" w:after="0" w:line="240" w:lineRule="auto"/>
              <w:ind w:left="170"/>
              <w:rPr>
                <w:rFonts w:eastAsia="MS PGothic"/>
                <w:b/>
                <w:color w:val="FFFFFF"/>
                <w:sz w:val="18"/>
                <w:szCs w:val="18"/>
              </w:rPr>
            </w:pPr>
          </w:p>
        </w:tc>
        <w:tc>
          <w:tcPr>
            <w:tcW w:w="3432" w:type="dxa"/>
            <w:tcBorders>
              <w:top w:val="nil"/>
              <w:left w:val="single" w:sz="4" w:space="0" w:color="D9D9D9"/>
              <w:bottom w:val="nil"/>
              <w:right w:val="single" w:sz="2" w:space="0" w:color="7F7F7F" w:themeColor="text1" w:themeTint="80"/>
            </w:tcBorders>
            <w:shd w:val="clear" w:color="auto" w:fill="A6A6A6"/>
            <w:vAlign w:val="center"/>
          </w:tcPr>
          <w:p w14:paraId="4FBE9B24" w14:textId="77777777" w:rsidR="0013653F" w:rsidRPr="0027066E" w:rsidRDefault="0076595E">
            <w:pPr>
              <w:spacing w:before="0" w:after="0" w:line="240" w:lineRule="auto"/>
              <w:ind w:left="170"/>
              <w:rPr>
                <w:rFonts w:eastAsia="MS PGothic"/>
                <w:b/>
                <w:color w:val="FFFFFF"/>
                <w:sz w:val="18"/>
                <w:szCs w:val="18"/>
              </w:rPr>
            </w:pPr>
            <w:r w:rsidRPr="0027066E">
              <w:rPr>
                <w:rFonts w:eastAsia="MS PGothic" w:hint="eastAsia"/>
                <w:b/>
                <w:color w:val="FFFFFF"/>
                <w:sz w:val="18"/>
              </w:rPr>
              <w:t>目標</w:t>
            </w:r>
            <w:r w:rsidRPr="0027066E">
              <w:rPr>
                <w:rFonts w:eastAsia="MS PGothic" w:hint="eastAsia"/>
                <w:b/>
                <w:color w:val="FFFFFF"/>
                <w:sz w:val="18"/>
              </w:rPr>
              <w:t>/KPI</w:t>
            </w:r>
          </w:p>
        </w:tc>
        <w:tc>
          <w:tcPr>
            <w:tcW w:w="2807" w:type="dxa"/>
            <w:gridSpan w:val="2"/>
            <w:tcBorders>
              <w:top w:val="nil"/>
              <w:left w:val="single" w:sz="2" w:space="0" w:color="7F7F7F" w:themeColor="text1" w:themeTint="80"/>
              <w:bottom w:val="nil"/>
              <w:right w:val="single" w:sz="4" w:space="0" w:color="0070C0"/>
            </w:tcBorders>
            <w:shd w:val="clear" w:color="auto" w:fill="A6A6A6"/>
            <w:vAlign w:val="center"/>
          </w:tcPr>
          <w:p w14:paraId="4FBE9B25" w14:textId="77777777" w:rsidR="0013653F" w:rsidRPr="0027066E" w:rsidRDefault="0076595E">
            <w:pPr>
              <w:spacing w:before="0" w:after="0" w:line="240" w:lineRule="auto"/>
              <w:rPr>
                <w:rFonts w:eastAsia="MS PGothic"/>
                <w:b/>
                <w:color w:val="FFFFFF"/>
                <w:sz w:val="18"/>
                <w:szCs w:val="18"/>
              </w:rPr>
            </w:pPr>
            <w:r w:rsidRPr="0027066E">
              <w:rPr>
                <w:rFonts w:eastAsia="MS PGothic" w:hint="eastAsia"/>
                <w:b/>
                <w:color w:val="FFFFFF"/>
                <w:sz w:val="18"/>
                <w:szCs w:val="18"/>
              </w:rPr>
              <w:t xml:space="preserve">　進捗状況</w:t>
            </w:r>
            <w:r w:rsidRPr="0027066E">
              <w:rPr>
                <w:rFonts w:eastAsia="MS PGothic" w:hint="eastAsia"/>
                <w:b/>
                <w:color w:val="FFFFFF"/>
                <w:sz w:val="18"/>
                <w:szCs w:val="18"/>
              </w:rPr>
              <w:t xml:space="preserve"> </w:t>
            </w:r>
          </w:p>
        </w:tc>
      </w:tr>
      <w:tr w:rsidR="0076595E" w:rsidRPr="0027066E" w14:paraId="4FBE9B2B" w14:textId="77777777" w:rsidTr="006A53C3">
        <w:trPr>
          <w:trHeight w:val="138"/>
        </w:trPr>
        <w:tc>
          <w:tcPr>
            <w:tcW w:w="1133" w:type="dxa"/>
            <w:vMerge/>
            <w:tcBorders>
              <w:left w:val="single" w:sz="4" w:space="0" w:color="0070C0"/>
            </w:tcBorders>
            <w:shd w:val="clear" w:color="auto" w:fill="F2F2F2" w:themeFill="background1" w:themeFillShade="F2"/>
          </w:tcPr>
          <w:p w14:paraId="4FBE9B27" w14:textId="77777777" w:rsidR="0076595E" w:rsidRPr="0027066E" w:rsidRDefault="0076595E">
            <w:pPr>
              <w:pStyle w:val="INDICATORNUMBER"/>
              <w:rPr>
                <w:rStyle w:val="IntenseEmphasis"/>
                <w:rFonts w:eastAsia="MS PGothic" w:cs="Arial"/>
                <w:b/>
                <w:bCs w:val="0"/>
                <w:i w:val="0"/>
                <w:iCs w:val="0"/>
                <w:color w:val="595959"/>
              </w:rPr>
            </w:pPr>
          </w:p>
        </w:tc>
        <w:tc>
          <w:tcPr>
            <w:tcW w:w="1842" w:type="dxa"/>
            <w:vMerge w:val="restart"/>
            <w:tcBorders>
              <w:top w:val="nil"/>
              <w:right w:val="single" w:sz="4" w:space="0" w:color="A6A6A6"/>
            </w:tcBorders>
            <w:vAlign w:val="center"/>
          </w:tcPr>
          <w:p w14:paraId="4FBE9B28" w14:textId="77777777" w:rsidR="0076595E"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E</w:t>
            </w:r>
            <w:r w:rsidRPr="0027066E">
              <w:rPr>
                <w:rFonts w:eastAsia="MS PGothic" w:hint="eastAsia"/>
              </w:rPr>
              <w:t>（環境）</w:t>
            </w:r>
          </w:p>
        </w:tc>
        <w:tc>
          <w:tcPr>
            <w:tcW w:w="3440" w:type="dxa"/>
            <w:gridSpan w:val="2"/>
            <w:tcBorders>
              <w:top w:val="nil"/>
              <w:left w:val="single" w:sz="4" w:space="0" w:color="A6A6A6"/>
              <w:bottom w:val="single" w:sz="4" w:space="0" w:color="A6A6A6"/>
              <w:right w:val="single" w:sz="2" w:space="0" w:color="7F7F7F" w:themeColor="text1" w:themeTint="80"/>
            </w:tcBorders>
            <w:vAlign w:val="center"/>
          </w:tcPr>
          <w:p w14:paraId="4FBE9B29"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2799" w:type="dxa"/>
            <w:tcBorders>
              <w:top w:val="nil"/>
              <w:left w:val="single" w:sz="2" w:space="0" w:color="7F7F7F" w:themeColor="text1" w:themeTint="80"/>
              <w:bottom w:val="single" w:sz="4" w:space="0" w:color="A6A6A6"/>
              <w:right w:val="single" w:sz="4" w:space="0" w:color="0070C0"/>
            </w:tcBorders>
            <w:vAlign w:val="center"/>
          </w:tcPr>
          <w:p w14:paraId="4FBE9B2A" w14:textId="77777777" w:rsidR="0076595E" w:rsidRPr="0027066E" w:rsidRDefault="0076595E">
            <w:pPr>
              <w:pStyle w:val="INDICATORTEXT"/>
              <w:widowControl w:val="0"/>
              <w:autoSpaceDE w:val="0"/>
              <w:autoSpaceDN w:val="0"/>
              <w:adjustRightInd w:val="0"/>
              <w:spacing w:line="312" w:lineRule="auto"/>
              <w:rPr>
                <w:rFonts w:eastAsia="MS PGothic"/>
              </w:rPr>
            </w:pPr>
          </w:p>
        </w:tc>
      </w:tr>
      <w:tr w:rsidR="0076595E" w:rsidRPr="0027066E" w14:paraId="4FBE9B30" w14:textId="77777777" w:rsidTr="006A53C3">
        <w:trPr>
          <w:trHeight w:val="138"/>
        </w:trPr>
        <w:tc>
          <w:tcPr>
            <w:tcW w:w="1133" w:type="dxa"/>
            <w:vMerge/>
            <w:tcBorders>
              <w:left w:val="single" w:sz="4" w:space="0" w:color="0070C0"/>
            </w:tcBorders>
            <w:shd w:val="clear" w:color="auto" w:fill="F2F2F2" w:themeFill="background1" w:themeFillShade="F2"/>
          </w:tcPr>
          <w:p w14:paraId="4FBE9B2C" w14:textId="77777777" w:rsidR="0076595E" w:rsidRPr="0027066E" w:rsidRDefault="0076595E">
            <w:pPr>
              <w:pStyle w:val="INDICATORNUMBER"/>
              <w:rPr>
                <w:rStyle w:val="IntenseEmphasis"/>
                <w:rFonts w:eastAsia="MS PGothic" w:cs="Arial"/>
                <w:b/>
                <w:bCs w:val="0"/>
                <w:i w:val="0"/>
                <w:iCs w:val="0"/>
                <w:color w:val="595959"/>
              </w:rPr>
            </w:pPr>
          </w:p>
        </w:tc>
        <w:tc>
          <w:tcPr>
            <w:tcW w:w="1842" w:type="dxa"/>
            <w:vMerge/>
            <w:tcBorders>
              <w:right w:val="single" w:sz="4" w:space="0" w:color="A6A6A6"/>
            </w:tcBorders>
            <w:vAlign w:val="center"/>
          </w:tcPr>
          <w:p w14:paraId="4FBE9B2D"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3440" w:type="dxa"/>
            <w:gridSpan w:val="2"/>
            <w:tcBorders>
              <w:top w:val="nil"/>
              <w:left w:val="single" w:sz="4" w:space="0" w:color="A6A6A6"/>
              <w:bottom w:val="single" w:sz="4" w:space="0" w:color="A6A6A6"/>
              <w:right w:val="single" w:sz="2" w:space="0" w:color="7F7F7F" w:themeColor="text1" w:themeTint="80"/>
            </w:tcBorders>
            <w:vAlign w:val="center"/>
          </w:tcPr>
          <w:p w14:paraId="4FBE9B2E"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2799" w:type="dxa"/>
            <w:tcBorders>
              <w:top w:val="nil"/>
              <w:left w:val="single" w:sz="2" w:space="0" w:color="7F7F7F" w:themeColor="text1" w:themeTint="80"/>
              <w:bottom w:val="single" w:sz="4" w:space="0" w:color="A6A6A6"/>
              <w:right w:val="single" w:sz="4" w:space="0" w:color="0070C0"/>
            </w:tcBorders>
            <w:vAlign w:val="center"/>
          </w:tcPr>
          <w:p w14:paraId="4FBE9B2F" w14:textId="77777777" w:rsidR="0076595E" w:rsidRPr="0027066E" w:rsidRDefault="0076595E">
            <w:pPr>
              <w:pStyle w:val="INDICATORTEXT"/>
              <w:widowControl w:val="0"/>
              <w:autoSpaceDE w:val="0"/>
              <w:autoSpaceDN w:val="0"/>
              <w:adjustRightInd w:val="0"/>
              <w:spacing w:line="312" w:lineRule="auto"/>
              <w:rPr>
                <w:rFonts w:eastAsia="MS PGothic"/>
              </w:rPr>
            </w:pPr>
          </w:p>
        </w:tc>
      </w:tr>
      <w:tr w:rsidR="0076595E" w:rsidRPr="0027066E" w14:paraId="4FBE9B35" w14:textId="77777777" w:rsidTr="006A53C3">
        <w:trPr>
          <w:trHeight w:val="138"/>
        </w:trPr>
        <w:tc>
          <w:tcPr>
            <w:tcW w:w="1133" w:type="dxa"/>
            <w:vMerge/>
            <w:tcBorders>
              <w:left w:val="single" w:sz="4" w:space="0" w:color="0070C0"/>
            </w:tcBorders>
            <w:shd w:val="clear" w:color="auto" w:fill="F2F2F2" w:themeFill="background1" w:themeFillShade="F2"/>
          </w:tcPr>
          <w:p w14:paraId="4FBE9B31" w14:textId="77777777" w:rsidR="0076595E" w:rsidRPr="0027066E" w:rsidRDefault="0076595E">
            <w:pPr>
              <w:pStyle w:val="INDICATORNUMBER"/>
              <w:rPr>
                <w:rStyle w:val="IntenseEmphasis"/>
                <w:rFonts w:eastAsia="MS PGothic" w:cs="Arial"/>
                <w:b/>
                <w:bCs w:val="0"/>
                <w:i w:val="0"/>
                <w:iCs w:val="0"/>
                <w:color w:val="595959"/>
              </w:rPr>
            </w:pPr>
          </w:p>
        </w:tc>
        <w:tc>
          <w:tcPr>
            <w:tcW w:w="1842" w:type="dxa"/>
            <w:vMerge/>
            <w:tcBorders>
              <w:bottom w:val="single" w:sz="4" w:space="0" w:color="A6A6A6"/>
              <w:right w:val="single" w:sz="4" w:space="0" w:color="A6A6A6"/>
            </w:tcBorders>
            <w:vAlign w:val="center"/>
          </w:tcPr>
          <w:p w14:paraId="4FBE9B32"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3440" w:type="dxa"/>
            <w:gridSpan w:val="2"/>
            <w:tcBorders>
              <w:top w:val="nil"/>
              <w:left w:val="single" w:sz="4" w:space="0" w:color="A6A6A6"/>
              <w:bottom w:val="single" w:sz="4" w:space="0" w:color="A6A6A6"/>
              <w:right w:val="single" w:sz="2" w:space="0" w:color="7F7F7F" w:themeColor="text1" w:themeTint="80"/>
            </w:tcBorders>
            <w:vAlign w:val="center"/>
          </w:tcPr>
          <w:p w14:paraId="4FBE9B33"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2799" w:type="dxa"/>
            <w:tcBorders>
              <w:top w:val="nil"/>
              <w:left w:val="single" w:sz="2" w:space="0" w:color="7F7F7F" w:themeColor="text1" w:themeTint="80"/>
              <w:bottom w:val="single" w:sz="4" w:space="0" w:color="A6A6A6"/>
              <w:right w:val="single" w:sz="4" w:space="0" w:color="0070C0"/>
            </w:tcBorders>
            <w:vAlign w:val="center"/>
          </w:tcPr>
          <w:p w14:paraId="4FBE9B34" w14:textId="77777777" w:rsidR="0076595E" w:rsidRPr="0027066E" w:rsidRDefault="0076595E">
            <w:pPr>
              <w:pStyle w:val="INDICATORTEXT"/>
              <w:widowControl w:val="0"/>
              <w:autoSpaceDE w:val="0"/>
              <w:autoSpaceDN w:val="0"/>
              <w:adjustRightInd w:val="0"/>
              <w:spacing w:line="312" w:lineRule="auto"/>
              <w:rPr>
                <w:rFonts w:eastAsia="MS PGothic"/>
              </w:rPr>
            </w:pPr>
          </w:p>
        </w:tc>
      </w:tr>
      <w:tr w:rsidR="0076595E" w:rsidRPr="0027066E" w14:paraId="4FBE9B3A" w14:textId="77777777" w:rsidTr="006A53C3">
        <w:trPr>
          <w:trHeight w:val="138"/>
        </w:trPr>
        <w:tc>
          <w:tcPr>
            <w:tcW w:w="1133" w:type="dxa"/>
            <w:vMerge/>
            <w:tcBorders>
              <w:left w:val="single" w:sz="4" w:space="0" w:color="0070C0"/>
            </w:tcBorders>
            <w:shd w:val="clear" w:color="auto" w:fill="F2F2F2" w:themeFill="background1" w:themeFillShade="F2"/>
          </w:tcPr>
          <w:p w14:paraId="4FBE9B36" w14:textId="77777777" w:rsidR="0076595E" w:rsidRPr="0027066E" w:rsidRDefault="0076595E">
            <w:pPr>
              <w:pStyle w:val="INDICATORNUMBER"/>
              <w:rPr>
                <w:rStyle w:val="IntenseEmphasis"/>
                <w:rFonts w:eastAsia="MS PGothic" w:cs="Arial"/>
                <w:b/>
                <w:bCs w:val="0"/>
                <w:i w:val="0"/>
                <w:iCs w:val="0"/>
                <w:color w:val="595959"/>
              </w:rPr>
            </w:pPr>
          </w:p>
        </w:tc>
        <w:tc>
          <w:tcPr>
            <w:tcW w:w="1842" w:type="dxa"/>
            <w:vMerge w:val="restart"/>
            <w:tcBorders>
              <w:top w:val="single" w:sz="4" w:space="0" w:color="A6A6A6"/>
              <w:right w:val="single" w:sz="4" w:space="0" w:color="A6A6A6"/>
            </w:tcBorders>
            <w:vAlign w:val="center"/>
          </w:tcPr>
          <w:p w14:paraId="4FBE9B37" w14:textId="77777777" w:rsidR="0076595E"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S</w:t>
            </w:r>
            <w:r w:rsidRPr="0027066E">
              <w:rPr>
                <w:rFonts w:eastAsia="MS PGothic" w:hint="eastAsia"/>
              </w:rPr>
              <w:t>（社会）</w:t>
            </w:r>
          </w:p>
        </w:tc>
        <w:tc>
          <w:tcPr>
            <w:tcW w:w="3440" w:type="dxa"/>
            <w:gridSpan w:val="2"/>
            <w:tcBorders>
              <w:top w:val="single" w:sz="4" w:space="0" w:color="A6A6A6"/>
              <w:left w:val="single" w:sz="4" w:space="0" w:color="A6A6A6"/>
              <w:bottom w:val="single" w:sz="4" w:space="0" w:color="A6A6A6"/>
              <w:right w:val="single" w:sz="2" w:space="0" w:color="7F7F7F" w:themeColor="text1" w:themeTint="80"/>
            </w:tcBorders>
            <w:vAlign w:val="center"/>
          </w:tcPr>
          <w:p w14:paraId="4FBE9B38"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2799" w:type="dxa"/>
            <w:tcBorders>
              <w:top w:val="single" w:sz="4" w:space="0" w:color="A6A6A6"/>
              <w:left w:val="single" w:sz="2" w:space="0" w:color="7F7F7F" w:themeColor="text1" w:themeTint="80"/>
              <w:bottom w:val="single" w:sz="4" w:space="0" w:color="A6A6A6"/>
              <w:right w:val="single" w:sz="4" w:space="0" w:color="0070C0"/>
            </w:tcBorders>
            <w:vAlign w:val="center"/>
          </w:tcPr>
          <w:p w14:paraId="4FBE9B39" w14:textId="77777777" w:rsidR="0076595E" w:rsidRPr="0027066E" w:rsidRDefault="0076595E">
            <w:pPr>
              <w:pStyle w:val="INDICATORTEXT"/>
              <w:widowControl w:val="0"/>
              <w:autoSpaceDE w:val="0"/>
              <w:autoSpaceDN w:val="0"/>
              <w:adjustRightInd w:val="0"/>
              <w:spacing w:line="312" w:lineRule="auto"/>
              <w:rPr>
                <w:rFonts w:eastAsia="MS PGothic"/>
              </w:rPr>
            </w:pPr>
          </w:p>
        </w:tc>
      </w:tr>
      <w:tr w:rsidR="0076595E" w:rsidRPr="0027066E" w14:paraId="4FBE9B3F" w14:textId="77777777" w:rsidTr="006A53C3">
        <w:trPr>
          <w:trHeight w:val="138"/>
        </w:trPr>
        <w:tc>
          <w:tcPr>
            <w:tcW w:w="1133" w:type="dxa"/>
            <w:vMerge/>
            <w:tcBorders>
              <w:left w:val="single" w:sz="4" w:space="0" w:color="0070C0"/>
            </w:tcBorders>
            <w:shd w:val="clear" w:color="auto" w:fill="F2F2F2" w:themeFill="background1" w:themeFillShade="F2"/>
          </w:tcPr>
          <w:p w14:paraId="4FBE9B3B" w14:textId="77777777" w:rsidR="0076595E" w:rsidRPr="0027066E" w:rsidRDefault="0076595E">
            <w:pPr>
              <w:pStyle w:val="INDICATORNUMBER"/>
              <w:rPr>
                <w:rStyle w:val="IntenseEmphasis"/>
                <w:rFonts w:eastAsia="MS PGothic" w:cs="Arial"/>
                <w:b/>
                <w:bCs w:val="0"/>
                <w:i w:val="0"/>
                <w:iCs w:val="0"/>
                <w:color w:val="595959"/>
              </w:rPr>
            </w:pPr>
          </w:p>
        </w:tc>
        <w:tc>
          <w:tcPr>
            <w:tcW w:w="1842" w:type="dxa"/>
            <w:vMerge/>
            <w:tcBorders>
              <w:right w:val="single" w:sz="4" w:space="0" w:color="A6A6A6"/>
            </w:tcBorders>
            <w:vAlign w:val="center"/>
          </w:tcPr>
          <w:p w14:paraId="4FBE9B3C"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3440" w:type="dxa"/>
            <w:gridSpan w:val="2"/>
            <w:tcBorders>
              <w:top w:val="single" w:sz="4" w:space="0" w:color="A6A6A6"/>
              <w:left w:val="single" w:sz="4" w:space="0" w:color="A6A6A6"/>
              <w:bottom w:val="single" w:sz="4" w:space="0" w:color="A6A6A6"/>
              <w:right w:val="single" w:sz="2" w:space="0" w:color="7F7F7F" w:themeColor="text1" w:themeTint="80"/>
            </w:tcBorders>
            <w:vAlign w:val="center"/>
          </w:tcPr>
          <w:p w14:paraId="4FBE9B3D"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2799" w:type="dxa"/>
            <w:tcBorders>
              <w:top w:val="single" w:sz="4" w:space="0" w:color="A6A6A6"/>
              <w:left w:val="single" w:sz="2" w:space="0" w:color="7F7F7F" w:themeColor="text1" w:themeTint="80"/>
              <w:bottom w:val="single" w:sz="4" w:space="0" w:color="A6A6A6"/>
              <w:right w:val="single" w:sz="4" w:space="0" w:color="0070C0"/>
            </w:tcBorders>
            <w:vAlign w:val="center"/>
          </w:tcPr>
          <w:p w14:paraId="4FBE9B3E" w14:textId="77777777" w:rsidR="0076595E" w:rsidRPr="0027066E" w:rsidRDefault="0076595E">
            <w:pPr>
              <w:pStyle w:val="INDICATORTEXT"/>
              <w:widowControl w:val="0"/>
              <w:autoSpaceDE w:val="0"/>
              <w:autoSpaceDN w:val="0"/>
              <w:adjustRightInd w:val="0"/>
              <w:spacing w:line="312" w:lineRule="auto"/>
              <w:rPr>
                <w:rFonts w:eastAsia="MS PGothic"/>
              </w:rPr>
            </w:pPr>
          </w:p>
        </w:tc>
      </w:tr>
      <w:tr w:rsidR="0076595E" w:rsidRPr="0027066E" w14:paraId="4FBE9B44" w14:textId="77777777" w:rsidTr="006A53C3">
        <w:trPr>
          <w:trHeight w:val="138"/>
        </w:trPr>
        <w:tc>
          <w:tcPr>
            <w:tcW w:w="1133" w:type="dxa"/>
            <w:vMerge/>
            <w:tcBorders>
              <w:left w:val="single" w:sz="4" w:space="0" w:color="0070C0"/>
            </w:tcBorders>
            <w:shd w:val="clear" w:color="auto" w:fill="F2F2F2" w:themeFill="background1" w:themeFillShade="F2"/>
          </w:tcPr>
          <w:p w14:paraId="4FBE9B40" w14:textId="77777777" w:rsidR="0076595E" w:rsidRPr="0027066E" w:rsidRDefault="0076595E">
            <w:pPr>
              <w:pStyle w:val="INDICATORNUMBER"/>
              <w:rPr>
                <w:rStyle w:val="IntenseEmphasis"/>
                <w:rFonts w:eastAsia="MS PGothic" w:cs="Arial"/>
                <w:b/>
                <w:bCs w:val="0"/>
                <w:i w:val="0"/>
                <w:iCs w:val="0"/>
                <w:color w:val="595959"/>
              </w:rPr>
            </w:pPr>
          </w:p>
        </w:tc>
        <w:tc>
          <w:tcPr>
            <w:tcW w:w="1842" w:type="dxa"/>
            <w:vMerge/>
            <w:tcBorders>
              <w:bottom w:val="single" w:sz="4" w:space="0" w:color="A6A6A6"/>
              <w:right w:val="single" w:sz="4" w:space="0" w:color="A6A6A6"/>
            </w:tcBorders>
            <w:vAlign w:val="center"/>
          </w:tcPr>
          <w:p w14:paraId="4FBE9B41"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3440" w:type="dxa"/>
            <w:gridSpan w:val="2"/>
            <w:tcBorders>
              <w:top w:val="single" w:sz="4" w:space="0" w:color="A6A6A6"/>
              <w:left w:val="single" w:sz="4" w:space="0" w:color="A6A6A6"/>
              <w:bottom w:val="single" w:sz="4" w:space="0" w:color="A6A6A6"/>
              <w:right w:val="single" w:sz="2" w:space="0" w:color="7F7F7F" w:themeColor="text1" w:themeTint="80"/>
            </w:tcBorders>
            <w:vAlign w:val="center"/>
          </w:tcPr>
          <w:p w14:paraId="4FBE9B42"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2799" w:type="dxa"/>
            <w:tcBorders>
              <w:top w:val="single" w:sz="4" w:space="0" w:color="A6A6A6"/>
              <w:left w:val="single" w:sz="2" w:space="0" w:color="7F7F7F" w:themeColor="text1" w:themeTint="80"/>
              <w:bottom w:val="single" w:sz="4" w:space="0" w:color="A6A6A6"/>
              <w:right w:val="single" w:sz="4" w:space="0" w:color="0070C0"/>
            </w:tcBorders>
            <w:vAlign w:val="center"/>
          </w:tcPr>
          <w:p w14:paraId="4FBE9B43" w14:textId="77777777" w:rsidR="0076595E" w:rsidRPr="0027066E" w:rsidRDefault="0076595E">
            <w:pPr>
              <w:pStyle w:val="INDICATORTEXT"/>
              <w:widowControl w:val="0"/>
              <w:autoSpaceDE w:val="0"/>
              <w:autoSpaceDN w:val="0"/>
              <w:adjustRightInd w:val="0"/>
              <w:spacing w:line="312" w:lineRule="auto"/>
              <w:rPr>
                <w:rFonts w:eastAsia="MS PGothic"/>
              </w:rPr>
            </w:pPr>
          </w:p>
        </w:tc>
      </w:tr>
      <w:tr w:rsidR="0076595E" w:rsidRPr="0027066E" w14:paraId="4FBE9B49" w14:textId="77777777" w:rsidTr="006A53C3">
        <w:trPr>
          <w:trHeight w:val="138"/>
        </w:trPr>
        <w:tc>
          <w:tcPr>
            <w:tcW w:w="1133" w:type="dxa"/>
            <w:vMerge/>
            <w:tcBorders>
              <w:left w:val="single" w:sz="4" w:space="0" w:color="0070C0"/>
            </w:tcBorders>
            <w:shd w:val="clear" w:color="auto" w:fill="F2F2F2" w:themeFill="background1" w:themeFillShade="F2"/>
          </w:tcPr>
          <w:p w14:paraId="4FBE9B45" w14:textId="77777777" w:rsidR="0076595E" w:rsidRPr="0027066E" w:rsidRDefault="0076595E">
            <w:pPr>
              <w:pStyle w:val="INDICATORNUMBER"/>
              <w:rPr>
                <w:rStyle w:val="IntenseEmphasis"/>
                <w:rFonts w:eastAsia="MS PGothic" w:cs="Arial"/>
                <w:b/>
                <w:bCs w:val="0"/>
                <w:i w:val="0"/>
                <w:iCs w:val="0"/>
                <w:color w:val="595959"/>
              </w:rPr>
            </w:pPr>
          </w:p>
        </w:tc>
        <w:tc>
          <w:tcPr>
            <w:tcW w:w="1842" w:type="dxa"/>
            <w:vMerge w:val="restart"/>
            <w:tcBorders>
              <w:top w:val="single" w:sz="4" w:space="0" w:color="A6A6A6"/>
              <w:right w:val="single" w:sz="4" w:space="0" w:color="A6A6A6"/>
            </w:tcBorders>
            <w:vAlign w:val="center"/>
          </w:tcPr>
          <w:p w14:paraId="4FBE9B46" w14:textId="77777777" w:rsidR="0076595E"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G</w:t>
            </w:r>
            <w:r w:rsidRPr="0027066E">
              <w:rPr>
                <w:rFonts w:eastAsia="MS PGothic" w:hint="eastAsia"/>
              </w:rPr>
              <w:t>（ガバナンス）</w:t>
            </w:r>
          </w:p>
        </w:tc>
        <w:tc>
          <w:tcPr>
            <w:tcW w:w="3440" w:type="dxa"/>
            <w:gridSpan w:val="2"/>
            <w:tcBorders>
              <w:top w:val="single" w:sz="4" w:space="0" w:color="A6A6A6"/>
              <w:left w:val="single" w:sz="4" w:space="0" w:color="A6A6A6"/>
              <w:bottom w:val="single" w:sz="4" w:space="0" w:color="A6A6A6"/>
              <w:right w:val="single" w:sz="2" w:space="0" w:color="7F7F7F" w:themeColor="text1" w:themeTint="80"/>
            </w:tcBorders>
            <w:vAlign w:val="center"/>
          </w:tcPr>
          <w:p w14:paraId="4FBE9B47"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2799" w:type="dxa"/>
            <w:tcBorders>
              <w:top w:val="single" w:sz="4" w:space="0" w:color="A6A6A6"/>
              <w:left w:val="single" w:sz="2" w:space="0" w:color="7F7F7F" w:themeColor="text1" w:themeTint="80"/>
              <w:bottom w:val="single" w:sz="4" w:space="0" w:color="A6A6A6"/>
              <w:right w:val="single" w:sz="4" w:space="0" w:color="0070C0"/>
            </w:tcBorders>
            <w:vAlign w:val="center"/>
          </w:tcPr>
          <w:p w14:paraId="4FBE9B48" w14:textId="77777777" w:rsidR="0076595E" w:rsidRPr="0027066E" w:rsidRDefault="0076595E">
            <w:pPr>
              <w:pStyle w:val="INDICATORTEXT"/>
              <w:widowControl w:val="0"/>
              <w:autoSpaceDE w:val="0"/>
              <w:autoSpaceDN w:val="0"/>
              <w:adjustRightInd w:val="0"/>
              <w:spacing w:line="312" w:lineRule="auto"/>
              <w:rPr>
                <w:rFonts w:eastAsia="MS PGothic"/>
              </w:rPr>
            </w:pPr>
          </w:p>
        </w:tc>
      </w:tr>
      <w:tr w:rsidR="0076595E" w:rsidRPr="0027066E" w14:paraId="4FBE9B4E" w14:textId="77777777" w:rsidTr="006A53C3">
        <w:trPr>
          <w:trHeight w:val="138"/>
        </w:trPr>
        <w:tc>
          <w:tcPr>
            <w:tcW w:w="1133" w:type="dxa"/>
            <w:vMerge/>
            <w:tcBorders>
              <w:left w:val="single" w:sz="4" w:space="0" w:color="0070C0"/>
            </w:tcBorders>
            <w:shd w:val="clear" w:color="auto" w:fill="F2F2F2" w:themeFill="background1" w:themeFillShade="F2"/>
          </w:tcPr>
          <w:p w14:paraId="4FBE9B4A" w14:textId="77777777" w:rsidR="0076595E" w:rsidRPr="0027066E" w:rsidRDefault="0076595E">
            <w:pPr>
              <w:pStyle w:val="INDICATORNUMBER"/>
              <w:rPr>
                <w:rStyle w:val="IntenseEmphasis"/>
                <w:rFonts w:eastAsia="MS PGothic" w:cs="Arial"/>
                <w:b/>
                <w:bCs w:val="0"/>
                <w:i w:val="0"/>
                <w:iCs w:val="0"/>
                <w:color w:val="595959"/>
              </w:rPr>
            </w:pPr>
          </w:p>
        </w:tc>
        <w:tc>
          <w:tcPr>
            <w:tcW w:w="1842" w:type="dxa"/>
            <w:vMerge/>
            <w:tcBorders>
              <w:right w:val="single" w:sz="4" w:space="0" w:color="A6A6A6"/>
            </w:tcBorders>
            <w:vAlign w:val="center"/>
          </w:tcPr>
          <w:p w14:paraId="4FBE9B4B"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3440" w:type="dxa"/>
            <w:gridSpan w:val="2"/>
            <w:tcBorders>
              <w:top w:val="single" w:sz="4" w:space="0" w:color="A6A6A6"/>
              <w:left w:val="single" w:sz="4" w:space="0" w:color="A6A6A6"/>
              <w:bottom w:val="single" w:sz="4" w:space="0" w:color="A6A6A6"/>
              <w:right w:val="single" w:sz="2" w:space="0" w:color="7F7F7F" w:themeColor="text1" w:themeTint="80"/>
            </w:tcBorders>
            <w:vAlign w:val="center"/>
          </w:tcPr>
          <w:p w14:paraId="4FBE9B4C"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2799" w:type="dxa"/>
            <w:tcBorders>
              <w:top w:val="single" w:sz="4" w:space="0" w:color="A6A6A6"/>
              <w:left w:val="single" w:sz="2" w:space="0" w:color="7F7F7F" w:themeColor="text1" w:themeTint="80"/>
              <w:bottom w:val="single" w:sz="4" w:space="0" w:color="A6A6A6"/>
              <w:right w:val="single" w:sz="4" w:space="0" w:color="0070C0"/>
            </w:tcBorders>
            <w:vAlign w:val="center"/>
          </w:tcPr>
          <w:p w14:paraId="4FBE9B4D" w14:textId="77777777" w:rsidR="0076595E" w:rsidRPr="0027066E" w:rsidRDefault="0076595E">
            <w:pPr>
              <w:pStyle w:val="INDICATORTEXT"/>
              <w:widowControl w:val="0"/>
              <w:autoSpaceDE w:val="0"/>
              <w:autoSpaceDN w:val="0"/>
              <w:adjustRightInd w:val="0"/>
              <w:spacing w:line="312" w:lineRule="auto"/>
              <w:rPr>
                <w:rFonts w:eastAsia="MS PGothic"/>
              </w:rPr>
            </w:pPr>
          </w:p>
        </w:tc>
      </w:tr>
      <w:tr w:rsidR="0076595E" w:rsidRPr="0027066E" w14:paraId="4FBE9B53" w14:textId="77777777" w:rsidTr="006A53C3">
        <w:trPr>
          <w:trHeight w:val="138"/>
        </w:trPr>
        <w:tc>
          <w:tcPr>
            <w:tcW w:w="1133" w:type="dxa"/>
            <w:vMerge/>
            <w:tcBorders>
              <w:left w:val="single" w:sz="4" w:space="0" w:color="0070C0"/>
              <w:bottom w:val="single" w:sz="2" w:space="0" w:color="7F7F7F" w:themeColor="text1" w:themeTint="80"/>
            </w:tcBorders>
            <w:shd w:val="clear" w:color="auto" w:fill="F2F2F2" w:themeFill="background1" w:themeFillShade="F2"/>
          </w:tcPr>
          <w:p w14:paraId="4FBE9B4F" w14:textId="77777777" w:rsidR="0076595E" w:rsidRPr="0027066E" w:rsidRDefault="0076595E">
            <w:pPr>
              <w:pStyle w:val="INDICATORNUMBER"/>
              <w:rPr>
                <w:rStyle w:val="IntenseEmphasis"/>
                <w:rFonts w:eastAsia="MS PGothic" w:cs="Arial"/>
                <w:b/>
                <w:bCs w:val="0"/>
                <w:i w:val="0"/>
                <w:iCs w:val="0"/>
                <w:color w:val="595959"/>
              </w:rPr>
            </w:pPr>
          </w:p>
        </w:tc>
        <w:tc>
          <w:tcPr>
            <w:tcW w:w="1842" w:type="dxa"/>
            <w:vMerge/>
            <w:tcBorders>
              <w:bottom w:val="single" w:sz="4" w:space="0" w:color="A6A6A6"/>
              <w:right w:val="single" w:sz="4" w:space="0" w:color="A6A6A6"/>
            </w:tcBorders>
            <w:vAlign w:val="center"/>
          </w:tcPr>
          <w:p w14:paraId="4FBE9B50"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3440" w:type="dxa"/>
            <w:gridSpan w:val="2"/>
            <w:tcBorders>
              <w:top w:val="single" w:sz="4" w:space="0" w:color="A6A6A6"/>
              <w:left w:val="single" w:sz="4" w:space="0" w:color="A6A6A6"/>
              <w:bottom w:val="single" w:sz="4" w:space="0" w:color="A6A6A6"/>
              <w:right w:val="single" w:sz="2" w:space="0" w:color="7F7F7F" w:themeColor="text1" w:themeTint="80"/>
            </w:tcBorders>
            <w:vAlign w:val="center"/>
          </w:tcPr>
          <w:p w14:paraId="4FBE9B51" w14:textId="77777777" w:rsidR="0076595E" w:rsidRPr="0027066E" w:rsidRDefault="0076595E">
            <w:pPr>
              <w:pStyle w:val="INDICATORTEXT"/>
              <w:widowControl w:val="0"/>
              <w:autoSpaceDE w:val="0"/>
              <w:autoSpaceDN w:val="0"/>
              <w:adjustRightInd w:val="0"/>
              <w:spacing w:line="312" w:lineRule="auto"/>
              <w:rPr>
                <w:rFonts w:eastAsia="MS PGothic"/>
              </w:rPr>
            </w:pPr>
          </w:p>
        </w:tc>
        <w:tc>
          <w:tcPr>
            <w:tcW w:w="2799" w:type="dxa"/>
            <w:tcBorders>
              <w:top w:val="single" w:sz="4" w:space="0" w:color="A6A6A6"/>
              <w:left w:val="single" w:sz="2" w:space="0" w:color="7F7F7F" w:themeColor="text1" w:themeTint="80"/>
              <w:bottom w:val="single" w:sz="4" w:space="0" w:color="A6A6A6"/>
              <w:right w:val="single" w:sz="4" w:space="0" w:color="0070C0"/>
            </w:tcBorders>
            <w:vAlign w:val="center"/>
          </w:tcPr>
          <w:p w14:paraId="4FBE9B52" w14:textId="77777777" w:rsidR="0076595E" w:rsidRPr="0027066E" w:rsidRDefault="0076595E">
            <w:pPr>
              <w:pStyle w:val="INDICATORTEXT"/>
              <w:widowControl w:val="0"/>
              <w:autoSpaceDE w:val="0"/>
              <w:autoSpaceDN w:val="0"/>
              <w:adjustRightInd w:val="0"/>
              <w:spacing w:line="312" w:lineRule="auto"/>
              <w:rPr>
                <w:rFonts w:eastAsia="MS PGothic"/>
              </w:rPr>
            </w:pPr>
          </w:p>
        </w:tc>
      </w:tr>
    </w:tbl>
    <w:tbl>
      <w:tblPr>
        <w:tblStyle w:val="SubSectionIndicatorTableVOLUNTARY"/>
        <w:tblW w:w="9214" w:type="dxa"/>
        <w:tblInd w:w="5" w:type="dxa"/>
        <w:shd w:val="clear" w:color="auto" w:fill="F2F2F2" w:themeFill="background1" w:themeFillShade="F2"/>
        <w:tblLook w:val="04A0" w:firstRow="1" w:lastRow="0" w:firstColumn="1" w:lastColumn="0" w:noHBand="0" w:noVBand="1"/>
      </w:tblPr>
      <w:tblGrid>
        <w:gridCol w:w="1124"/>
        <w:gridCol w:w="8090"/>
      </w:tblGrid>
      <w:tr w:rsidR="00B04534" w:rsidRPr="0027066E" w14:paraId="4FBE9B57" w14:textId="77777777" w:rsidTr="0050744F">
        <w:trPr>
          <w:cnfStyle w:val="100000000000" w:firstRow="1" w:lastRow="0" w:firstColumn="0" w:lastColumn="0" w:oddVBand="0" w:evenVBand="0" w:oddHBand="0" w:evenHBand="0" w:firstRowFirstColumn="0" w:firstRowLastColumn="0" w:lastRowFirstColumn="0" w:lastRowLastColumn="0"/>
          <w:trHeight w:val="153"/>
        </w:trPr>
        <w:tc>
          <w:tcPr>
            <w:cnfStyle w:val="001000000100" w:firstRow="0" w:lastRow="0" w:firstColumn="1" w:lastColumn="0" w:oddVBand="0" w:evenVBand="0" w:oddHBand="0" w:evenHBand="0" w:firstRowFirstColumn="1" w:firstRowLastColumn="0" w:lastRowFirstColumn="0" w:lastRowLastColumn="0"/>
            <w:tcW w:w="1124" w:type="dxa"/>
            <w:vMerge w:val="restart"/>
            <w:tcBorders>
              <w:top w:val="single" w:sz="4" w:space="0" w:color="0070C0"/>
              <w:left w:val="single" w:sz="4" w:space="0" w:color="0070C0"/>
              <w:bottom w:val="single" w:sz="4" w:space="0" w:color="0070C0"/>
            </w:tcBorders>
            <w:shd w:val="clear" w:color="auto" w:fill="F2F2F2" w:themeFill="background1" w:themeFillShade="F2"/>
          </w:tcPr>
          <w:p w14:paraId="4FBE9B54" w14:textId="07541A54" w:rsidR="006A53C3" w:rsidRPr="0027066E" w:rsidRDefault="003E0197" w:rsidP="0013653F">
            <w:pPr>
              <w:pStyle w:val="INDICATORNUMBER"/>
              <w:rPr>
                <w:rStyle w:val="IntenseEmphasis"/>
                <w:rFonts w:eastAsia="MS PGothic"/>
                <w:b/>
                <w:bCs w:val="0"/>
                <w:i w:val="0"/>
                <w:iCs w:val="0"/>
                <w:color w:val="595959"/>
              </w:rPr>
            </w:pPr>
            <w:r w:rsidRPr="0027066E">
              <w:rPr>
                <w:rStyle w:val="IntenseEmphasis"/>
                <w:rFonts w:eastAsia="MS PGothic"/>
                <w:b/>
                <w:i w:val="0"/>
                <w:iCs w:val="0"/>
                <w:color w:val="595959"/>
              </w:rPr>
              <w:t>PR 09</w:t>
            </w:r>
            <w:r w:rsidR="006A53C3" w:rsidRPr="0027066E">
              <w:rPr>
                <w:rStyle w:val="IntenseEmphasis"/>
                <w:rFonts w:eastAsia="MS PGothic"/>
                <w:b/>
                <w:i w:val="0"/>
                <w:iCs w:val="0"/>
                <w:color w:val="595959"/>
              </w:rPr>
              <w:t>.3</w:t>
            </w:r>
          </w:p>
        </w:tc>
        <w:tc>
          <w:tcPr>
            <w:tcW w:w="8090" w:type="dxa"/>
            <w:tcBorders>
              <w:top w:val="single" w:sz="4" w:space="0" w:color="0070C0"/>
              <w:right w:val="single" w:sz="4" w:space="0" w:color="0070C0"/>
            </w:tcBorders>
            <w:shd w:val="clear" w:color="auto" w:fill="DAEEF3" w:themeFill="accent5" w:themeFillTint="33"/>
          </w:tcPr>
          <w:p w14:paraId="4FBE9B55" w14:textId="77777777" w:rsidR="006A53C3" w:rsidRPr="0027066E" w:rsidRDefault="003F6760" w:rsidP="0013653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lang w:val="en-US"/>
              </w:rPr>
            </w:pPr>
            <w:r w:rsidRPr="0027066E">
              <w:rPr>
                <w:rFonts w:eastAsia="MS PGothic" w:hint="eastAsia"/>
              </w:rPr>
              <w:t>補足情報</w:t>
            </w:r>
          </w:p>
          <w:p w14:paraId="4FBE9B56" w14:textId="77777777" w:rsidR="00611188" w:rsidRPr="0027066E" w:rsidRDefault="003F6760" w:rsidP="004516B7">
            <w:pPr>
              <w:pStyle w:val="INDICATORNUMBER"/>
              <w:spacing w:before="80"/>
              <w:cnfStyle w:val="100000000000" w:firstRow="1" w:lastRow="0" w:firstColumn="0" w:lastColumn="0" w:oddVBand="0" w:evenVBand="0" w:oddHBand="0" w:evenHBand="0" w:firstRowFirstColumn="0" w:firstRowLastColumn="0" w:lastRowFirstColumn="0" w:lastRowLastColumn="0"/>
              <w:rPr>
                <w:rFonts w:eastAsia="MS PGothic"/>
                <w:lang w:val="en-US"/>
              </w:rPr>
            </w:pPr>
            <w:r w:rsidRPr="0027066E">
              <w:rPr>
                <w:rFonts w:eastAsia="MS PGothic"/>
                <w:caps/>
                <w:color w:val="0082C8"/>
                <w:lang w:val="en-US"/>
              </w:rPr>
              <w:t>[</w:t>
            </w:r>
            <w:r w:rsidRPr="0027066E">
              <w:rPr>
                <w:rFonts w:eastAsia="MS PGothic" w:hint="eastAsia"/>
                <w:caps/>
                <w:color w:val="0082C8"/>
                <w:lang w:val="en-US"/>
              </w:rPr>
              <w:t>任意</w:t>
            </w:r>
            <w:r w:rsidRPr="0027066E">
              <w:rPr>
                <w:rFonts w:eastAsia="MS PGothic"/>
                <w:caps/>
                <w:color w:val="0082C8"/>
                <w:lang w:val="en-US"/>
              </w:rPr>
              <w:t>]</w:t>
            </w:r>
          </w:p>
        </w:tc>
      </w:tr>
      <w:tr w:rsidR="006A53C3" w:rsidRPr="0027066E" w14:paraId="4FBE9B5A" w14:textId="77777777" w:rsidTr="0050744F">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0070C0"/>
            </w:tcBorders>
            <w:shd w:val="clear" w:color="auto" w:fill="F2F2F2" w:themeFill="background1" w:themeFillShade="F2"/>
          </w:tcPr>
          <w:p w14:paraId="4FBE9B58" w14:textId="77777777" w:rsidR="006A53C3" w:rsidRPr="0027066E" w:rsidRDefault="006A53C3" w:rsidP="0013653F">
            <w:pPr>
              <w:pStyle w:val="INDICATORNUMBER"/>
              <w:rPr>
                <w:rStyle w:val="IntenseEmphasis"/>
                <w:rFonts w:eastAsia="MS PGothic"/>
                <w:b/>
                <w:bCs w:val="0"/>
                <w:i w:val="0"/>
                <w:iCs w:val="0"/>
                <w:color w:val="595959"/>
                <w:lang w:val="en-US"/>
              </w:rPr>
            </w:pPr>
          </w:p>
        </w:tc>
        <w:tc>
          <w:tcPr>
            <w:tcW w:w="8090" w:type="dxa"/>
            <w:tcBorders>
              <w:top w:val="single" w:sz="4" w:space="0" w:color="0082C8"/>
              <w:bottom w:val="single" w:sz="4" w:space="0" w:color="0070C0"/>
              <w:right w:val="single" w:sz="4" w:space="0" w:color="0070C0"/>
            </w:tcBorders>
            <w:shd w:val="clear" w:color="auto" w:fill="auto"/>
          </w:tcPr>
          <w:p w14:paraId="4FBE9B59" w14:textId="77777777" w:rsidR="006A53C3" w:rsidRPr="0027066E" w:rsidRDefault="006A53C3" w:rsidP="0013653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rPr>
            </w:pPr>
          </w:p>
        </w:tc>
      </w:tr>
    </w:tbl>
    <w:p w14:paraId="4FBE9B5B" w14:textId="77777777" w:rsidR="006A53C3" w:rsidRPr="0027066E" w:rsidRDefault="006A53C3" w:rsidP="006A53C3">
      <w:pPr>
        <w:pStyle w:val="INDICATORNUMBER"/>
        <w:rPr>
          <w:rFonts w:eastAsia="MS PGothic"/>
          <w:lang w:val="en-US"/>
        </w:rPr>
      </w:pPr>
    </w:p>
    <w:p w14:paraId="4FBE9B5C" w14:textId="77777777" w:rsidR="00077FA7" w:rsidRPr="0027066E" w:rsidRDefault="00077FA7">
      <w:pPr>
        <w:widowControl/>
        <w:autoSpaceDE/>
        <w:autoSpaceDN/>
        <w:adjustRightInd/>
        <w:spacing w:before="0" w:after="0" w:line="240" w:lineRule="auto"/>
        <w:rPr>
          <w:rFonts w:eastAsia="MS PGothic"/>
          <w:lang w:val="en-US"/>
        </w:rPr>
      </w:pPr>
      <w:r w:rsidRPr="0027066E">
        <w:rPr>
          <w:rFonts w:eastAsia="MS PGothic"/>
          <w:lang w:val="en-US"/>
        </w:rPr>
        <w:br w:type="page"/>
      </w:r>
    </w:p>
    <w:p w14:paraId="4FBE9B5D" w14:textId="77777777" w:rsidR="00611188" w:rsidRPr="0027066E" w:rsidRDefault="00611188" w:rsidP="004516B7">
      <w:pPr>
        <w:widowControl/>
        <w:autoSpaceDE/>
        <w:autoSpaceDN/>
        <w:adjustRightInd/>
        <w:spacing w:before="0" w:after="0" w:line="240" w:lineRule="auto"/>
        <w:rPr>
          <w:rFonts w:eastAsia="MS PGothic"/>
          <w:lang w:val="en-US"/>
        </w:rPr>
      </w:pPr>
    </w:p>
    <w:tbl>
      <w:tblPr>
        <w:tblW w:w="9209"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134"/>
        <w:gridCol w:w="8075"/>
      </w:tblGrid>
      <w:tr w:rsidR="008F6512" w:rsidRPr="0027066E" w14:paraId="4FBE9B60" w14:textId="77777777">
        <w:trPr>
          <w:cantSplit/>
          <w:trHeight w:val="321"/>
        </w:trPr>
        <w:tc>
          <w:tcPr>
            <w:tcW w:w="1134" w:type="dxa"/>
            <w:tcBorders>
              <w:top w:val="single" w:sz="4" w:space="0" w:color="0082C8"/>
            </w:tcBorders>
            <w:shd w:val="clear" w:color="auto" w:fill="66CCFF"/>
          </w:tcPr>
          <w:p w14:paraId="4FBE9B5E" w14:textId="7175DC53" w:rsidR="0013653F" w:rsidRPr="0027066E" w:rsidRDefault="003E0197">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09</w:t>
            </w:r>
          </w:p>
        </w:tc>
        <w:tc>
          <w:tcPr>
            <w:tcW w:w="8075" w:type="dxa"/>
            <w:tcBorders>
              <w:top w:val="single" w:sz="4" w:space="0" w:color="0082C8"/>
            </w:tcBorders>
            <w:shd w:val="clear" w:color="auto" w:fill="0070C0"/>
          </w:tcPr>
          <w:p w14:paraId="4FBE9B5F"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B64" w14:textId="77777777" w:rsidTr="00393239">
        <w:trPr>
          <w:cantSplit/>
          <w:trHeight w:val="454"/>
        </w:trPr>
        <w:tc>
          <w:tcPr>
            <w:tcW w:w="1134" w:type="dxa"/>
            <w:shd w:val="clear" w:color="auto" w:fill="F2F2F2" w:themeFill="background1" w:themeFillShade="F2"/>
          </w:tcPr>
          <w:p w14:paraId="4FBE9B61" w14:textId="73B7C5CA" w:rsidR="0013653F" w:rsidRPr="0027066E" w:rsidRDefault="003E0197">
            <w:pPr>
              <w:pStyle w:val="INDICATORNUMBER"/>
              <w:rPr>
                <w:rStyle w:val="IntenseEmphasis"/>
                <w:rFonts w:eastAsia="MS PGothic" w:cs="Arial"/>
                <w:b/>
                <w:bCs w:val="0"/>
                <w:i w:val="0"/>
                <w:iCs w:val="0"/>
              </w:rPr>
            </w:pPr>
            <w:r w:rsidRPr="0027066E">
              <w:rPr>
                <w:rStyle w:val="IntenseEmphasis"/>
                <w:rFonts w:eastAsia="MS PGothic" w:cs="Arial"/>
                <w:i w:val="0"/>
                <w:color w:val="595959"/>
              </w:rPr>
              <w:t>PR 09</w:t>
            </w:r>
          </w:p>
        </w:tc>
        <w:tc>
          <w:tcPr>
            <w:tcW w:w="8075" w:type="dxa"/>
          </w:tcPr>
          <w:p w14:paraId="4FBE9B62" w14:textId="77777777" w:rsidR="008F6512" w:rsidRPr="0027066E" w:rsidRDefault="003F6760">
            <w:pPr>
              <w:pStyle w:val="INDICATORTEXT"/>
              <w:widowControl w:val="0"/>
              <w:autoSpaceDE w:val="0"/>
              <w:autoSpaceDN w:val="0"/>
              <w:adjustRightInd w:val="0"/>
              <w:spacing w:line="312" w:lineRule="auto"/>
              <w:jc w:val="both"/>
              <w:rPr>
                <w:rFonts w:eastAsia="MS PGothic"/>
              </w:rPr>
            </w:pPr>
            <w:r w:rsidRPr="0027066E">
              <w:rPr>
                <w:rFonts w:eastAsia="MS PGothic" w:hint="eastAsia"/>
              </w:rPr>
              <w:t>この指標は、不動産資産を積極的にモニタリングする際の、</w:t>
            </w:r>
            <w:r w:rsidRPr="0027066E">
              <w:rPr>
                <w:rFonts w:eastAsia="MS PGothic"/>
              </w:rPr>
              <w:t>ESG</w:t>
            </w:r>
            <w:r w:rsidR="00CD5560" w:rsidRPr="0027066E">
              <w:rPr>
                <w:rFonts w:eastAsia="MS PGothic" w:hint="eastAsia"/>
              </w:rPr>
              <w:t>パフォーマンス</w:t>
            </w:r>
            <w:r w:rsidRPr="0027066E">
              <w:rPr>
                <w:rFonts w:eastAsia="MS PGothic" w:hint="eastAsia"/>
              </w:rPr>
              <w:t>に対する組織</w:t>
            </w:r>
            <w:r w:rsidR="001C56BB" w:rsidRPr="0027066E">
              <w:rPr>
                <w:rFonts w:eastAsia="MS PGothic" w:hint="eastAsia"/>
              </w:rPr>
              <w:t>や</w:t>
            </w:r>
            <w:r w:rsidRPr="0027066E">
              <w:rPr>
                <w:rFonts w:eastAsia="MS PGothic" w:hint="eastAsia"/>
              </w:rPr>
              <w:t>プロパティマネジメント会社のアプローチを捕捉することを目的としています。実施されるモニタリング活動の種類は、取締役会や経営陣の個人的な関与から対象となる不動産資産</w:t>
            </w:r>
            <w:r w:rsidRPr="0027066E">
              <w:rPr>
                <w:rFonts w:eastAsia="MS PGothic"/>
              </w:rPr>
              <w:t>/</w:t>
            </w:r>
            <w:r w:rsidRPr="0027066E">
              <w:rPr>
                <w:rFonts w:eastAsia="MS PGothic" w:hint="eastAsia"/>
              </w:rPr>
              <w:t>企業の報告書に記載される</w:t>
            </w:r>
            <w:r w:rsidRPr="0027066E">
              <w:rPr>
                <w:rFonts w:eastAsia="MS PGothic"/>
              </w:rPr>
              <w:t>ESG</w:t>
            </w:r>
            <w:r w:rsidRPr="0027066E">
              <w:rPr>
                <w:rFonts w:eastAsia="MS PGothic" w:hint="eastAsia"/>
              </w:rPr>
              <w:t>情報の検討まで多岐にわたります。</w:t>
            </w:r>
          </w:p>
          <w:p w14:paraId="4FBE9B63" w14:textId="75504446" w:rsidR="00611188" w:rsidRPr="0027066E" w:rsidRDefault="003F6760" w:rsidP="004516B7">
            <w:pPr>
              <w:pStyle w:val="INDICATORTEXT"/>
              <w:jc w:val="both"/>
              <w:rPr>
                <w:rStyle w:val="IntenseEmphasis"/>
                <w:rFonts w:eastAsia="MS PGothic" w:cs="Arial"/>
                <w:b w:val="0"/>
                <w:bCs w:val="0"/>
                <w:iCs w:val="0"/>
                <w:color w:val="595959"/>
                <w:szCs w:val="18"/>
              </w:rPr>
            </w:pPr>
            <w:r w:rsidRPr="0027066E">
              <w:rPr>
                <w:rFonts w:eastAsia="MS PGothic" w:hint="eastAsia"/>
              </w:rPr>
              <w:t>この指標のオプションは、</w:t>
            </w:r>
            <w:r w:rsidR="009F40CF" w:rsidRPr="0027066E">
              <w:rPr>
                <w:rFonts w:eastAsia="MS PGothic" w:hint="eastAsia"/>
              </w:rPr>
              <w:t>「</w:t>
            </w:r>
            <w:r w:rsidRPr="0027066E">
              <w:rPr>
                <w:rFonts w:eastAsia="MS PGothic"/>
              </w:rPr>
              <w:t>201</w:t>
            </w:r>
            <w:r w:rsidR="009F40CF" w:rsidRPr="0027066E">
              <w:rPr>
                <w:rFonts w:eastAsia="MS PGothic"/>
              </w:rPr>
              <w:t>8</w:t>
            </w:r>
            <w:r w:rsidRPr="0027066E">
              <w:rPr>
                <w:rFonts w:eastAsia="MS PGothic" w:hint="eastAsia"/>
              </w:rPr>
              <w:t>年</w:t>
            </w:r>
            <w:r w:rsidRPr="0027066E">
              <w:rPr>
                <w:rFonts w:eastAsia="MS PGothic"/>
              </w:rPr>
              <w:t>GRESB</w:t>
            </w:r>
            <w:r w:rsidR="009F40CF" w:rsidRPr="0027066E">
              <w:rPr>
                <w:rFonts w:eastAsia="MS PGothic" w:hint="eastAsia"/>
              </w:rPr>
              <w:t>不動産</w:t>
            </w:r>
            <w:r w:rsidR="006A53C3" w:rsidRPr="0027066E">
              <w:rPr>
                <w:rFonts w:eastAsia="MS PGothic" w:hint="eastAsia"/>
              </w:rPr>
              <w:t>評価</w:t>
            </w:r>
            <w:r w:rsidR="009F40CF" w:rsidRPr="0027066E">
              <w:rPr>
                <w:rFonts w:eastAsia="MS PGothic" w:hint="eastAsia"/>
              </w:rPr>
              <w:t>」</w:t>
            </w:r>
            <w:r w:rsidRPr="0027066E">
              <w:rPr>
                <w:rFonts w:eastAsia="MS PGothic" w:hint="eastAsia"/>
              </w:rPr>
              <w:t>の「</w:t>
            </w:r>
            <w:r w:rsidR="009F40CF" w:rsidRPr="0027066E">
              <w:rPr>
                <w:rFonts w:eastAsia="MS PGothic" w:hint="eastAsia"/>
              </w:rPr>
              <w:t>パフォーマンス指標</w:t>
            </w:r>
            <w:r w:rsidRPr="0027066E">
              <w:rPr>
                <w:rFonts w:eastAsia="MS PGothic" w:hint="eastAsia"/>
              </w:rPr>
              <w:t>」セクションの</w:t>
            </w:r>
            <w:r w:rsidRPr="0027066E">
              <w:rPr>
                <w:rFonts w:eastAsia="MS PGothic"/>
              </w:rPr>
              <w:t>GRESB</w:t>
            </w:r>
            <w:r w:rsidRPr="0027066E">
              <w:rPr>
                <w:rFonts w:eastAsia="MS PGothic" w:hint="eastAsia"/>
              </w:rPr>
              <w:t>指標</w:t>
            </w:r>
            <w:r w:rsidR="009F40CF" w:rsidRPr="0027066E">
              <w:rPr>
                <w:rFonts w:eastAsia="MS PGothic" w:hint="eastAsia"/>
              </w:rPr>
              <w:t>P15</w:t>
            </w:r>
            <w:r w:rsidRPr="0027066E">
              <w:rPr>
                <w:rFonts w:eastAsia="MS PGothic" w:hint="eastAsia"/>
              </w:rPr>
              <w:t>を補足するものです。</w:t>
            </w:r>
          </w:p>
        </w:tc>
      </w:tr>
      <w:tr w:rsidR="008F6512" w:rsidRPr="0027066E" w14:paraId="4FBE9B69" w14:textId="77777777" w:rsidTr="00393239">
        <w:trPr>
          <w:cantSplit/>
        </w:trPr>
        <w:tc>
          <w:tcPr>
            <w:tcW w:w="1134" w:type="dxa"/>
            <w:shd w:val="clear" w:color="auto" w:fill="F2F2F2" w:themeFill="background1" w:themeFillShade="F2"/>
          </w:tcPr>
          <w:p w14:paraId="4FBE9B65" w14:textId="6835F146" w:rsidR="0013653F" w:rsidRPr="0027066E" w:rsidRDefault="003E0197">
            <w:pPr>
              <w:pStyle w:val="INDICATORNUMBER"/>
              <w:rPr>
                <w:rStyle w:val="IntenseEmphasis"/>
                <w:rFonts w:eastAsia="MS PGothic" w:cs="Arial"/>
                <w:b/>
                <w:bCs w:val="0"/>
                <w:i w:val="0"/>
                <w:iCs w:val="0"/>
              </w:rPr>
            </w:pPr>
            <w:r w:rsidRPr="0027066E">
              <w:rPr>
                <w:rStyle w:val="IntenseEmphasis"/>
                <w:rFonts w:eastAsia="MS PGothic" w:cs="Arial"/>
                <w:i w:val="0"/>
                <w:color w:val="595959"/>
              </w:rPr>
              <w:t>PR 09</w:t>
            </w:r>
            <w:r w:rsidR="003F6760" w:rsidRPr="0027066E">
              <w:rPr>
                <w:rStyle w:val="IntenseEmphasis"/>
                <w:rFonts w:eastAsia="MS PGothic" w:cs="Arial"/>
                <w:i w:val="0"/>
                <w:color w:val="595959"/>
              </w:rPr>
              <w:t>.1</w:t>
            </w:r>
          </w:p>
        </w:tc>
        <w:tc>
          <w:tcPr>
            <w:tcW w:w="8075" w:type="dxa"/>
          </w:tcPr>
          <w:p w14:paraId="4FBE9B66" w14:textId="77777777" w:rsidR="008F6512" w:rsidRPr="0027066E" w:rsidRDefault="003F6760">
            <w:pPr>
              <w:pStyle w:val="INDICATORTEXT"/>
              <w:widowControl w:val="0"/>
              <w:autoSpaceDE w:val="0"/>
              <w:autoSpaceDN w:val="0"/>
              <w:adjustRightInd w:val="0"/>
              <w:spacing w:line="312" w:lineRule="auto"/>
              <w:jc w:val="both"/>
              <w:rPr>
                <w:rFonts w:eastAsia="MS PGothic"/>
                <w:szCs w:val="18"/>
              </w:rPr>
            </w:pPr>
            <w:r w:rsidRPr="0027066E">
              <w:rPr>
                <w:rFonts w:eastAsia="MS PGothic" w:hint="eastAsia"/>
              </w:rPr>
              <w:t>組織またはプロパティマネジメント会社が少なくとも</w:t>
            </w:r>
            <w:r w:rsidRPr="0027066E">
              <w:rPr>
                <w:rFonts w:eastAsia="MS PGothic"/>
              </w:rPr>
              <w:t>1</w:t>
            </w:r>
            <w:r w:rsidRPr="0027066E">
              <w:rPr>
                <w:rFonts w:eastAsia="MS PGothic" w:hint="eastAsia"/>
              </w:rPr>
              <w:t>つの</w:t>
            </w:r>
            <w:r w:rsidRPr="0027066E">
              <w:rPr>
                <w:rFonts w:eastAsia="MS PGothic"/>
              </w:rPr>
              <w:t>ESG</w:t>
            </w:r>
            <w:r w:rsidRPr="0027066E">
              <w:rPr>
                <w:rFonts w:eastAsia="MS PGothic" w:hint="eastAsia"/>
              </w:rPr>
              <w:t>問題を対象とする目標を設定し、この目標の達成度をモニタリングしている不動産資産の割合を選択してください。例えば、組織が不動産の</w:t>
            </w:r>
            <w:r w:rsidRPr="0027066E">
              <w:rPr>
                <w:rFonts w:eastAsia="MS PGothic"/>
              </w:rPr>
              <w:t>40%</w:t>
            </w:r>
            <w:r w:rsidRPr="0027066E">
              <w:rPr>
                <w:rFonts w:eastAsia="MS PGothic" w:hint="eastAsia"/>
              </w:rPr>
              <w:t>（物件数）にエネルギー効率の目標を設定し、同じ不動産グループの</w:t>
            </w:r>
            <w:r w:rsidRPr="0027066E">
              <w:rPr>
                <w:rFonts w:eastAsia="MS PGothic"/>
              </w:rPr>
              <w:t>20%</w:t>
            </w:r>
            <w:r w:rsidRPr="0027066E">
              <w:rPr>
                <w:rFonts w:eastAsia="MS PGothic" w:hint="eastAsia"/>
              </w:rPr>
              <w:t>に障碍者のアクセス目標を設定している場合は、「</w:t>
            </w:r>
            <w:r w:rsidRPr="0027066E">
              <w:rPr>
                <w:rFonts w:eastAsia="MS PGothic"/>
              </w:rPr>
              <w:t>10</w:t>
            </w:r>
            <w:r w:rsidRPr="0027066E">
              <w:rPr>
                <w:rFonts w:eastAsia="MS PGothic" w:hint="eastAsia"/>
              </w:rPr>
              <w:t>～</w:t>
            </w:r>
            <w:r w:rsidRPr="0027066E">
              <w:rPr>
                <w:rFonts w:eastAsia="MS PGothic"/>
              </w:rPr>
              <w:t>50%</w:t>
            </w:r>
            <w:r w:rsidRPr="0027066E">
              <w:rPr>
                <w:rFonts w:eastAsia="MS PGothic" w:hint="eastAsia"/>
              </w:rPr>
              <w:t>」オプションを選択してください。組織が不動産の</w:t>
            </w:r>
            <w:r w:rsidRPr="0027066E">
              <w:rPr>
                <w:rFonts w:eastAsia="MS PGothic"/>
              </w:rPr>
              <w:t>40%</w:t>
            </w:r>
            <w:r w:rsidRPr="0027066E">
              <w:rPr>
                <w:rFonts w:eastAsia="MS PGothic" w:hint="eastAsia"/>
              </w:rPr>
              <w:t>（物件数）にエネルギー効率の目標を設定し、別の不動産グループの</w:t>
            </w:r>
            <w:r w:rsidRPr="0027066E">
              <w:rPr>
                <w:rFonts w:eastAsia="MS PGothic"/>
              </w:rPr>
              <w:t>20%</w:t>
            </w:r>
            <w:r w:rsidRPr="0027066E">
              <w:rPr>
                <w:rFonts w:eastAsia="MS PGothic" w:hint="eastAsia"/>
              </w:rPr>
              <w:t>に障碍者のアクセス目標を設定している場合は、「</w:t>
            </w:r>
            <w:r w:rsidRPr="0027066E">
              <w:rPr>
                <w:rFonts w:eastAsia="MS PGothic"/>
              </w:rPr>
              <w:t>51</w:t>
            </w:r>
            <w:r w:rsidRPr="0027066E">
              <w:rPr>
                <w:rFonts w:eastAsia="MS PGothic" w:hint="eastAsia"/>
              </w:rPr>
              <w:t>～</w:t>
            </w:r>
            <w:r w:rsidRPr="0027066E">
              <w:rPr>
                <w:rFonts w:eastAsia="MS PGothic"/>
              </w:rPr>
              <w:t>90%</w:t>
            </w:r>
            <w:r w:rsidRPr="0027066E">
              <w:rPr>
                <w:rFonts w:eastAsia="MS PGothic" w:hint="eastAsia"/>
              </w:rPr>
              <w:t>」オプションを選択してください。</w:t>
            </w:r>
            <w:r w:rsidRPr="0027066E">
              <w:rPr>
                <w:rFonts w:eastAsia="MS PGothic"/>
              </w:rPr>
              <w:t>ESG</w:t>
            </w:r>
            <w:r w:rsidRPr="0027066E">
              <w:rPr>
                <w:rFonts w:eastAsia="MS PGothic" w:hint="eastAsia"/>
              </w:rPr>
              <w:t>問題を推進していない、報告書を検討していない、議論に参加していない場合は、モニタリングとして報告しないでください。</w:t>
            </w:r>
          </w:p>
          <w:p w14:paraId="4FBE9B67" w14:textId="77777777" w:rsidR="008F6512" w:rsidRPr="0027066E" w:rsidRDefault="003F6760">
            <w:pPr>
              <w:pStyle w:val="INDICATORTEXT"/>
              <w:widowControl w:val="0"/>
              <w:autoSpaceDE w:val="0"/>
              <w:autoSpaceDN w:val="0"/>
              <w:adjustRightInd w:val="0"/>
              <w:spacing w:line="312" w:lineRule="auto"/>
              <w:jc w:val="both"/>
              <w:rPr>
                <w:rFonts w:eastAsia="MS PGothic"/>
                <w:szCs w:val="18"/>
              </w:rPr>
            </w:pPr>
            <w:r w:rsidRPr="0027066E">
              <w:rPr>
                <w:rFonts w:eastAsia="MS PGothic" w:hint="eastAsia"/>
              </w:rPr>
              <w:t>この指標は目標の具体的な水準を求めているわけではありません。組織が設定できる</w:t>
            </w:r>
            <w:r w:rsidRPr="0027066E">
              <w:rPr>
                <w:rFonts w:eastAsia="MS PGothic"/>
              </w:rPr>
              <w:t>ESG</w:t>
            </w:r>
            <w:r w:rsidRPr="0027066E">
              <w:rPr>
                <w:rFonts w:eastAsia="MS PGothic" w:hint="eastAsia"/>
              </w:rPr>
              <w:t>目標の水準は、付加価値、リスク削減の可能性、財務成績の目標などいくつかの要因によって左右されます。</w:t>
            </w:r>
          </w:p>
          <w:p w14:paraId="4FBE9B68" w14:textId="77777777" w:rsidR="008F6512" w:rsidRPr="0027066E" w:rsidRDefault="003F6760">
            <w:pPr>
              <w:pStyle w:val="INDICATORTEXT"/>
              <w:widowControl w:val="0"/>
              <w:autoSpaceDE w:val="0"/>
              <w:autoSpaceDN w:val="0"/>
              <w:adjustRightInd w:val="0"/>
              <w:spacing w:line="312" w:lineRule="auto"/>
              <w:jc w:val="both"/>
              <w:rPr>
                <w:rFonts w:eastAsia="MS PGothic"/>
                <w:i/>
                <w:szCs w:val="18"/>
              </w:rPr>
            </w:pPr>
            <w:r w:rsidRPr="0027066E">
              <w:rPr>
                <w:rFonts w:eastAsia="MS PGothic" w:hint="eastAsia"/>
              </w:rPr>
              <w:t>不動産資産の件数に基づく割合を決定してください。</w:t>
            </w:r>
          </w:p>
        </w:tc>
      </w:tr>
      <w:tr w:rsidR="008F6512" w:rsidRPr="00314F91" w14:paraId="4FBE9B75" w14:textId="77777777" w:rsidTr="00393239">
        <w:trPr>
          <w:cantSplit/>
        </w:trPr>
        <w:tc>
          <w:tcPr>
            <w:tcW w:w="1134" w:type="dxa"/>
            <w:shd w:val="clear" w:color="auto" w:fill="F2F2F2" w:themeFill="background1" w:themeFillShade="F2"/>
          </w:tcPr>
          <w:p w14:paraId="4FBE9B6A" w14:textId="62ED413F" w:rsidR="0013653F" w:rsidRPr="0027066E" w:rsidRDefault="003E019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09</w:t>
            </w:r>
            <w:r w:rsidR="003F6760" w:rsidRPr="0027066E">
              <w:rPr>
                <w:rStyle w:val="IntenseEmphasis"/>
                <w:rFonts w:eastAsia="MS PGothic" w:cs="Arial"/>
                <w:i w:val="0"/>
                <w:color w:val="595959"/>
              </w:rPr>
              <w:t>.2</w:t>
            </w:r>
          </w:p>
        </w:tc>
        <w:tc>
          <w:tcPr>
            <w:tcW w:w="8075" w:type="dxa"/>
          </w:tcPr>
          <w:p w14:paraId="4FBE9B6B" w14:textId="77777777" w:rsidR="00006707" w:rsidRPr="0027066E" w:rsidRDefault="0013653F" w:rsidP="00006707">
            <w:pPr>
              <w:pStyle w:val="INDICATORTEXT"/>
              <w:jc w:val="both"/>
              <w:rPr>
                <w:rFonts w:eastAsia="MS PGothic"/>
                <w:szCs w:val="18"/>
              </w:rPr>
            </w:pPr>
            <w:r w:rsidRPr="0027066E">
              <w:rPr>
                <w:rFonts w:eastAsia="MS PGothic" w:hint="eastAsia"/>
              </w:rPr>
              <w:t>この指標に含まれる事項の例</w:t>
            </w:r>
            <w:r w:rsidR="00006707" w:rsidRPr="0027066E">
              <w:rPr>
                <w:rFonts w:eastAsia="MS PGothic"/>
              </w:rPr>
              <w:t>:</w:t>
            </w:r>
          </w:p>
          <w:p w14:paraId="4FBE9B6C" w14:textId="2A696A21" w:rsidR="00006707" w:rsidRPr="0027066E" w:rsidRDefault="003F6760" w:rsidP="00006707">
            <w:pPr>
              <w:pStyle w:val="INDICATORTEXT"/>
              <w:widowControl w:val="0"/>
              <w:numPr>
                <w:ilvl w:val="0"/>
                <w:numId w:val="40"/>
              </w:numPr>
              <w:autoSpaceDE w:val="0"/>
              <w:autoSpaceDN w:val="0"/>
              <w:adjustRightInd w:val="0"/>
              <w:spacing w:line="312" w:lineRule="auto"/>
              <w:rPr>
                <w:rFonts w:eastAsia="MS PGothic"/>
                <w:lang w:val="en-US"/>
              </w:rPr>
            </w:pPr>
            <w:r w:rsidRPr="0027066E">
              <w:rPr>
                <w:rFonts w:eastAsia="MS PGothic" w:hint="eastAsia"/>
                <w:lang w:val="en-US"/>
              </w:rPr>
              <w:t>投資および資産管理手続きを整備するための定性的目標、ならびに、資産取得、管理、運用、計画策定、新たな開発、</w:t>
            </w:r>
            <w:r w:rsidR="004010A4" w:rsidRPr="0027066E">
              <w:rPr>
                <w:rFonts w:eastAsia="MS PGothic" w:hint="eastAsia"/>
                <w:lang w:val="en-US"/>
              </w:rPr>
              <w:t>改修</w:t>
            </w:r>
            <w:r w:rsidRPr="0027066E">
              <w:rPr>
                <w:rFonts w:eastAsia="MS PGothic" w:hint="eastAsia"/>
                <w:lang w:val="en-US"/>
              </w:rPr>
              <w:t>、アップグレード、賃貸および居住者管理における気候リスクに</w:t>
            </w:r>
            <w:r w:rsidRPr="0027066E">
              <w:rPr>
                <w:rFonts w:eastAsia="MS PGothic"/>
                <w:lang w:val="en-US"/>
              </w:rPr>
              <w:t>ESG</w:t>
            </w:r>
            <w:r w:rsidRPr="0027066E">
              <w:rPr>
                <w:rFonts w:eastAsia="MS PGothic" w:hint="eastAsia"/>
                <w:lang w:val="en-US"/>
              </w:rPr>
              <w:t>を組み入れるツール</w:t>
            </w:r>
            <w:r w:rsidRPr="0027066E">
              <w:rPr>
                <w:rFonts w:eastAsia="MS PGothic"/>
                <w:lang w:val="en-US"/>
              </w:rPr>
              <w:t>;</w:t>
            </w:r>
          </w:p>
          <w:p w14:paraId="4FBE9B6D" w14:textId="48504C45" w:rsidR="00006707" w:rsidRPr="0027066E" w:rsidRDefault="003F6760" w:rsidP="00006707">
            <w:pPr>
              <w:pStyle w:val="INDICATORTEXT"/>
              <w:widowControl w:val="0"/>
              <w:numPr>
                <w:ilvl w:val="0"/>
                <w:numId w:val="40"/>
              </w:numPr>
              <w:autoSpaceDE w:val="0"/>
              <w:autoSpaceDN w:val="0"/>
              <w:adjustRightInd w:val="0"/>
              <w:spacing w:line="312" w:lineRule="auto"/>
              <w:rPr>
                <w:rFonts w:eastAsia="MS PGothic"/>
                <w:lang w:val="en-US"/>
              </w:rPr>
            </w:pPr>
            <w:r w:rsidRPr="0027066E">
              <w:rPr>
                <w:rFonts w:eastAsia="MS PGothic" w:hint="eastAsia"/>
                <w:lang w:val="en-US"/>
              </w:rPr>
              <w:t>所定の</w:t>
            </w:r>
            <w:r w:rsidR="004010A4" w:rsidRPr="0027066E">
              <w:rPr>
                <w:rFonts w:eastAsia="MS PGothic" w:hint="eastAsia"/>
                <w:lang w:val="en-US"/>
              </w:rPr>
              <w:t>期間</w:t>
            </w:r>
            <w:r w:rsidRPr="0027066E">
              <w:rPr>
                <w:rFonts w:eastAsia="MS PGothic" w:hint="eastAsia"/>
                <w:lang w:val="en-US"/>
              </w:rPr>
              <w:t>にわた</w:t>
            </w:r>
            <w:r w:rsidR="00D325FA" w:rsidRPr="0027066E">
              <w:rPr>
                <w:rFonts w:eastAsia="MS PGothic" w:hint="eastAsia"/>
                <w:lang w:val="en-US"/>
              </w:rPr>
              <w:t>る</w:t>
            </w:r>
            <w:r w:rsidRPr="0027066E">
              <w:rPr>
                <w:rFonts w:eastAsia="MS PGothic" w:hint="eastAsia"/>
                <w:lang w:val="en-US"/>
              </w:rPr>
              <w:t>、ポートフォリオのエネルギーの節約、炭素強度</w:t>
            </w:r>
            <w:r w:rsidR="00D325FA" w:rsidRPr="0027066E">
              <w:rPr>
                <w:rFonts w:eastAsia="MS PGothic" w:hint="eastAsia"/>
                <w:lang w:val="en-US"/>
              </w:rPr>
              <w:t>の改善</w:t>
            </w:r>
            <w:r w:rsidRPr="0027066E">
              <w:rPr>
                <w:rFonts w:eastAsia="MS PGothic" w:hint="eastAsia"/>
                <w:lang w:val="en-US"/>
              </w:rPr>
              <w:t>、水</w:t>
            </w:r>
            <w:r w:rsidR="00CD5560" w:rsidRPr="0027066E">
              <w:rPr>
                <w:rFonts w:eastAsia="MS PGothic" w:hint="eastAsia"/>
                <w:lang w:val="en-US"/>
              </w:rPr>
              <w:t>消費量</w:t>
            </w:r>
            <w:r w:rsidRPr="0027066E">
              <w:rPr>
                <w:rFonts w:eastAsia="MS PGothic" w:hint="eastAsia"/>
                <w:lang w:val="en-US"/>
              </w:rPr>
              <w:t>および廃棄物の削減を行うための定量的および重大性目標</w:t>
            </w:r>
            <w:r w:rsidRPr="0027066E">
              <w:rPr>
                <w:rFonts w:eastAsia="MS PGothic"/>
                <w:lang w:val="en-US"/>
              </w:rPr>
              <w:t>;</w:t>
            </w:r>
          </w:p>
          <w:p w14:paraId="4FBE9B6E" w14:textId="38C0EFF3" w:rsidR="00006707" w:rsidRPr="0027066E" w:rsidRDefault="003F6760" w:rsidP="00006707">
            <w:pPr>
              <w:pStyle w:val="INDICATORTEXT"/>
              <w:widowControl w:val="0"/>
              <w:numPr>
                <w:ilvl w:val="0"/>
                <w:numId w:val="40"/>
              </w:numPr>
              <w:autoSpaceDE w:val="0"/>
              <w:autoSpaceDN w:val="0"/>
              <w:adjustRightInd w:val="0"/>
              <w:spacing w:line="312" w:lineRule="auto"/>
              <w:rPr>
                <w:rFonts w:eastAsia="MS PGothic"/>
                <w:lang w:val="en-US"/>
              </w:rPr>
            </w:pPr>
            <w:r w:rsidRPr="0027066E">
              <w:rPr>
                <w:rFonts w:eastAsia="MS PGothic" w:hint="eastAsia"/>
                <w:lang w:val="en-US"/>
              </w:rPr>
              <w:t>一定の期間にわた</w:t>
            </w:r>
            <w:r w:rsidR="00D325FA" w:rsidRPr="0027066E">
              <w:rPr>
                <w:rFonts w:eastAsia="MS PGothic" w:hint="eastAsia"/>
                <w:lang w:val="en-US"/>
              </w:rPr>
              <w:t>り</w:t>
            </w:r>
            <w:r w:rsidRPr="0027066E">
              <w:rPr>
                <w:rFonts w:eastAsia="MS PGothic" w:hint="eastAsia"/>
                <w:lang w:val="en-US"/>
              </w:rPr>
              <w:t>、関連ベンチマークに</w:t>
            </w:r>
            <w:r w:rsidR="00D325FA" w:rsidRPr="0027066E">
              <w:rPr>
                <w:rFonts w:eastAsia="MS PGothic" w:hint="eastAsia"/>
                <w:lang w:val="en-US"/>
              </w:rPr>
              <w:t>対する</w:t>
            </w:r>
            <w:r w:rsidRPr="0027066E">
              <w:rPr>
                <w:rFonts w:eastAsia="MS PGothic" w:hint="eastAsia"/>
                <w:lang w:val="en-US"/>
              </w:rPr>
              <w:t>、ポートフォリオの環境</w:t>
            </w:r>
            <w:r w:rsidRPr="0027066E">
              <w:rPr>
                <w:rFonts w:eastAsia="MS PGothic"/>
                <w:lang w:val="en-US"/>
              </w:rPr>
              <w:t>/</w:t>
            </w:r>
            <w:r w:rsidR="00024D73" w:rsidRPr="0027066E">
              <w:rPr>
                <w:rFonts w:eastAsia="MS PGothic" w:hint="eastAsia"/>
                <w:lang w:val="en-US"/>
              </w:rPr>
              <w:t>資源</w:t>
            </w:r>
            <w:r w:rsidRPr="0027066E">
              <w:rPr>
                <w:rFonts w:eastAsia="MS PGothic" w:hint="eastAsia"/>
                <w:lang w:val="en-US"/>
              </w:rPr>
              <w:t>強度を測定し削減する目標の設定</w:t>
            </w:r>
            <w:r w:rsidRPr="0027066E">
              <w:rPr>
                <w:rFonts w:eastAsia="MS PGothic"/>
                <w:lang w:val="en-US"/>
              </w:rPr>
              <w:t>;</w:t>
            </w:r>
          </w:p>
          <w:p w14:paraId="4FBE9B6F" w14:textId="77777777" w:rsidR="00006707" w:rsidRPr="0027066E" w:rsidRDefault="00BB51C9" w:rsidP="00006707">
            <w:pPr>
              <w:pStyle w:val="INDICATORTEXT"/>
              <w:widowControl w:val="0"/>
              <w:numPr>
                <w:ilvl w:val="0"/>
                <w:numId w:val="40"/>
              </w:numPr>
              <w:autoSpaceDE w:val="0"/>
              <w:autoSpaceDN w:val="0"/>
              <w:adjustRightInd w:val="0"/>
              <w:spacing w:line="312" w:lineRule="auto"/>
              <w:rPr>
                <w:rFonts w:eastAsia="MS PGothic"/>
                <w:lang w:val="en-US"/>
              </w:rPr>
            </w:pPr>
            <w:r w:rsidRPr="0027066E">
              <w:rPr>
                <w:rFonts w:eastAsia="MS PGothic" w:hint="eastAsia"/>
                <w:lang w:val="en-US"/>
              </w:rPr>
              <w:t>保有する</w:t>
            </w:r>
            <w:r w:rsidR="003F6760" w:rsidRPr="0027066E">
              <w:rPr>
                <w:rFonts w:eastAsia="MS PGothic" w:hint="eastAsia"/>
                <w:lang w:val="en-US"/>
              </w:rPr>
              <w:t>ポートフォリオが社会に及ぼす影響に</w:t>
            </w:r>
            <w:r w:rsidRPr="0027066E">
              <w:rPr>
                <w:rFonts w:eastAsia="MS PGothic" w:hint="eastAsia"/>
                <w:lang w:val="en-US"/>
              </w:rPr>
              <w:t>対応するうえでの</w:t>
            </w:r>
            <w:r w:rsidR="003F6760" w:rsidRPr="0027066E">
              <w:rPr>
                <w:rFonts w:eastAsia="MS PGothic" w:hint="eastAsia"/>
                <w:lang w:val="en-US"/>
              </w:rPr>
              <w:t>定量的および定性的目標、これには、コミュニティ</w:t>
            </w:r>
            <w:r w:rsidR="00024D73" w:rsidRPr="0027066E">
              <w:rPr>
                <w:rFonts w:eastAsia="MS PGothic" w:hint="eastAsia"/>
                <w:lang w:val="en-US"/>
              </w:rPr>
              <w:t>と</w:t>
            </w:r>
            <w:r w:rsidR="003F6760" w:rsidRPr="0027066E">
              <w:rPr>
                <w:rFonts w:eastAsia="MS PGothic" w:hint="eastAsia"/>
                <w:lang w:val="en-US"/>
              </w:rPr>
              <w:t>のエンゲージメントおよび地域コミュニティへの貢献などが挙げられます</w:t>
            </w:r>
            <w:r w:rsidR="003F6760" w:rsidRPr="0027066E">
              <w:rPr>
                <w:rFonts w:eastAsia="MS PGothic"/>
                <w:lang w:val="en-US"/>
              </w:rPr>
              <w:t>;</w:t>
            </w:r>
          </w:p>
          <w:p w14:paraId="4FBE9B70" w14:textId="77777777" w:rsidR="00006707" w:rsidRPr="0027066E" w:rsidRDefault="003F6760" w:rsidP="00006707">
            <w:pPr>
              <w:pStyle w:val="INDICATORTEXT"/>
              <w:widowControl w:val="0"/>
              <w:numPr>
                <w:ilvl w:val="0"/>
                <w:numId w:val="40"/>
              </w:numPr>
              <w:autoSpaceDE w:val="0"/>
              <w:autoSpaceDN w:val="0"/>
              <w:adjustRightInd w:val="0"/>
              <w:spacing w:line="312" w:lineRule="auto"/>
              <w:rPr>
                <w:rFonts w:eastAsia="MS PGothic"/>
                <w:lang w:val="en-US"/>
              </w:rPr>
            </w:pPr>
            <w:r w:rsidRPr="0027066E">
              <w:rPr>
                <w:rFonts w:eastAsia="MS PGothic" w:hint="eastAsia"/>
                <w:lang w:val="en-US"/>
              </w:rPr>
              <w:t>入居者との賃貸契約にグリーンリース条項を盛り込んでいくうえでの定量的目標の設定</w:t>
            </w:r>
            <w:r w:rsidRPr="0027066E">
              <w:rPr>
                <w:rFonts w:eastAsia="MS PGothic"/>
                <w:lang w:val="en-US"/>
              </w:rPr>
              <w:t>;</w:t>
            </w:r>
          </w:p>
          <w:p w14:paraId="4FBE9B71" w14:textId="262E1BE0" w:rsidR="00006707" w:rsidRPr="0027066E" w:rsidRDefault="00C90C29" w:rsidP="00006707">
            <w:pPr>
              <w:pStyle w:val="INDICATORTEXT"/>
              <w:widowControl w:val="0"/>
              <w:numPr>
                <w:ilvl w:val="0"/>
                <w:numId w:val="40"/>
              </w:numPr>
              <w:autoSpaceDE w:val="0"/>
              <w:autoSpaceDN w:val="0"/>
              <w:adjustRightInd w:val="0"/>
              <w:spacing w:line="312" w:lineRule="auto"/>
              <w:rPr>
                <w:rFonts w:eastAsia="MS PGothic"/>
                <w:lang w:val="en-US"/>
              </w:rPr>
            </w:pPr>
            <w:r w:rsidRPr="0027066E">
              <w:rPr>
                <w:rFonts w:eastAsia="MS PGothic" w:hint="eastAsia"/>
                <w:lang w:val="en-US"/>
              </w:rPr>
              <w:t>クリーン</w:t>
            </w:r>
            <w:r w:rsidR="003F6760" w:rsidRPr="0027066E">
              <w:rPr>
                <w:rFonts w:eastAsia="MS PGothic" w:hint="eastAsia"/>
                <w:lang w:val="en-US"/>
              </w:rPr>
              <w:t>・エネルギーを使用する、エネルギー効率に優れている、最低限の改築要件を達成する、または、</w:t>
            </w:r>
            <w:r w:rsidR="00024D73" w:rsidRPr="0027066E">
              <w:rPr>
                <w:rFonts w:eastAsia="MS PGothic" w:hint="eastAsia"/>
                <w:lang w:val="en-US"/>
              </w:rPr>
              <w:t>資源強度</w:t>
            </w:r>
            <w:r w:rsidR="003F6760" w:rsidRPr="0027066E">
              <w:rPr>
                <w:rFonts w:eastAsia="MS PGothic" w:hint="eastAsia"/>
                <w:lang w:val="en-US"/>
              </w:rPr>
              <w:t>に関して「そのクラス最高」であるといった各種要件を満たす建物が投資不動産物件の一定の割合を占めることを目指す目標</w:t>
            </w:r>
            <w:r w:rsidR="00446CA1" w:rsidRPr="0027066E">
              <w:rPr>
                <w:rFonts w:eastAsia="MS PGothic" w:hint="eastAsia"/>
                <w:lang w:val="en-US"/>
              </w:rPr>
              <w:t>の設定</w:t>
            </w:r>
            <w:r w:rsidR="003F6760" w:rsidRPr="0027066E">
              <w:rPr>
                <w:rFonts w:eastAsia="MS PGothic"/>
                <w:lang w:val="en-US"/>
              </w:rPr>
              <w:t xml:space="preserve"> </w:t>
            </w:r>
          </w:p>
          <w:p w14:paraId="4FBE9B72" w14:textId="51F03A23" w:rsidR="00006707" w:rsidRPr="0027066E" w:rsidRDefault="003F6760" w:rsidP="00006707">
            <w:pPr>
              <w:pStyle w:val="INDICATORTEXT"/>
              <w:widowControl w:val="0"/>
              <w:numPr>
                <w:ilvl w:val="0"/>
                <w:numId w:val="40"/>
              </w:numPr>
              <w:autoSpaceDE w:val="0"/>
              <w:autoSpaceDN w:val="0"/>
              <w:adjustRightInd w:val="0"/>
              <w:spacing w:line="312" w:lineRule="auto"/>
              <w:rPr>
                <w:rFonts w:eastAsia="MS PGothic"/>
                <w:lang w:val="en-US"/>
              </w:rPr>
            </w:pPr>
            <w:r w:rsidRPr="0027066E">
              <w:rPr>
                <w:rFonts w:eastAsia="MS PGothic" w:hint="eastAsia"/>
                <w:lang w:val="en-US"/>
              </w:rPr>
              <w:t>目標に</w:t>
            </w:r>
            <w:r w:rsidR="00BA5502" w:rsidRPr="0027066E">
              <w:rPr>
                <w:rFonts w:eastAsia="MS PGothic" w:hint="eastAsia"/>
                <w:lang w:val="en-US"/>
              </w:rPr>
              <w:t>対する</w:t>
            </w:r>
            <w:r w:rsidRPr="0027066E">
              <w:rPr>
                <w:rFonts w:eastAsia="MS PGothic" w:hint="eastAsia"/>
                <w:lang w:val="en-US"/>
              </w:rPr>
              <w:t xml:space="preserve">進捗状況についての定期的な報告　</w:t>
            </w:r>
          </w:p>
          <w:p w14:paraId="4FBE9B73" w14:textId="77777777" w:rsidR="00006707" w:rsidRPr="0027066E" w:rsidRDefault="003F6760" w:rsidP="00006707">
            <w:pPr>
              <w:pStyle w:val="INDICATORTEXT"/>
              <w:widowControl w:val="0"/>
              <w:autoSpaceDE w:val="0"/>
              <w:autoSpaceDN w:val="0"/>
              <w:adjustRightInd w:val="0"/>
              <w:spacing w:line="312" w:lineRule="auto"/>
              <w:jc w:val="both"/>
              <w:rPr>
                <w:rFonts w:eastAsia="MS PGothic"/>
                <w:lang w:val="en-US"/>
              </w:rPr>
            </w:pPr>
            <w:r w:rsidRPr="0027066E">
              <w:rPr>
                <w:rFonts w:eastAsia="MS PGothic" w:hint="eastAsia"/>
                <w:lang w:val="en-US"/>
              </w:rPr>
              <w:t>詳細な手引きについては、</w:t>
            </w:r>
            <w:r w:rsidR="006E6BE0" w:rsidRPr="0027066E">
              <w:rPr>
                <w:rFonts w:eastAsia="MS PGothic" w:hint="eastAsia"/>
                <w:lang w:val="en-US"/>
              </w:rPr>
              <w:t>国連環境計画・金融イニシャティブ（</w:t>
            </w:r>
            <w:r w:rsidR="006E6BE0" w:rsidRPr="0027066E">
              <w:rPr>
                <w:rFonts w:eastAsia="MS PGothic"/>
                <w:lang w:val="en-US"/>
              </w:rPr>
              <w:t>UNEP FI</w:t>
            </w:r>
            <w:r w:rsidR="006E6BE0" w:rsidRPr="0027066E">
              <w:rPr>
                <w:rFonts w:eastAsia="MS PGothic" w:hint="eastAsia"/>
                <w:lang w:val="en-US"/>
              </w:rPr>
              <w:t>）の</w:t>
            </w:r>
            <w:r w:rsidRPr="0027066E">
              <w:rPr>
                <w:rFonts w:eastAsia="MS PGothic"/>
                <w:lang w:val="en-US"/>
              </w:rPr>
              <w:t xml:space="preserve"> </w:t>
            </w:r>
            <w:hyperlink r:id="rId39" w:history="1">
              <w:r w:rsidRPr="0027066E">
                <w:rPr>
                  <w:rStyle w:val="Hyperlink"/>
                  <w:rFonts w:eastAsia="MS PGothic" w:cs="Arial"/>
                  <w:lang w:val="en-US"/>
                </w:rPr>
                <w:t>Sustainable Real Estate Investment: Implementing the Paris Climate Agreement, An Action Framework</w:t>
              </w:r>
            </w:hyperlink>
            <w:r w:rsidRPr="0027066E">
              <w:rPr>
                <w:rFonts w:eastAsia="MS PGothic"/>
                <w:lang w:val="en-US"/>
              </w:rPr>
              <w:t xml:space="preserve"> </w:t>
            </w:r>
            <w:r w:rsidRPr="0027066E">
              <w:rPr>
                <w:rFonts w:eastAsia="MS PGothic" w:hint="eastAsia"/>
                <w:lang w:val="en-US"/>
              </w:rPr>
              <w:t>の</w:t>
            </w:r>
            <w:r w:rsidRPr="0027066E">
              <w:rPr>
                <w:rFonts w:eastAsia="MS PGothic"/>
                <w:lang w:val="en-US"/>
              </w:rPr>
              <w:t>36</w:t>
            </w:r>
            <w:r w:rsidRPr="0027066E">
              <w:rPr>
                <w:rFonts w:eastAsia="MS PGothic" w:hint="eastAsia"/>
                <w:lang w:val="en-US"/>
              </w:rPr>
              <w:t>頁を参照下さい。</w:t>
            </w:r>
          </w:p>
          <w:p w14:paraId="4FBE9B74" w14:textId="77777777" w:rsidR="00006707" w:rsidRPr="0027066E" w:rsidRDefault="00006707">
            <w:pPr>
              <w:pStyle w:val="INDICATORTEXT"/>
              <w:widowControl w:val="0"/>
              <w:autoSpaceDE w:val="0"/>
              <w:autoSpaceDN w:val="0"/>
              <w:adjustRightInd w:val="0"/>
              <w:spacing w:line="312" w:lineRule="auto"/>
              <w:jc w:val="both"/>
              <w:rPr>
                <w:rFonts w:eastAsia="MS PGothic"/>
                <w:lang w:val="en-US"/>
              </w:rPr>
            </w:pPr>
          </w:p>
        </w:tc>
      </w:tr>
      <w:tr w:rsidR="008F6512" w:rsidRPr="0027066E" w14:paraId="4FBE9B7D" w14:textId="77777777" w:rsidTr="00393239">
        <w:trPr>
          <w:cantSplit/>
        </w:trPr>
        <w:tc>
          <w:tcPr>
            <w:tcW w:w="1134" w:type="dxa"/>
            <w:shd w:val="clear" w:color="auto" w:fill="F2F2F2" w:themeFill="background1" w:themeFillShade="F2"/>
          </w:tcPr>
          <w:p w14:paraId="4FBE9B76" w14:textId="18D575F7" w:rsidR="0013653F" w:rsidRPr="0027066E" w:rsidRDefault="003E019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09</w:t>
            </w:r>
            <w:r w:rsidR="003F6760" w:rsidRPr="0027066E">
              <w:rPr>
                <w:rStyle w:val="IntenseEmphasis"/>
                <w:rFonts w:eastAsia="MS PGothic" w:cs="Arial"/>
                <w:i w:val="0"/>
                <w:color w:val="595959"/>
              </w:rPr>
              <w:t>.3</w:t>
            </w:r>
          </w:p>
        </w:tc>
        <w:tc>
          <w:tcPr>
            <w:tcW w:w="8075" w:type="dxa"/>
          </w:tcPr>
          <w:p w14:paraId="4FBE9B77" w14:textId="77777777" w:rsidR="008F6512" w:rsidRPr="0027066E" w:rsidRDefault="003F6760">
            <w:pPr>
              <w:pStyle w:val="INDICATORTEXT"/>
              <w:widowControl w:val="0"/>
              <w:autoSpaceDE w:val="0"/>
              <w:autoSpaceDN w:val="0"/>
              <w:adjustRightInd w:val="0"/>
              <w:spacing w:line="312" w:lineRule="auto"/>
              <w:jc w:val="both"/>
              <w:rPr>
                <w:rFonts w:eastAsia="MS PGothic"/>
                <w:szCs w:val="18"/>
              </w:rPr>
            </w:pPr>
            <w:r w:rsidRPr="0027066E">
              <w:rPr>
                <w:rFonts w:eastAsia="MS PGothic" w:hint="eastAsia"/>
              </w:rPr>
              <w:t>組織</w:t>
            </w:r>
            <w:r w:rsidR="00FE663A" w:rsidRPr="0027066E">
              <w:rPr>
                <w:rFonts w:eastAsia="MS PGothic" w:hint="eastAsia"/>
              </w:rPr>
              <w:t>や</w:t>
            </w:r>
            <w:r w:rsidRPr="0027066E">
              <w:rPr>
                <w:rFonts w:eastAsia="MS PGothic" w:hint="eastAsia"/>
              </w:rPr>
              <w:t>プロパティマネジメント会社が</w:t>
            </w:r>
            <w:r w:rsidR="000E32E8" w:rsidRPr="0027066E">
              <w:rPr>
                <w:rFonts w:eastAsia="MS PGothic" w:hint="eastAsia"/>
              </w:rPr>
              <w:t>不動産管理</w:t>
            </w:r>
            <w:r w:rsidRPr="0027066E">
              <w:rPr>
                <w:rFonts w:eastAsia="MS PGothic" w:hint="eastAsia"/>
              </w:rPr>
              <w:t>における</w:t>
            </w:r>
            <w:r w:rsidRPr="0027066E">
              <w:rPr>
                <w:rFonts w:eastAsia="MS PGothic"/>
              </w:rPr>
              <w:t>ESG</w:t>
            </w:r>
            <w:r w:rsidRPr="0027066E">
              <w:rPr>
                <w:rFonts w:eastAsia="MS PGothic" w:hint="eastAsia"/>
              </w:rPr>
              <w:t>問題にどのように</w:t>
            </w:r>
            <w:r w:rsidR="00F54E35" w:rsidRPr="0027066E">
              <w:rPr>
                <w:rFonts w:eastAsia="MS PGothic" w:hint="eastAsia"/>
              </w:rPr>
              <w:t>取り組んでいるか</w:t>
            </w:r>
            <w:r w:rsidRPr="0027066E">
              <w:rPr>
                <w:rFonts w:eastAsia="MS PGothic" w:hint="eastAsia"/>
              </w:rPr>
              <w:t>を説明することができます。この指標に含まれる事項の例</w:t>
            </w:r>
            <w:r w:rsidRPr="0027066E">
              <w:rPr>
                <w:rFonts w:eastAsia="MS PGothic"/>
              </w:rPr>
              <w:t xml:space="preserve">: </w:t>
            </w:r>
          </w:p>
          <w:p w14:paraId="4FBE9B78" w14:textId="77777777" w:rsidR="008F6512" w:rsidRPr="0027066E" w:rsidRDefault="003F6760" w:rsidP="002D0DC0">
            <w:pPr>
              <w:pStyle w:val="INDICATORTEXT"/>
              <w:widowControl w:val="0"/>
              <w:numPr>
                <w:ilvl w:val="0"/>
                <w:numId w:val="26"/>
              </w:numPr>
              <w:autoSpaceDE w:val="0"/>
              <w:autoSpaceDN w:val="0"/>
              <w:adjustRightInd w:val="0"/>
              <w:spacing w:line="312" w:lineRule="auto"/>
              <w:jc w:val="both"/>
              <w:rPr>
                <w:rFonts w:eastAsia="MS PGothic"/>
                <w:szCs w:val="18"/>
              </w:rPr>
            </w:pPr>
            <w:r w:rsidRPr="0027066E">
              <w:rPr>
                <w:rFonts w:eastAsia="MS PGothic" w:hint="eastAsia"/>
              </w:rPr>
              <w:t>プロパティマネジメントに対する組織の一般的なアプローチ、</w:t>
            </w:r>
            <w:r w:rsidRPr="0027066E">
              <w:rPr>
                <w:rFonts w:eastAsia="MS PGothic"/>
              </w:rPr>
              <w:t>ESG</w:t>
            </w:r>
            <w:r w:rsidRPr="0027066E">
              <w:rPr>
                <w:rFonts w:eastAsia="MS PGothic" w:hint="eastAsia"/>
              </w:rPr>
              <w:t>問題</w:t>
            </w:r>
            <w:r w:rsidR="00CD5560" w:rsidRPr="0027066E">
              <w:rPr>
                <w:rFonts w:eastAsia="MS PGothic" w:hint="eastAsia"/>
              </w:rPr>
              <w:t>の考慮、</w:t>
            </w:r>
            <w:r w:rsidRPr="0027066E">
              <w:rPr>
                <w:rFonts w:eastAsia="MS PGothic" w:hint="eastAsia"/>
              </w:rPr>
              <w:t>ステークホルダーに</w:t>
            </w:r>
            <w:r w:rsidR="00CD5560" w:rsidRPr="0027066E">
              <w:rPr>
                <w:rFonts w:eastAsia="MS PGothic" w:hint="eastAsia"/>
              </w:rPr>
              <w:t>とって</w:t>
            </w:r>
            <w:r w:rsidRPr="0027066E">
              <w:rPr>
                <w:rFonts w:eastAsia="MS PGothic" w:hint="eastAsia"/>
              </w:rPr>
              <w:t>適切と思われる特定の実務分野</w:t>
            </w:r>
            <w:r w:rsidRPr="0027066E">
              <w:rPr>
                <w:rFonts w:eastAsia="MS PGothic"/>
              </w:rPr>
              <w:t xml:space="preserve"> </w:t>
            </w:r>
          </w:p>
          <w:p w14:paraId="4FBE9B79" w14:textId="77777777" w:rsidR="008F6512" w:rsidRPr="0027066E" w:rsidRDefault="003F6760" w:rsidP="002D0DC0">
            <w:pPr>
              <w:pStyle w:val="INDICATORTEXT"/>
              <w:widowControl w:val="0"/>
              <w:numPr>
                <w:ilvl w:val="0"/>
                <w:numId w:val="26"/>
              </w:numPr>
              <w:autoSpaceDE w:val="0"/>
              <w:autoSpaceDN w:val="0"/>
              <w:adjustRightInd w:val="0"/>
              <w:spacing w:line="312" w:lineRule="auto"/>
              <w:jc w:val="both"/>
              <w:rPr>
                <w:rFonts w:eastAsia="MS PGothic"/>
                <w:szCs w:val="18"/>
              </w:rPr>
            </w:pPr>
            <w:r w:rsidRPr="0027066E">
              <w:rPr>
                <w:rFonts w:eastAsia="MS PGothic" w:hint="eastAsia"/>
              </w:rPr>
              <w:t>投資戦略が</w:t>
            </w:r>
            <w:r w:rsidR="006356C0" w:rsidRPr="0027066E">
              <w:rPr>
                <w:rFonts w:eastAsia="MS PGothic" w:hint="eastAsia"/>
              </w:rPr>
              <w:t>不動産管理</w:t>
            </w:r>
            <w:r w:rsidRPr="0027066E">
              <w:rPr>
                <w:rFonts w:eastAsia="MS PGothic" w:hint="eastAsia"/>
              </w:rPr>
              <w:t>に</w:t>
            </w:r>
            <w:r w:rsidR="00CD5560" w:rsidRPr="0027066E">
              <w:rPr>
                <w:rFonts w:eastAsia="MS PGothic" w:hint="eastAsia"/>
              </w:rPr>
              <w:t>どのような</w:t>
            </w:r>
            <w:r w:rsidRPr="0027066E">
              <w:rPr>
                <w:rFonts w:eastAsia="MS PGothic" w:hint="eastAsia"/>
              </w:rPr>
              <w:t>影響</w:t>
            </w:r>
            <w:r w:rsidR="00CD5560" w:rsidRPr="0027066E">
              <w:rPr>
                <w:rFonts w:eastAsia="MS PGothic" w:hint="eastAsia"/>
              </w:rPr>
              <w:t>を及ぼしているか</w:t>
            </w:r>
          </w:p>
          <w:p w14:paraId="4FBE9B7A" w14:textId="77777777" w:rsidR="008F6512" w:rsidRPr="0027066E" w:rsidRDefault="003F6760" w:rsidP="002D0DC0">
            <w:pPr>
              <w:pStyle w:val="INDICATORTEXT"/>
              <w:widowControl w:val="0"/>
              <w:numPr>
                <w:ilvl w:val="0"/>
                <w:numId w:val="26"/>
              </w:numPr>
              <w:autoSpaceDE w:val="0"/>
              <w:autoSpaceDN w:val="0"/>
              <w:adjustRightInd w:val="0"/>
              <w:spacing w:line="312" w:lineRule="auto"/>
              <w:jc w:val="both"/>
              <w:rPr>
                <w:rFonts w:eastAsia="MS PGothic"/>
                <w:szCs w:val="18"/>
              </w:rPr>
            </w:pPr>
            <w:r w:rsidRPr="0027066E">
              <w:rPr>
                <w:rFonts w:eastAsia="MS PGothic" w:hint="eastAsia"/>
              </w:rPr>
              <w:t>個々の不動産資産にどのように</w:t>
            </w:r>
            <w:r w:rsidRPr="0027066E">
              <w:rPr>
                <w:rFonts w:eastAsia="MS PGothic"/>
              </w:rPr>
              <w:t>ESG</w:t>
            </w:r>
            <w:r w:rsidRPr="0027066E">
              <w:rPr>
                <w:rFonts w:eastAsia="MS PGothic" w:hint="eastAsia"/>
              </w:rPr>
              <w:t>目標を設定し、</w:t>
            </w:r>
            <w:r w:rsidR="006356C0" w:rsidRPr="0027066E">
              <w:rPr>
                <w:rFonts w:eastAsia="MS PGothic" w:hint="eastAsia"/>
              </w:rPr>
              <w:t>そのパフォーマンス</w:t>
            </w:r>
            <w:r w:rsidRPr="0027066E">
              <w:rPr>
                <w:rFonts w:eastAsia="MS PGothic" w:hint="eastAsia"/>
              </w:rPr>
              <w:t>をモニタリングしているか</w:t>
            </w:r>
          </w:p>
          <w:p w14:paraId="4FBE9B7B" w14:textId="77777777" w:rsidR="008F6512" w:rsidRPr="0027066E" w:rsidRDefault="00CD5560" w:rsidP="002D0DC0">
            <w:pPr>
              <w:pStyle w:val="INDICATORTEXT"/>
              <w:widowControl w:val="0"/>
              <w:numPr>
                <w:ilvl w:val="0"/>
                <w:numId w:val="26"/>
              </w:numPr>
              <w:autoSpaceDE w:val="0"/>
              <w:autoSpaceDN w:val="0"/>
              <w:adjustRightInd w:val="0"/>
              <w:spacing w:line="312" w:lineRule="auto"/>
              <w:jc w:val="both"/>
              <w:rPr>
                <w:rFonts w:eastAsia="MS PGothic"/>
                <w:szCs w:val="18"/>
              </w:rPr>
            </w:pPr>
            <w:r w:rsidRPr="0027066E">
              <w:rPr>
                <w:rFonts w:eastAsia="MS PGothic" w:hint="eastAsia"/>
              </w:rPr>
              <w:t>個々の</w:t>
            </w:r>
            <w:r w:rsidR="003F6760" w:rsidRPr="0027066E">
              <w:rPr>
                <w:rFonts w:eastAsia="MS PGothic"/>
              </w:rPr>
              <w:t>ESG</w:t>
            </w:r>
            <w:r w:rsidR="003F6760" w:rsidRPr="0027066E">
              <w:rPr>
                <w:rFonts w:eastAsia="MS PGothic" w:hint="eastAsia"/>
              </w:rPr>
              <w:t>問題</w:t>
            </w:r>
            <w:r w:rsidR="006356C0" w:rsidRPr="0027066E">
              <w:rPr>
                <w:rFonts w:eastAsia="MS PGothic" w:hint="eastAsia"/>
              </w:rPr>
              <w:t>の</w:t>
            </w:r>
            <w:r w:rsidR="003F6760" w:rsidRPr="0027066E">
              <w:rPr>
                <w:rFonts w:eastAsia="MS PGothic" w:hint="eastAsia"/>
              </w:rPr>
              <w:t>追跡</w:t>
            </w:r>
            <w:r w:rsidR="006356C0" w:rsidRPr="0027066E">
              <w:rPr>
                <w:rFonts w:eastAsia="MS PGothic" w:hint="eastAsia"/>
              </w:rPr>
              <w:t>・</w:t>
            </w:r>
            <w:r w:rsidR="003F6760" w:rsidRPr="0027066E">
              <w:rPr>
                <w:rFonts w:eastAsia="MS PGothic" w:hint="eastAsia"/>
              </w:rPr>
              <w:t>ベンチマー</w:t>
            </w:r>
            <w:r w:rsidR="006356C0" w:rsidRPr="0027066E">
              <w:rPr>
                <w:rFonts w:eastAsia="MS PGothic" w:hint="eastAsia"/>
              </w:rPr>
              <w:t>キングを正確に行うことができる信頼度の高い手法</w:t>
            </w:r>
            <w:r w:rsidR="003F6760" w:rsidRPr="0027066E">
              <w:rPr>
                <w:rFonts w:eastAsia="MS PGothic" w:hint="eastAsia"/>
              </w:rPr>
              <w:t>をどのように開発しているか</w:t>
            </w:r>
            <w:r w:rsidR="003F6760" w:rsidRPr="0027066E">
              <w:rPr>
                <w:rFonts w:eastAsia="MS PGothic"/>
              </w:rPr>
              <w:t xml:space="preserve"> </w:t>
            </w:r>
          </w:p>
          <w:p w14:paraId="4FBE9B7C" w14:textId="77777777" w:rsidR="00BF4F62" w:rsidRPr="0027066E" w:rsidRDefault="003F6760">
            <w:pPr>
              <w:pStyle w:val="INDICATORTEXT"/>
              <w:widowControl w:val="0"/>
              <w:numPr>
                <w:ilvl w:val="0"/>
                <w:numId w:val="26"/>
              </w:numPr>
              <w:autoSpaceDE w:val="0"/>
              <w:autoSpaceDN w:val="0"/>
              <w:adjustRightInd w:val="0"/>
              <w:spacing w:line="312" w:lineRule="auto"/>
              <w:jc w:val="both"/>
              <w:rPr>
                <w:rFonts w:eastAsia="MS PGothic"/>
                <w:szCs w:val="18"/>
              </w:rPr>
            </w:pPr>
            <w:r w:rsidRPr="0027066E">
              <w:rPr>
                <w:rFonts w:eastAsia="MS PGothic" w:hint="eastAsia"/>
              </w:rPr>
              <w:t>不動産資産の所在地</w:t>
            </w:r>
            <w:r w:rsidR="006356C0" w:rsidRPr="0027066E">
              <w:rPr>
                <w:rFonts w:eastAsia="MS PGothic" w:hint="eastAsia"/>
              </w:rPr>
              <w:t>・地域的範囲</w:t>
            </w:r>
            <w:r w:rsidRPr="0027066E">
              <w:rPr>
                <w:rFonts w:eastAsia="MS PGothic" w:hint="eastAsia"/>
              </w:rPr>
              <w:t>および</w:t>
            </w:r>
            <w:r w:rsidR="006356C0" w:rsidRPr="0027066E">
              <w:rPr>
                <w:rFonts w:eastAsia="MS PGothic" w:hint="eastAsia"/>
              </w:rPr>
              <w:t>各不動産について地域毎に異なるアプローチをしているかどうか</w:t>
            </w:r>
          </w:p>
        </w:tc>
      </w:tr>
      <w:tr w:rsidR="008F6512" w:rsidRPr="0027066E" w14:paraId="4FBE9B7F" w14:textId="77777777" w:rsidTr="00393239">
        <w:trPr>
          <w:cantSplit/>
        </w:trPr>
        <w:tc>
          <w:tcPr>
            <w:tcW w:w="9209" w:type="dxa"/>
            <w:gridSpan w:val="2"/>
            <w:shd w:val="clear" w:color="auto" w:fill="F2F2F2" w:themeFill="background1" w:themeFillShade="F2"/>
          </w:tcPr>
          <w:p w14:paraId="4FBE9B7E" w14:textId="77777777" w:rsidR="008F6512" w:rsidRPr="0027066E" w:rsidRDefault="003F6760">
            <w:pPr>
              <w:pStyle w:val="INDICATORTEXT"/>
              <w:widowControl w:val="0"/>
              <w:autoSpaceDE w:val="0"/>
              <w:autoSpaceDN w:val="0"/>
              <w:adjustRightInd w:val="0"/>
              <w:spacing w:line="312" w:lineRule="auto"/>
              <w:jc w:val="both"/>
              <w:rPr>
                <w:rFonts w:eastAsia="MS PGothic"/>
                <w:b/>
                <w:szCs w:val="18"/>
              </w:rPr>
            </w:pPr>
            <w:r w:rsidRPr="0027066E">
              <w:rPr>
                <w:rFonts w:eastAsia="MS PGothic" w:hint="eastAsia"/>
                <w:b/>
              </w:rPr>
              <w:t>ロジック</w:t>
            </w:r>
          </w:p>
        </w:tc>
      </w:tr>
      <w:tr w:rsidR="008F6512" w:rsidRPr="0027066E" w14:paraId="4FBE9B82" w14:textId="77777777" w:rsidTr="00393239">
        <w:trPr>
          <w:cantSplit/>
        </w:trPr>
        <w:tc>
          <w:tcPr>
            <w:tcW w:w="1134" w:type="dxa"/>
            <w:shd w:val="clear" w:color="auto" w:fill="F2F2F2" w:themeFill="background1" w:themeFillShade="F2"/>
          </w:tcPr>
          <w:p w14:paraId="4FBE9B80" w14:textId="4061CE41" w:rsidR="0013653F" w:rsidRPr="0027066E" w:rsidRDefault="003E019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09</w:t>
            </w:r>
          </w:p>
        </w:tc>
        <w:tc>
          <w:tcPr>
            <w:tcW w:w="8075" w:type="dxa"/>
          </w:tcPr>
          <w:p w14:paraId="4FBE9B81" w14:textId="6EFCCFEB" w:rsidR="008F6512" w:rsidRPr="0027066E" w:rsidRDefault="003E0197">
            <w:pPr>
              <w:pStyle w:val="INDICATORTEXT"/>
              <w:widowControl w:val="0"/>
              <w:autoSpaceDE w:val="0"/>
              <w:autoSpaceDN w:val="0"/>
              <w:adjustRightInd w:val="0"/>
              <w:spacing w:line="312" w:lineRule="auto"/>
              <w:jc w:val="both"/>
              <w:rPr>
                <w:rFonts w:eastAsia="MS PGothic"/>
                <w:szCs w:val="18"/>
                <w:lang w:val="en-US"/>
              </w:rPr>
            </w:pPr>
            <w:r w:rsidRPr="0027066E">
              <w:rPr>
                <w:rFonts w:eastAsia="MS PGothic"/>
                <w:lang w:val="en-US"/>
              </w:rPr>
              <w:t>[PR 09</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PR 08.2]</w:t>
            </w:r>
            <w:r w:rsidR="00FE4474" w:rsidRPr="0027066E">
              <w:rPr>
                <w:rFonts w:eastAsia="MS PGothic"/>
                <w:lang w:val="en-US"/>
              </w:rPr>
              <w:t xml:space="preserve"> </w:t>
            </w:r>
            <w:r w:rsidR="00FE4474" w:rsidRPr="0027066E">
              <w:rPr>
                <w:rFonts w:eastAsia="MS PGothic" w:hint="eastAsia"/>
                <w:lang w:val="en-US"/>
              </w:rPr>
              <w:t>で</w:t>
            </w:r>
            <w:r w:rsidRPr="0027066E">
              <w:rPr>
                <w:rFonts w:eastAsia="MS PGothic"/>
                <w:lang w:val="en-US"/>
              </w:rPr>
              <w:t xml:space="preserve"> </w:t>
            </w:r>
            <w:r w:rsidR="00FE4474" w:rsidRPr="0027066E">
              <w:rPr>
                <w:rFonts w:eastAsia="MS PGothic" w:hint="eastAsia"/>
                <w:lang w:val="en-US"/>
              </w:rPr>
              <w:t>「不動産のモニタリングおよび管理に</w:t>
            </w:r>
            <w:r w:rsidR="00FE4474" w:rsidRPr="0027066E">
              <w:rPr>
                <w:rFonts w:eastAsia="MS PGothic" w:hint="eastAsia"/>
                <w:lang w:val="en-US"/>
              </w:rPr>
              <w:t>ESG</w:t>
            </w:r>
            <w:r w:rsidR="00FE4474" w:rsidRPr="0027066E">
              <w:rPr>
                <w:rFonts w:eastAsia="MS PGothic" w:hint="eastAsia"/>
                <w:lang w:val="en-US"/>
              </w:rPr>
              <w:t>問題を考慮している」と報告した場合、</w:t>
            </w:r>
            <w:r w:rsidR="006237B7" w:rsidRPr="0027066E">
              <w:rPr>
                <w:rFonts w:eastAsia="MS PGothic" w:hint="eastAsia"/>
                <w:lang w:val="en-US"/>
              </w:rPr>
              <w:t>適用されます</w:t>
            </w:r>
            <w:r w:rsidR="00FE4474" w:rsidRPr="0027066E">
              <w:rPr>
                <w:rFonts w:eastAsia="MS PGothic" w:hint="eastAsia"/>
                <w:lang w:val="en-US"/>
              </w:rPr>
              <w:t>。</w:t>
            </w:r>
          </w:p>
        </w:tc>
      </w:tr>
      <w:tr w:rsidR="008F6512" w:rsidRPr="0027066E" w14:paraId="4FBE9B84" w14:textId="77777777" w:rsidTr="00393239">
        <w:trPr>
          <w:cantSplit/>
        </w:trPr>
        <w:tc>
          <w:tcPr>
            <w:tcW w:w="9209" w:type="dxa"/>
            <w:gridSpan w:val="2"/>
            <w:shd w:val="clear" w:color="auto" w:fill="F2F2F2" w:themeFill="background1" w:themeFillShade="F2"/>
          </w:tcPr>
          <w:p w14:paraId="4FBE9B83" w14:textId="77777777" w:rsidR="008F6512" w:rsidRPr="0027066E" w:rsidRDefault="003F6760">
            <w:pPr>
              <w:pStyle w:val="INDICATORTEXT"/>
              <w:widowControl w:val="0"/>
              <w:autoSpaceDE w:val="0"/>
              <w:autoSpaceDN w:val="0"/>
              <w:adjustRightInd w:val="0"/>
              <w:spacing w:line="312" w:lineRule="auto"/>
              <w:jc w:val="both"/>
              <w:rPr>
                <w:rFonts w:eastAsia="MS PGothic"/>
                <w:b/>
              </w:rPr>
            </w:pPr>
            <w:r w:rsidRPr="0027066E">
              <w:rPr>
                <w:rFonts w:eastAsia="MS PGothic" w:hint="eastAsia"/>
                <w:b/>
              </w:rPr>
              <w:t>評価</w:t>
            </w:r>
          </w:p>
        </w:tc>
      </w:tr>
      <w:tr w:rsidR="008F6512" w:rsidRPr="0027066E" w14:paraId="4FBE9B88" w14:textId="77777777" w:rsidTr="00393239">
        <w:trPr>
          <w:cantSplit/>
        </w:trPr>
        <w:tc>
          <w:tcPr>
            <w:tcW w:w="1134" w:type="dxa"/>
            <w:tcBorders>
              <w:bottom w:val="single" w:sz="4" w:space="0" w:color="0070C0"/>
            </w:tcBorders>
            <w:shd w:val="clear" w:color="auto" w:fill="F2F2F2" w:themeFill="background1" w:themeFillShade="F2"/>
          </w:tcPr>
          <w:p w14:paraId="4FBE9B85" w14:textId="3D847082" w:rsidR="0013653F" w:rsidRPr="0027066E" w:rsidRDefault="003E019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09</w:t>
            </w:r>
          </w:p>
        </w:tc>
        <w:tc>
          <w:tcPr>
            <w:tcW w:w="8075" w:type="dxa"/>
            <w:tcBorders>
              <w:bottom w:val="single" w:sz="4" w:space="0" w:color="0070C0"/>
            </w:tcBorders>
          </w:tcPr>
          <w:p w14:paraId="4FBE9B86" w14:textId="77777777" w:rsidR="008F6512" w:rsidRPr="0027066E" w:rsidRDefault="003F6760">
            <w:pPr>
              <w:pStyle w:val="INDICATORTEXT"/>
              <w:widowControl w:val="0"/>
              <w:autoSpaceDE w:val="0"/>
              <w:autoSpaceDN w:val="0"/>
              <w:adjustRightInd w:val="0"/>
              <w:spacing w:line="312" w:lineRule="auto"/>
              <w:jc w:val="both"/>
              <w:rPr>
                <w:rFonts w:eastAsia="MS PGothic"/>
                <w:szCs w:val="18"/>
              </w:rPr>
            </w:pPr>
            <w:r w:rsidRPr="0027066E">
              <w:rPr>
                <w:rFonts w:eastAsia="MS PGothic" w:hint="eastAsia"/>
              </w:rPr>
              <w:t>最大スコア</w:t>
            </w:r>
            <w:r w:rsidRPr="0027066E">
              <w:rPr>
                <w:rFonts w:eastAsia="MS PGothic"/>
              </w:rPr>
              <w:t>:</w:t>
            </w:r>
            <w:r w:rsidR="006C4523" w:rsidRPr="0027066E">
              <w:rPr>
                <w:rFonts w:eastAsia="MS PGothic" w:hint="eastAsia"/>
              </w:rPr>
              <w:t xml:space="preserve"> </w:t>
            </w:r>
            <w:r w:rsidRPr="0027066E">
              <w:rPr>
                <w:rFonts w:eastAsia="MS PGothic" w:hint="eastAsia"/>
                <w:szCs w:val="18"/>
              </w:rPr>
              <w:sym w:font="Wingdings" w:char="F0AB"/>
            </w:r>
            <w:r w:rsidR="006C4523" w:rsidRPr="0027066E">
              <w:rPr>
                <w:rFonts w:eastAsia="MS PGothic" w:hint="eastAsia"/>
                <w:szCs w:val="18"/>
              </w:rPr>
              <w:t xml:space="preserve"> 3</w:t>
            </w:r>
            <w:r w:rsidR="006C4523" w:rsidRPr="0027066E">
              <w:rPr>
                <w:rFonts w:eastAsia="MS PGothic" w:hint="eastAsia"/>
                <w:szCs w:val="18"/>
              </w:rPr>
              <w:t>つ</w:t>
            </w:r>
          </w:p>
          <w:p w14:paraId="4FBE9B87" w14:textId="77777777" w:rsidR="008F6512" w:rsidRPr="0027066E" w:rsidRDefault="008F6512">
            <w:pPr>
              <w:pStyle w:val="INDICATORTEXT"/>
              <w:widowControl w:val="0"/>
              <w:autoSpaceDE w:val="0"/>
              <w:autoSpaceDN w:val="0"/>
              <w:adjustRightInd w:val="0"/>
              <w:spacing w:line="312" w:lineRule="auto"/>
              <w:jc w:val="both"/>
              <w:rPr>
                <w:rFonts w:eastAsia="MS PGothic"/>
              </w:rPr>
            </w:pPr>
          </w:p>
        </w:tc>
      </w:tr>
    </w:tbl>
    <w:tbl>
      <w:tblPr>
        <w:tblStyle w:val="SubSubSectionMISCTableMANDATORY"/>
        <w:tblW w:w="9209" w:type="dxa"/>
        <w:tblInd w:w="5" w:type="dxa"/>
        <w:tblLook w:val="06A0" w:firstRow="1" w:lastRow="0" w:firstColumn="1" w:lastColumn="0" w:noHBand="1" w:noVBand="1"/>
      </w:tblPr>
      <w:tblGrid>
        <w:gridCol w:w="1134"/>
        <w:gridCol w:w="3624"/>
        <w:gridCol w:w="2028"/>
        <w:gridCol w:w="2423"/>
      </w:tblGrid>
      <w:tr w:rsidR="00097BF8" w:rsidRPr="0027066E" w14:paraId="4FBE9B8B" w14:textId="77777777" w:rsidTr="003E0197">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1134" w:type="dxa"/>
            <w:tcBorders>
              <w:top w:val="nil"/>
              <w:bottom w:val="nil"/>
              <w:right w:val="single" w:sz="2" w:space="0" w:color="595959"/>
            </w:tcBorders>
            <w:shd w:val="clear" w:color="auto" w:fill="F2F2F2" w:themeFill="background1" w:themeFillShade="F2"/>
          </w:tcPr>
          <w:p w14:paraId="4FBE9B89" w14:textId="77777777" w:rsidR="00097BF8" w:rsidRPr="0027066E" w:rsidRDefault="00097BF8" w:rsidP="0013653F">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left w:val="single" w:sz="2" w:space="0" w:color="595959"/>
              <w:bottom w:val="single" w:sz="4" w:space="0" w:color="0070C0"/>
            </w:tcBorders>
            <w:shd w:val="clear" w:color="auto" w:fill="auto"/>
          </w:tcPr>
          <w:p w14:paraId="4FBE9B8A" w14:textId="77777777" w:rsidR="00097BF8" w:rsidRPr="0027066E" w:rsidRDefault="003F6760" w:rsidP="0013653F">
            <w:pPr>
              <w:pStyle w:val="INDICATORTEXT"/>
              <w:widowControl w:val="0"/>
              <w:autoSpaceDE w:val="0"/>
              <w:autoSpaceDN w:val="0"/>
              <w:adjustRightInd w:val="0"/>
              <w:spacing w:line="312" w:lineRule="auto"/>
              <w:jc w:val="both"/>
              <w:cnfStyle w:val="100000000000" w:firstRow="1"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指標採点方法</w:t>
            </w:r>
          </w:p>
        </w:tc>
      </w:tr>
      <w:tr w:rsidR="00097BF8" w:rsidRPr="0027066E" w14:paraId="4FBE9B90"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shd w:val="clear" w:color="auto" w:fill="F2F2F2" w:themeFill="background1" w:themeFillShade="F2"/>
          </w:tcPr>
          <w:p w14:paraId="4FBE9B8C" w14:textId="77777777" w:rsidR="00097BF8" w:rsidRPr="0027066E" w:rsidRDefault="00097BF8" w:rsidP="0013653F">
            <w:pPr>
              <w:pStyle w:val="INDICATORNUMBER"/>
              <w:rPr>
                <w:rStyle w:val="IntenseEmphasis"/>
                <w:rFonts w:eastAsia="MS PGothic"/>
                <w:b/>
                <w:bCs w:val="0"/>
                <w:i w:val="0"/>
                <w:iCs w:val="0"/>
                <w:color w:val="595959"/>
              </w:rPr>
            </w:pPr>
          </w:p>
        </w:tc>
        <w:tc>
          <w:tcPr>
            <w:tcW w:w="3624" w:type="dxa"/>
            <w:tcBorders>
              <w:top w:val="single" w:sz="4" w:space="0" w:color="A6A6A6" w:themeColor="background1" w:themeShade="A6"/>
              <w:bottom w:val="single" w:sz="4" w:space="0" w:color="0070C0"/>
            </w:tcBorders>
          </w:tcPr>
          <w:p w14:paraId="4FBE9B8D" w14:textId="77777777" w:rsidR="00097BF8" w:rsidRPr="0027066E" w:rsidRDefault="003F6760" w:rsidP="0013653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選択された回答</w:t>
            </w:r>
          </w:p>
        </w:tc>
        <w:tc>
          <w:tcPr>
            <w:tcW w:w="2028" w:type="dxa"/>
            <w:tcBorders>
              <w:top w:val="single" w:sz="4" w:space="0" w:color="A6A6A6" w:themeColor="background1" w:themeShade="A6"/>
              <w:bottom w:val="single" w:sz="4" w:space="0" w:color="0070C0"/>
            </w:tcBorders>
          </w:tcPr>
          <w:p w14:paraId="4FBE9B8E" w14:textId="77777777" w:rsidR="00097BF8" w:rsidRPr="0027066E" w:rsidRDefault="003F6760" w:rsidP="0013653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スコア・レベル</w:t>
            </w:r>
          </w:p>
        </w:tc>
        <w:tc>
          <w:tcPr>
            <w:tcW w:w="2423" w:type="dxa"/>
            <w:tcBorders>
              <w:top w:val="single" w:sz="4" w:space="0" w:color="A6A6A6" w:themeColor="background1" w:themeShade="A6"/>
              <w:bottom w:val="single" w:sz="4" w:space="0" w:color="0070C0"/>
            </w:tcBorders>
          </w:tcPr>
          <w:p w14:paraId="4FBE9B8F" w14:textId="77777777" w:rsidR="00097BF8" w:rsidRPr="0027066E" w:rsidRDefault="003F6760" w:rsidP="0013653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詳細</w:t>
            </w:r>
          </w:p>
        </w:tc>
      </w:tr>
      <w:tr w:rsidR="00097BF8" w:rsidRPr="0027066E" w14:paraId="4FBE9B95"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shd w:val="clear" w:color="auto" w:fill="F2F2F2" w:themeFill="background1" w:themeFillShade="F2"/>
          </w:tcPr>
          <w:p w14:paraId="4FBE9B91" w14:textId="77777777" w:rsidR="00097BF8" w:rsidRPr="0027066E" w:rsidRDefault="00097BF8" w:rsidP="0013653F">
            <w:pPr>
              <w:pStyle w:val="INDICATORNUMBER"/>
              <w:rPr>
                <w:rStyle w:val="IntenseEmphasis"/>
                <w:rFonts w:eastAsia="MS PGothic"/>
                <w:b/>
                <w:bCs w:val="0"/>
                <w:i w:val="0"/>
                <w:iCs w:val="0"/>
                <w:color w:val="595959"/>
              </w:rPr>
            </w:pPr>
          </w:p>
        </w:tc>
        <w:tc>
          <w:tcPr>
            <w:tcW w:w="3624" w:type="dxa"/>
            <w:tcBorders>
              <w:top w:val="single" w:sz="4" w:space="0" w:color="A6A6A6" w:themeColor="background1" w:themeShade="A6"/>
              <w:bottom w:val="single" w:sz="4" w:space="0" w:color="0070C0"/>
            </w:tcBorders>
          </w:tcPr>
          <w:p w14:paraId="4FBE9B92" w14:textId="77777777" w:rsidR="00BF4F62" w:rsidRPr="0027066E" w:rsidRDefault="002E0F6A">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lang w:eastAsia="ja-JP"/>
              </w:rPr>
              <w:t>不動産資産の</w:t>
            </w:r>
            <w:r w:rsidR="003F6760" w:rsidRPr="0027066E">
              <w:rPr>
                <w:rFonts w:eastAsia="MS PGothic"/>
                <w:lang w:eastAsia="ja-JP"/>
              </w:rPr>
              <w:t>0%</w:t>
            </w:r>
            <w:r w:rsidRPr="0027066E">
              <w:rPr>
                <w:rFonts w:eastAsia="MS PGothic" w:hint="eastAsia"/>
                <w:lang w:eastAsia="ja-JP"/>
              </w:rPr>
              <w:t>または</w:t>
            </w:r>
            <w:r w:rsidR="003F6760" w:rsidRPr="0027066E">
              <w:rPr>
                <w:rFonts w:eastAsia="MS PGothic"/>
                <w:lang w:eastAsia="ja-JP"/>
              </w:rPr>
              <w:t>10%</w:t>
            </w:r>
            <w:r w:rsidRPr="0027066E">
              <w:rPr>
                <w:rFonts w:eastAsia="MS PGothic" w:hint="eastAsia"/>
                <w:lang w:eastAsia="ja-JP"/>
              </w:rPr>
              <w:t>未満</w:t>
            </w:r>
            <w:r w:rsidR="003F6760" w:rsidRPr="0027066E">
              <w:rPr>
                <w:rFonts w:eastAsia="MS PGothic"/>
                <w:lang w:eastAsia="ja-JP"/>
              </w:rPr>
              <w:t xml:space="preserve"> </w:t>
            </w:r>
          </w:p>
        </w:tc>
        <w:tc>
          <w:tcPr>
            <w:tcW w:w="2028" w:type="dxa"/>
            <w:tcBorders>
              <w:top w:val="single" w:sz="4" w:space="0" w:color="A6A6A6" w:themeColor="background1" w:themeShade="A6"/>
              <w:bottom w:val="single" w:sz="4" w:space="0" w:color="0070C0"/>
            </w:tcBorders>
          </w:tcPr>
          <w:p w14:paraId="4FBE9B93" w14:textId="77777777" w:rsidR="00097BF8" w:rsidRPr="0027066E" w:rsidRDefault="003F6760" w:rsidP="0013653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3"/>
            </w:r>
          </w:p>
        </w:tc>
        <w:tc>
          <w:tcPr>
            <w:tcW w:w="2423" w:type="dxa"/>
            <w:tcBorders>
              <w:top w:val="single" w:sz="4" w:space="0" w:color="A6A6A6" w:themeColor="background1" w:themeShade="A6"/>
              <w:bottom w:val="single" w:sz="4" w:space="0" w:color="0070C0"/>
            </w:tcBorders>
          </w:tcPr>
          <w:p w14:paraId="4FBE9B94" w14:textId="77777777" w:rsidR="00097BF8" w:rsidRPr="0027066E" w:rsidRDefault="00097BF8" w:rsidP="0013653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097BF8" w:rsidRPr="0027066E" w14:paraId="4FBE9B9A"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shd w:val="clear" w:color="auto" w:fill="F2F2F2" w:themeFill="background1" w:themeFillShade="F2"/>
          </w:tcPr>
          <w:p w14:paraId="4FBE9B96" w14:textId="77777777" w:rsidR="00097BF8" w:rsidRPr="0027066E" w:rsidRDefault="00097BF8" w:rsidP="0013653F">
            <w:pPr>
              <w:pStyle w:val="INDICATORNUMBER"/>
              <w:rPr>
                <w:rStyle w:val="IntenseEmphasis"/>
                <w:rFonts w:eastAsia="MS PGothic"/>
                <w:b/>
                <w:bCs w:val="0"/>
                <w:i w:val="0"/>
                <w:iCs w:val="0"/>
                <w:color w:val="595959"/>
              </w:rPr>
            </w:pPr>
          </w:p>
        </w:tc>
        <w:tc>
          <w:tcPr>
            <w:tcW w:w="3624" w:type="dxa"/>
            <w:tcBorders>
              <w:top w:val="single" w:sz="4" w:space="0" w:color="A6A6A6" w:themeColor="background1" w:themeShade="A6"/>
              <w:bottom w:val="single" w:sz="4" w:space="0" w:color="0070C0"/>
            </w:tcBorders>
          </w:tcPr>
          <w:p w14:paraId="4FBE9B97" w14:textId="77777777" w:rsidR="00BF4F62" w:rsidRPr="0027066E" w:rsidRDefault="0033518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不動産資産の</w:t>
            </w:r>
            <w:r w:rsidR="003F6760" w:rsidRPr="0027066E">
              <w:rPr>
                <w:rFonts w:eastAsia="MS PGothic"/>
              </w:rPr>
              <w:t>10 – 50%</w:t>
            </w:r>
          </w:p>
        </w:tc>
        <w:tc>
          <w:tcPr>
            <w:tcW w:w="2028" w:type="dxa"/>
            <w:tcBorders>
              <w:top w:val="single" w:sz="4" w:space="0" w:color="A6A6A6" w:themeColor="background1" w:themeShade="A6"/>
              <w:bottom w:val="single" w:sz="4" w:space="0" w:color="0070C0"/>
            </w:tcBorders>
          </w:tcPr>
          <w:p w14:paraId="4FBE9B98" w14:textId="77777777" w:rsidR="00097BF8" w:rsidRPr="0027066E" w:rsidRDefault="003F6760" w:rsidP="0013653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p>
        </w:tc>
        <w:tc>
          <w:tcPr>
            <w:tcW w:w="2423" w:type="dxa"/>
            <w:tcBorders>
              <w:top w:val="single" w:sz="4" w:space="0" w:color="A6A6A6" w:themeColor="background1" w:themeShade="A6"/>
              <w:bottom w:val="single" w:sz="4" w:space="0" w:color="0070C0"/>
            </w:tcBorders>
          </w:tcPr>
          <w:p w14:paraId="4FBE9B99" w14:textId="77777777" w:rsidR="00097BF8" w:rsidRPr="0027066E" w:rsidRDefault="00097BF8" w:rsidP="0013653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097BF8" w:rsidRPr="0027066E" w14:paraId="4FBE9B9F"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bottom w:val="nil"/>
            </w:tcBorders>
            <w:shd w:val="clear" w:color="auto" w:fill="F2F2F2" w:themeFill="background1" w:themeFillShade="F2"/>
          </w:tcPr>
          <w:p w14:paraId="4FBE9B9B" w14:textId="77777777" w:rsidR="00097BF8" w:rsidRPr="0027066E" w:rsidRDefault="00097BF8" w:rsidP="0013653F">
            <w:pPr>
              <w:pStyle w:val="INDICATORNUMBER"/>
              <w:rPr>
                <w:rStyle w:val="IntenseEmphasis"/>
                <w:rFonts w:eastAsia="MS PGothic"/>
                <w:b/>
                <w:bCs w:val="0"/>
                <w:i w:val="0"/>
                <w:iCs w:val="0"/>
                <w:color w:val="595959"/>
              </w:rPr>
            </w:pPr>
          </w:p>
        </w:tc>
        <w:tc>
          <w:tcPr>
            <w:tcW w:w="3624" w:type="dxa"/>
            <w:tcBorders>
              <w:top w:val="single" w:sz="4" w:space="0" w:color="A6A6A6" w:themeColor="background1" w:themeShade="A6"/>
              <w:bottom w:val="single" w:sz="4" w:space="0" w:color="0070C0"/>
            </w:tcBorders>
          </w:tcPr>
          <w:p w14:paraId="4FBE9B9C" w14:textId="77777777" w:rsidR="00611188" w:rsidRPr="0027066E" w:rsidRDefault="00335186" w:rsidP="004516B7">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不動産資産の</w:t>
            </w:r>
            <w:r w:rsidR="003F6760" w:rsidRPr="0027066E">
              <w:rPr>
                <w:rFonts w:eastAsia="MS PGothic"/>
              </w:rPr>
              <w:t>50 – 90%</w:t>
            </w:r>
          </w:p>
        </w:tc>
        <w:tc>
          <w:tcPr>
            <w:tcW w:w="2028" w:type="dxa"/>
            <w:tcBorders>
              <w:top w:val="single" w:sz="4" w:space="0" w:color="A6A6A6" w:themeColor="background1" w:themeShade="A6"/>
              <w:bottom w:val="single" w:sz="4" w:space="0" w:color="0070C0"/>
            </w:tcBorders>
          </w:tcPr>
          <w:p w14:paraId="4FBE9B9D" w14:textId="77777777" w:rsidR="00097BF8" w:rsidRPr="0027066E" w:rsidRDefault="003F6760" w:rsidP="0013653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p>
        </w:tc>
        <w:tc>
          <w:tcPr>
            <w:tcW w:w="2423" w:type="dxa"/>
            <w:tcBorders>
              <w:top w:val="single" w:sz="4" w:space="0" w:color="A6A6A6" w:themeColor="background1" w:themeShade="A6"/>
              <w:bottom w:val="single" w:sz="4" w:space="0" w:color="0070C0"/>
            </w:tcBorders>
          </w:tcPr>
          <w:p w14:paraId="4FBE9B9E" w14:textId="77777777" w:rsidR="00097BF8" w:rsidRPr="0027066E" w:rsidRDefault="00097BF8" w:rsidP="0013653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097BF8" w:rsidRPr="0027066E" w14:paraId="4FBE9BA4"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0070C0"/>
            </w:tcBorders>
            <w:shd w:val="clear" w:color="auto" w:fill="F2F2F2" w:themeFill="background1" w:themeFillShade="F2"/>
          </w:tcPr>
          <w:p w14:paraId="4FBE9BA0" w14:textId="77777777" w:rsidR="00097BF8" w:rsidRPr="0027066E" w:rsidRDefault="00097BF8" w:rsidP="0013653F">
            <w:pPr>
              <w:pStyle w:val="INDICATORNUMBER"/>
              <w:rPr>
                <w:rStyle w:val="IntenseEmphasis"/>
                <w:rFonts w:eastAsia="MS PGothic"/>
                <w:b/>
                <w:bCs w:val="0"/>
                <w:i w:val="0"/>
                <w:iCs w:val="0"/>
                <w:color w:val="595959"/>
              </w:rPr>
            </w:pPr>
          </w:p>
        </w:tc>
        <w:tc>
          <w:tcPr>
            <w:tcW w:w="3624" w:type="dxa"/>
            <w:tcBorders>
              <w:top w:val="single" w:sz="4" w:space="0" w:color="A6A6A6" w:themeColor="background1" w:themeShade="A6"/>
              <w:bottom w:val="single" w:sz="4" w:space="0" w:color="0070C0"/>
            </w:tcBorders>
          </w:tcPr>
          <w:p w14:paraId="4FBE9BA1" w14:textId="77777777" w:rsidR="00611188" w:rsidRPr="0027066E" w:rsidRDefault="00335186" w:rsidP="004516B7">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不動産資産の</w:t>
            </w:r>
            <w:r w:rsidR="003F6760" w:rsidRPr="0027066E">
              <w:rPr>
                <w:rFonts w:eastAsia="MS PGothic"/>
              </w:rPr>
              <w:t>90%</w:t>
            </w:r>
            <w:r w:rsidRPr="0027066E">
              <w:rPr>
                <w:rFonts w:eastAsia="MS PGothic" w:hint="eastAsia"/>
              </w:rPr>
              <w:t>超</w:t>
            </w:r>
          </w:p>
        </w:tc>
        <w:tc>
          <w:tcPr>
            <w:tcW w:w="2028" w:type="dxa"/>
            <w:tcBorders>
              <w:top w:val="single" w:sz="4" w:space="0" w:color="A6A6A6" w:themeColor="background1" w:themeShade="A6"/>
              <w:bottom w:val="single" w:sz="4" w:space="0" w:color="0070C0"/>
            </w:tcBorders>
          </w:tcPr>
          <w:p w14:paraId="4FBE9BA2" w14:textId="77777777" w:rsidR="00097BF8" w:rsidRPr="0027066E" w:rsidRDefault="003F6760" w:rsidP="0013653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2423" w:type="dxa"/>
            <w:tcBorders>
              <w:top w:val="single" w:sz="4" w:space="0" w:color="A6A6A6" w:themeColor="background1" w:themeShade="A6"/>
              <w:bottom w:val="single" w:sz="4" w:space="0" w:color="0070C0"/>
            </w:tcBorders>
          </w:tcPr>
          <w:p w14:paraId="4FBE9BA3" w14:textId="77777777" w:rsidR="00097BF8" w:rsidRPr="0027066E" w:rsidRDefault="00097BF8" w:rsidP="0013653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bl>
    <w:p w14:paraId="4FBE9BA5" w14:textId="77777777" w:rsidR="00097BF8" w:rsidRPr="0027066E" w:rsidRDefault="00097BF8" w:rsidP="00097BF8">
      <w:pPr>
        <w:widowControl/>
        <w:autoSpaceDE/>
        <w:autoSpaceDN/>
        <w:adjustRightInd/>
        <w:spacing w:before="0" w:after="0" w:line="240" w:lineRule="auto"/>
        <w:rPr>
          <w:rFonts w:eastAsia="MS PGothic"/>
        </w:rPr>
      </w:pPr>
    </w:p>
    <w:p w14:paraId="4FBE9BA6" w14:textId="77777777" w:rsidR="00097BF8" w:rsidRPr="0027066E" w:rsidRDefault="00097BF8">
      <w:pPr>
        <w:widowControl/>
        <w:autoSpaceDE/>
        <w:autoSpaceDN/>
        <w:adjustRightInd/>
        <w:spacing w:before="0" w:after="0" w:line="240" w:lineRule="auto"/>
        <w:rPr>
          <w:rFonts w:eastAsia="MS PGothic"/>
        </w:rPr>
      </w:pPr>
    </w:p>
    <w:p w14:paraId="4FBE9BA7" w14:textId="77777777" w:rsidR="008F6512" w:rsidRPr="0027066E" w:rsidRDefault="003F6760">
      <w:pPr>
        <w:widowControl/>
        <w:autoSpaceDE/>
        <w:autoSpaceDN/>
        <w:adjustRightInd/>
        <w:spacing w:before="0" w:after="0" w:line="240" w:lineRule="auto"/>
        <w:rPr>
          <w:rFonts w:eastAsia="MS PGothic"/>
          <w:b/>
          <w:color w:val="595959"/>
          <w:sz w:val="18"/>
          <w:szCs w:val="18"/>
        </w:rPr>
      </w:pPr>
      <w:r w:rsidRPr="0027066E">
        <w:rPr>
          <w:rFonts w:eastAsia="MS PGothic"/>
        </w:rPr>
        <w:br w:type="page"/>
      </w: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8F6512" w:rsidRPr="0027066E" w14:paraId="4FBE9BAC" w14:textId="77777777">
        <w:tc>
          <w:tcPr>
            <w:tcW w:w="1134" w:type="dxa"/>
            <w:shd w:val="clear" w:color="auto" w:fill="808080"/>
          </w:tcPr>
          <w:p w14:paraId="4FBE9BA8"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888888"/>
          </w:tcPr>
          <w:p w14:paraId="4FBE9BA9"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424" w:type="dxa"/>
            <w:shd w:val="clear" w:color="auto" w:fill="888888"/>
          </w:tcPr>
          <w:p w14:paraId="4FBE9BAA"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234" w:type="dxa"/>
            <w:shd w:val="clear" w:color="auto" w:fill="888888"/>
          </w:tcPr>
          <w:p w14:paraId="4FBE9BAB"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BB1" w14:textId="77777777">
        <w:trPr>
          <w:trHeight w:val="113"/>
        </w:trPr>
        <w:tc>
          <w:tcPr>
            <w:tcW w:w="1134" w:type="dxa"/>
            <w:shd w:val="clear" w:color="auto" w:fill="808080"/>
          </w:tcPr>
          <w:p w14:paraId="4FBE9BAD" w14:textId="29E8C3AB" w:rsidR="00BF4F62" w:rsidRPr="0027066E" w:rsidRDefault="003E0197">
            <w:pPr>
              <w:pStyle w:val="SectionIndicatorHeaderText"/>
              <w:rPr>
                <w:rStyle w:val="IntenseEmphasis"/>
                <w:rFonts w:eastAsia="MS PGothic" w:cstheme="majorHAnsi"/>
                <w:b w:val="0"/>
                <w:bCs w:val="0"/>
                <w:i w:val="0"/>
                <w:iCs w:val="0"/>
                <w:color w:val="FFFFFF"/>
              </w:rPr>
            </w:pPr>
            <w:r w:rsidRPr="0027066E">
              <w:rPr>
                <w:rStyle w:val="IntenseEmphasis"/>
                <w:rFonts w:eastAsia="MS PGothic" w:cstheme="majorHAnsi"/>
                <w:b w:val="0"/>
                <w:i w:val="0"/>
                <w:color w:val="FFFFFF"/>
              </w:rPr>
              <w:t>PR 10</w:t>
            </w:r>
          </w:p>
        </w:tc>
        <w:tc>
          <w:tcPr>
            <w:tcW w:w="3402" w:type="dxa"/>
            <w:shd w:val="clear" w:color="auto" w:fill="888888"/>
          </w:tcPr>
          <w:p w14:paraId="4FBE9BAE" w14:textId="77777777" w:rsidR="008F6512" w:rsidRPr="0027066E" w:rsidRDefault="008F6512">
            <w:pPr>
              <w:pStyle w:val="SectionIndicatorHeaderText"/>
              <w:rPr>
                <w:rStyle w:val="IntenseEmphasis"/>
                <w:rFonts w:eastAsia="MS PGothic" w:cs="Arial"/>
                <w:b w:val="0"/>
                <w:bCs w:val="0"/>
                <w:i w:val="0"/>
                <w:iCs w:val="0"/>
                <w:color w:val="FFFFFF"/>
              </w:rPr>
            </w:pPr>
            <w:r w:rsidRPr="0027066E">
              <w:rPr>
                <w:rStyle w:val="IntenseEmphasis"/>
                <w:rFonts w:eastAsia="MS PGothic" w:hint="eastAsia"/>
                <w:b w:val="0"/>
                <w:i w:val="0"/>
                <w:color w:val="FFFFFF"/>
              </w:rPr>
              <w:t>自主開示</w:t>
            </w:r>
            <w:r w:rsidRPr="0027066E">
              <w:rPr>
                <w:rStyle w:val="IntenseEmphasis"/>
                <w:rFonts w:eastAsia="MS PGothic"/>
                <w:b w:val="0"/>
                <w:i w:val="0"/>
                <w:color w:val="FFFFFF"/>
              </w:rPr>
              <w:t xml:space="preserve"> </w:t>
            </w:r>
          </w:p>
        </w:tc>
        <w:tc>
          <w:tcPr>
            <w:tcW w:w="3424" w:type="dxa"/>
            <w:shd w:val="clear" w:color="auto" w:fill="888888"/>
          </w:tcPr>
          <w:p w14:paraId="4FBE9BAF" w14:textId="77777777" w:rsidR="008F6512" w:rsidRPr="0027066E" w:rsidRDefault="008F6512">
            <w:pPr>
              <w:pStyle w:val="SectionIndicatorHeaderText"/>
              <w:rPr>
                <w:rStyle w:val="IntenseEmphasis"/>
                <w:rFonts w:eastAsia="MS PGothic" w:cs="Arial"/>
                <w:b w:val="0"/>
                <w:i w:val="0"/>
                <w:color w:val="FFFFFF"/>
              </w:rPr>
            </w:pPr>
            <w:r w:rsidRPr="0027066E">
              <w:rPr>
                <w:rStyle w:val="IntenseEmphasis"/>
                <w:rFonts w:eastAsia="MS PGothic" w:hint="eastAsia"/>
                <w:b w:val="0"/>
                <w:i w:val="0"/>
                <w:color w:val="FFFFFF"/>
              </w:rPr>
              <w:t>説明</w:t>
            </w:r>
          </w:p>
        </w:tc>
        <w:tc>
          <w:tcPr>
            <w:tcW w:w="1234" w:type="dxa"/>
            <w:shd w:val="clear" w:color="auto" w:fill="888888"/>
          </w:tcPr>
          <w:p w14:paraId="4FBE9BB0" w14:textId="77777777" w:rsidR="008F6512" w:rsidRPr="0027066E" w:rsidRDefault="008F6512">
            <w:pPr>
              <w:pStyle w:val="SectionIndicatorHeaderText"/>
              <w:rPr>
                <w:rStyle w:val="IntenseEmphasis"/>
                <w:rFonts w:eastAsia="MS PGothic" w:cs="Arial"/>
                <w:b w:val="0"/>
                <w:bCs w:val="0"/>
                <w:i w:val="0"/>
                <w:iCs w:val="0"/>
                <w:color w:val="FFFFFF"/>
              </w:rPr>
            </w:pPr>
            <w:r w:rsidRPr="0027066E">
              <w:rPr>
                <w:rStyle w:val="IntenseEmphasis"/>
                <w:rFonts w:eastAsia="MS PGothic" w:cs="Arial Unicode MS"/>
                <w:b w:val="0"/>
                <w:i w:val="0"/>
                <w:color w:val="FFFFFF"/>
              </w:rPr>
              <w:t>PRI</w:t>
            </w:r>
            <w:r w:rsidRPr="0027066E">
              <w:rPr>
                <w:rStyle w:val="IntenseEmphasis"/>
                <w:rFonts w:eastAsia="MS PGothic"/>
                <w:b w:val="0"/>
                <w:i w:val="0"/>
                <w:color w:val="FFFFFF"/>
              </w:rPr>
              <w:t xml:space="preserve"> </w:t>
            </w:r>
            <w:r w:rsidRPr="0027066E">
              <w:rPr>
                <w:rStyle w:val="IntenseEmphasis"/>
                <w:rFonts w:eastAsia="MS PGothic" w:cs="Arial Unicode MS"/>
                <w:b w:val="0"/>
                <w:i w:val="0"/>
                <w:color w:val="FFFFFF"/>
              </w:rPr>
              <w:t>2</w:t>
            </w:r>
          </w:p>
        </w:tc>
      </w:tr>
    </w:tbl>
    <w:p w14:paraId="4FBE9BB2"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3969"/>
        <w:gridCol w:w="4111"/>
      </w:tblGrid>
      <w:tr w:rsidR="008F6512" w:rsidRPr="0027066E" w14:paraId="4FBE9BB5" w14:textId="77777777">
        <w:trPr>
          <w:trHeight w:val="321"/>
        </w:trPr>
        <w:tc>
          <w:tcPr>
            <w:tcW w:w="1134" w:type="dxa"/>
            <w:tcBorders>
              <w:top w:val="single" w:sz="4" w:space="0" w:color="595959"/>
              <w:bottom w:val="single" w:sz="4" w:space="0" w:color="A6A6A6"/>
            </w:tcBorders>
            <w:shd w:val="clear" w:color="auto" w:fill="606060"/>
            <w:vAlign w:val="center"/>
          </w:tcPr>
          <w:p w14:paraId="4FBE9BB3" w14:textId="67A0C427" w:rsidR="00BF4F62" w:rsidRPr="0027066E" w:rsidRDefault="003E0197">
            <w:pPr>
              <w:pStyle w:val="SectionIndicatorHeaderText"/>
              <w:rPr>
                <w:rStyle w:val="IntenseEmphasis"/>
                <w:rFonts w:eastAsia="MS PGothic" w:cstheme="majorHAnsi"/>
                <w:b w:val="0"/>
                <w:bCs w:val="0"/>
                <w:i w:val="0"/>
                <w:iCs w:val="0"/>
                <w:color w:val="FFFFFF"/>
                <w:sz w:val="18"/>
                <w:szCs w:val="18"/>
              </w:rPr>
            </w:pPr>
            <w:r w:rsidRPr="0027066E">
              <w:rPr>
                <w:rStyle w:val="IntenseEmphasis"/>
                <w:rFonts w:eastAsia="MS PGothic" w:cstheme="majorHAnsi"/>
                <w:i w:val="0"/>
                <w:color w:val="FFFFFF"/>
                <w:sz w:val="18"/>
              </w:rPr>
              <w:t>PR 10</w:t>
            </w:r>
          </w:p>
        </w:tc>
        <w:tc>
          <w:tcPr>
            <w:tcW w:w="8080" w:type="dxa"/>
            <w:gridSpan w:val="2"/>
            <w:tcBorders>
              <w:top w:val="single" w:sz="4" w:space="0" w:color="595959"/>
              <w:bottom w:val="single" w:sz="4" w:space="0" w:color="A6A6A6"/>
              <w:right w:val="single" w:sz="4" w:space="0" w:color="5A5A5A"/>
            </w:tcBorders>
            <w:shd w:val="clear" w:color="auto" w:fill="888888"/>
            <w:vAlign w:val="center"/>
          </w:tcPr>
          <w:p w14:paraId="4FBE9BB4" w14:textId="77777777" w:rsidR="008F6512" w:rsidRPr="0027066E" w:rsidRDefault="008F6512">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hint="eastAsia"/>
                <w:b/>
                <w:i w:val="0"/>
                <w:color w:val="FFFFFF"/>
                <w:sz w:val="18"/>
              </w:rPr>
              <w:t>指標</w:t>
            </w:r>
          </w:p>
        </w:tc>
      </w:tr>
      <w:tr w:rsidR="008F6512" w:rsidRPr="0027066E" w14:paraId="4FBE9BB9" w14:textId="77777777" w:rsidTr="00393239">
        <w:tc>
          <w:tcPr>
            <w:tcW w:w="1134" w:type="dxa"/>
            <w:vMerge w:val="restart"/>
            <w:tcBorders>
              <w:top w:val="single" w:sz="4" w:space="0" w:color="A6A6A6"/>
            </w:tcBorders>
            <w:shd w:val="clear" w:color="auto" w:fill="F2F2F2" w:themeFill="background1" w:themeFillShade="F2"/>
          </w:tcPr>
          <w:p w14:paraId="4FBE9BB6" w14:textId="05E61637" w:rsidR="008F6512" w:rsidRPr="0027066E" w:rsidRDefault="003E0197">
            <w:pPr>
              <w:pStyle w:val="INDICATORNUMBER"/>
              <w:rPr>
                <w:rStyle w:val="IntenseEmphasis"/>
                <w:rFonts w:eastAsia="MS PGothic" w:cstheme="majorHAnsi"/>
                <w:i w:val="0"/>
                <w:color w:val="595959"/>
              </w:rPr>
            </w:pPr>
            <w:r w:rsidRPr="0027066E">
              <w:rPr>
                <w:rStyle w:val="IntenseEmphasis"/>
                <w:rFonts w:eastAsia="MS PGothic" w:cstheme="majorHAnsi"/>
                <w:i w:val="0"/>
                <w:color w:val="595959"/>
              </w:rPr>
              <w:t>PR 10</w:t>
            </w:r>
            <w:r w:rsidR="008F6512" w:rsidRPr="0027066E">
              <w:rPr>
                <w:rStyle w:val="IntenseEmphasis"/>
                <w:rFonts w:eastAsia="MS PGothic" w:cstheme="majorHAnsi"/>
                <w:i w:val="0"/>
                <w:color w:val="595959"/>
              </w:rPr>
              <w:t>.1</w:t>
            </w:r>
          </w:p>
          <w:p w14:paraId="4FBE9BB7" w14:textId="77777777" w:rsidR="008F6512" w:rsidRPr="0027066E" w:rsidRDefault="008F6512">
            <w:pPr>
              <w:pStyle w:val="INDICATORNUMBER"/>
              <w:rPr>
                <w:rStyle w:val="IntenseEmphasis"/>
                <w:rFonts w:eastAsia="MS PGothic" w:cstheme="majorHAnsi"/>
                <w:i w:val="0"/>
                <w:color w:val="595959"/>
              </w:rPr>
            </w:pPr>
          </w:p>
        </w:tc>
        <w:tc>
          <w:tcPr>
            <w:tcW w:w="8080" w:type="dxa"/>
            <w:gridSpan w:val="2"/>
            <w:tcBorders>
              <w:top w:val="single" w:sz="4" w:space="0" w:color="A6A6A6"/>
              <w:right w:val="single" w:sz="4" w:space="0" w:color="5A5A5A"/>
            </w:tcBorders>
            <w:vAlign w:val="center"/>
          </w:tcPr>
          <w:p w14:paraId="4FBE9BB8" w14:textId="77777777" w:rsidR="008F6512" w:rsidRPr="0027066E" w:rsidRDefault="008F6512" w:rsidP="00907B4E">
            <w:pPr>
              <w:pStyle w:val="INDICATORTEXT"/>
              <w:rPr>
                <w:rFonts w:eastAsia="MS PGothic"/>
              </w:rPr>
            </w:pPr>
            <w:r w:rsidRPr="0027066E">
              <w:rPr>
                <w:rFonts w:eastAsia="MS PGothic" w:hint="eastAsia"/>
              </w:rPr>
              <w:t>不動産資産が認証スキーム、格付</w:t>
            </w:r>
            <w:r w:rsidR="00907B4E" w:rsidRPr="0027066E">
              <w:rPr>
                <w:rFonts w:eastAsia="MS PGothic" w:hint="eastAsia"/>
              </w:rPr>
              <w:t>、</w:t>
            </w:r>
            <w:r w:rsidRPr="0027066E">
              <w:rPr>
                <w:rFonts w:eastAsia="MS PGothic" w:hint="eastAsia"/>
              </w:rPr>
              <w:t>ベンチマークと比較して評価されているかどうかを示して下さい。</w:t>
            </w:r>
          </w:p>
        </w:tc>
      </w:tr>
      <w:tr w:rsidR="008F6512" w:rsidRPr="0027066E" w14:paraId="4FBE9BBD" w14:textId="77777777" w:rsidTr="00393239">
        <w:tc>
          <w:tcPr>
            <w:tcW w:w="1134" w:type="dxa"/>
            <w:vMerge/>
            <w:tcBorders>
              <w:bottom w:val="single" w:sz="4" w:space="0" w:color="A6A6A6"/>
            </w:tcBorders>
            <w:shd w:val="clear" w:color="auto" w:fill="F2F2F2" w:themeFill="background1" w:themeFillShade="F2"/>
          </w:tcPr>
          <w:p w14:paraId="4FBE9BBA" w14:textId="77777777" w:rsidR="008F6512" w:rsidRPr="0027066E" w:rsidRDefault="008F6512">
            <w:pPr>
              <w:pStyle w:val="INDICATORNUMBER"/>
              <w:rPr>
                <w:rStyle w:val="IntenseEmphasis"/>
                <w:rFonts w:eastAsia="MS PGothic" w:cs="Arial"/>
                <w:b/>
                <w:bCs w:val="0"/>
                <w:i w:val="0"/>
                <w:iCs w:val="0"/>
              </w:rPr>
            </w:pPr>
          </w:p>
        </w:tc>
        <w:tc>
          <w:tcPr>
            <w:tcW w:w="3969" w:type="dxa"/>
            <w:tcBorders>
              <w:top w:val="nil"/>
              <w:bottom w:val="single" w:sz="4" w:space="0" w:color="A6A6A6"/>
              <w:right w:val="single" w:sz="4" w:space="0" w:color="A6A6A6"/>
            </w:tcBorders>
            <w:vAlign w:val="center"/>
          </w:tcPr>
          <w:p w14:paraId="4FBE9BBB" w14:textId="77777777" w:rsidR="008F6512" w:rsidRPr="0027066E" w:rsidRDefault="008F6512">
            <w:pPr>
              <w:pStyle w:val="INDICATORTEXT"/>
              <w:jc w:val="center"/>
              <w:rPr>
                <w:rFonts w:eastAsia="MS PGothic"/>
              </w:rPr>
            </w:pPr>
            <w:r w:rsidRPr="0027066E">
              <w:rPr>
                <w:rFonts w:eastAsia="MS PGothic" w:cs="MS Mincho" w:hint="eastAsia"/>
                <w:szCs w:val="18"/>
              </w:rPr>
              <w:sym w:font="Wingdings" w:char="F06D"/>
            </w:r>
            <w:r w:rsidRPr="0027066E">
              <w:rPr>
                <w:rFonts w:eastAsia="MS PGothic"/>
              </w:rPr>
              <w:t xml:space="preserve"> </w:t>
            </w:r>
            <w:r w:rsidRPr="0027066E">
              <w:rPr>
                <w:rFonts w:eastAsia="MS PGothic" w:hint="eastAsia"/>
              </w:rPr>
              <w:t>評価されている</w:t>
            </w:r>
          </w:p>
        </w:tc>
        <w:tc>
          <w:tcPr>
            <w:tcW w:w="4111" w:type="dxa"/>
            <w:tcBorders>
              <w:top w:val="nil"/>
              <w:left w:val="single" w:sz="4" w:space="0" w:color="A6A6A6"/>
              <w:bottom w:val="single" w:sz="4" w:space="0" w:color="A6A6A6"/>
              <w:right w:val="single" w:sz="4" w:space="0" w:color="5A5A5A"/>
            </w:tcBorders>
            <w:vAlign w:val="center"/>
          </w:tcPr>
          <w:p w14:paraId="4FBE9BBC" w14:textId="77777777" w:rsidR="008F6512" w:rsidRPr="0027066E" w:rsidRDefault="008F6512">
            <w:pPr>
              <w:pStyle w:val="INDICATORTEXT"/>
              <w:jc w:val="center"/>
              <w:rPr>
                <w:rFonts w:eastAsia="MS PGothic"/>
              </w:rPr>
            </w:pPr>
            <w:r w:rsidRPr="0027066E">
              <w:rPr>
                <w:rFonts w:eastAsia="MS PGothic" w:cs="MS Mincho" w:hint="eastAsia"/>
                <w:szCs w:val="18"/>
              </w:rPr>
              <w:sym w:font="Wingdings" w:char="F06D"/>
            </w:r>
            <w:r w:rsidRPr="0027066E">
              <w:rPr>
                <w:rFonts w:eastAsia="MS PGothic"/>
              </w:rPr>
              <w:t xml:space="preserve"> </w:t>
            </w:r>
            <w:r w:rsidRPr="0027066E">
              <w:rPr>
                <w:rFonts w:eastAsia="MS PGothic" w:hint="eastAsia"/>
              </w:rPr>
              <w:t>評価されていない</w:t>
            </w:r>
          </w:p>
        </w:tc>
      </w:tr>
      <w:tr w:rsidR="008F6512" w:rsidRPr="0027066E" w14:paraId="4FBE9BC0" w14:textId="77777777" w:rsidTr="00393239">
        <w:tc>
          <w:tcPr>
            <w:tcW w:w="1134" w:type="dxa"/>
            <w:tcBorders>
              <w:top w:val="single" w:sz="4" w:space="0" w:color="A6A6A6"/>
            </w:tcBorders>
            <w:shd w:val="clear" w:color="auto" w:fill="F2F2F2" w:themeFill="background1" w:themeFillShade="F2"/>
          </w:tcPr>
          <w:p w14:paraId="4FBE9BBE" w14:textId="77458E98" w:rsidR="00BF4F62" w:rsidRPr="0027066E" w:rsidRDefault="003E0197">
            <w:pPr>
              <w:pStyle w:val="INDICATORNUMBER"/>
              <w:rPr>
                <w:rStyle w:val="IntenseEmphasis"/>
                <w:rFonts w:eastAsia="MS PGothic" w:cstheme="majorHAnsi"/>
                <w:i w:val="0"/>
                <w:color w:val="595959"/>
              </w:rPr>
            </w:pPr>
            <w:r w:rsidRPr="0027066E">
              <w:rPr>
                <w:rStyle w:val="IntenseEmphasis"/>
                <w:rFonts w:eastAsia="MS PGothic" w:cstheme="majorHAnsi"/>
                <w:i w:val="0"/>
                <w:color w:val="595959"/>
              </w:rPr>
              <w:t>PR 10</w:t>
            </w:r>
            <w:r w:rsidR="008F6512" w:rsidRPr="0027066E">
              <w:rPr>
                <w:rStyle w:val="IntenseEmphasis"/>
                <w:rFonts w:eastAsia="MS PGothic" w:cstheme="majorHAnsi"/>
                <w:i w:val="0"/>
                <w:color w:val="595959"/>
              </w:rPr>
              <w:t>.2</w:t>
            </w:r>
          </w:p>
        </w:tc>
        <w:tc>
          <w:tcPr>
            <w:tcW w:w="8080" w:type="dxa"/>
            <w:gridSpan w:val="2"/>
            <w:tcBorders>
              <w:top w:val="single" w:sz="4" w:space="0" w:color="A6A6A6"/>
              <w:right w:val="single" w:sz="4" w:space="0" w:color="5A5A5A"/>
            </w:tcBorders>
            <w:vAlign w:val="center"/>
          </w:tcPr>
          <w:p w14:paraId="4FBE9BBF" w14:textId="77777777" w:rsidR="008F6512" w:rsidRPr="0027066E" w:rsidRDefault="008F6512" w:rsidP="00050BD2">
            <w:pPr>
              <w:pStyle w:val="INDICATORTEXT"/>
              <w:rPr>
                <w:rFonts w:eastAsia="MS PGothic"/>
              </w:rPr>
            </w:pPr>
            <w:r w:rsidRPr="0027066E">
              <w:rPr>
                <w:rFonts w:eastAsia="MS PGothic" w:hint="eastAsia"/>
              </w:rPr>
              <w:t>不動産資産を評価する認証スキーム、格付やベンチマークを挙げ、それらを適用する不動産資産の割合を示してください。</w:t>
            </w:r>
          </w:p>
        </w:tc>
      </w:tr>
      <w:tr w:rsidR="008F6512" w:rsidRPr="0027066E" w14:paraId="4FBE9BC4" w14:textId="77777777" w:rsidTr="00393239">
        <w:trPr>
          <w:trHeight w:val="541"/>
        </w:trPr>
        <w:tc>
          <w:tcPr>
            <w:tcW w:w="1134" w:type="dxa"/>
            <w:vMerge w:val="restart"/>
            <w:shd w:val="clear" w:color="auto" w:fill="F2F2F2" w:themeFill="background1" w:themeFillShade="F2"/>
            <w:vAlign w:val="center"/>
          </w:tcPr>
          <w:p w14:paraId="4FBE9BC1" w14:textId="77777777" w:rsidR="008F6512" w:rsidRPr="0027066E" w:rsidRDefault="008F6512">
            <w:pPr>
              <w:pStyle w:val="INDICATORNUMBER"/>
              <w:spacing w:before="0"/>
              <w:rPr>
                <w:rStyle w:val="IntenseEmphasis"/>
                <w:rFonts w:eastAsia="MS PGothic" w:cs="Arial"/>
                <w:b/>
                <w:bCs w:val="0"/>
                <w:i w:val="0"/>
                <w:iCs w:val="0"/>
                <w:color w:val="595959"/>
              </w:rPr>
            </w:pPr>
          </w:p>
        </w:tc>
        <w:tc>
          <w:tcPr>
            <w:tcW w:w="3969" w:type="dxa"/>
            <w:tcBorders>
              <w:top w:val="nil"/>
              <w:bottom w:val="single" w:sz="4" w:space="0" w:color="A6A6A6"/>
              <w:right w:val="single" w:sz="4" w:space="0" w:color="D9D9D9"/>
            </w:tcBorders>
            <w:shd w:val="clear" w:color="auto" w:fill="A6A6A6"/>
            <w:vAlign w:val="center"/>
          </w:tcPr>
          <w:p w14:paraId="4FBE9BC2" w14:textId="500720D8" w:rsidR="008F6512" w:rsidRPr="0027066E" w:rsidRDefault="008F6512">
            <w:pPr>
              <w:spacing w:before="0" w:after="0" w:line="240" w:lineRule="auto"/>
              <w:ind w:left="170"/>
              <w:rPr>
                <w:rFonts w:eastAsia="MS PGothic"/>
                <w:b/>
                <w:color w:val="FFFFFF"/>
                <w:sz w:val="18"/>
                <w:szCs w:val="18"/>
              </w:rPr>
            </w:pPr>
            <w:r w:rsidRPr="0027066E">
              <w:rPr>
                <w:rFonts w:eastAsia="MS PGothic" w:hint="eastAsia"/>
                <w:b/>
                <w:color w:val="FFFFFF"/>
                <w:sz w:val="18"/>
              </w:rPr>
              <w:t>認証スキーム、</w:t>
            </w:r>
            <w:r w:rsidR="00721C7E" w:rsidRPr="0027066E">
              <w:rPr>
                <w:rFonts w:eastAsia="MS PGothic" w:hint="eastAsia"/>
                <w:b/>
                <w:color w:val="FFFFFF"/>
                <w:sz w:val="18"/>
              </w:rPr>
              <w:t>格付、</w:t>
            </w:r>
            <w:r w:rsidRPr="0027066E">
              <w:rPr>
                <w:rFonts w:eastAsia="MS PGothic" w:hint="eastAsia"/>
                <w:b/>
                <w:color w:val="FFFFFF"/>
                <w:sz w:val="18"/>
              </w:rPr>
              <w:t>ベンチマーク</w:t>
            </w:r>
          </w:p>
        </w:tc>
        <w:tc>
          <w:tcPr>
            <w:tcW w:w="4111" w:type="dxa"/>
            <w:tcBorders>
              <w:top w:val="nil"/>
              <w:left w:val="single" w:sz="4" w:space="0" w:color="D9D9D9"/>
              <w:bottom w:val="single" w:sz="4" w:space="0" w:color="A6A6A6"/>
              <w:right w:val="single" w:sz="4" w:space="0" w:color="5A5A5A"/>
            </w:tcBorders>
            <w:shd w:val="clear" w:color="auto" w:fill="A6A6A6"/>
            <w:vAlign w:val="center"/>
          </w:tcPr>
          <w:p w14:paraId="4FBE9BC3" w14:textId="77777777" w:rsidR="008F6512" w:rsidRPr="0027066E" w:rsidRDefault="008F6512">
            <w:pPr>
              <w:spacing w:before="0" w:after="0" w:line="240" w:lineRule="auto"/>
              <w:ind w:left="170"/>
              <w:rPr>
                <w:rFonts w:eastAsia="MS PGothic"/>
                <w:b/>
                <w:color w:val="FFFFFF"/>
                <w:sz w:val="18"/>
                <w:szCs w:val="18"/>
              </w:rPr>
            </w:pPr>
            <w:r w:rsidRPr="0027066E">
              <w:rPr>
                <w:rFonts w:eastAsia="MS PGothic" w:hint="eastAsia"/>
                <w:b/>
                <w:color w:val="FFFFFF"/>
                <w:sz w:val="18"/>
              </w:rPr>
              <w:t>それらを適用する不動産資産の割合</w:t>
            </w:r>
            <w:r w:rsidRPr="0027066E">
              <w:rPr>
                <w:rFonts w:eastAsia="MS PGothic"/>
                <w:b/>
                <w:color w:val="FFFFFF"/>
                <w:sz w:val="18"/>
              </w:rPr>
              <w:t xml:space="preserve"> </w:t>
            </w:r>
          </w:p>
        </w:tc>
      </w:tr>
      <w:tr w:rsidR="008F6512" w:rsidRPr="0027066E" w14:paraId="4FBE9BCC" w14:textId="77777777" w:rsidTr="00393239">
        <w:trPr>
          <w:trHeight w:val="397"/>
        </w:trPr>
        <w:tc>
          <w:tcPr>
            <w:tcW w:w="1134" w:type="dxa"/>
            <w:vMerge/>
            <w:shd w:val="clear" w:color="auto" w:fill="F2F2F2" w:themeFill="background1" w:themeFillShade="F2"/>
            <w:vAlign w:val="center"/>
          </w:tcPr>
          <w:p w14:paraId="4FBE9BC5" w14:textId="77777777" w:rsidR="008F6512" w:rsidRPr="0027066E" w:rsidRDefault="008F6512">
            <w:pPr>
              <w:pStyle w:val="INDICATORNUMBER"/>
              <w:rPr>
                <w:rStyle w:val="IntenseEmphasis"/>
                <w:rFonts w:eastAsia="MS PGothic" w:cs="Arial"/>
                <w:b/>
                <w:bCs w:val="0"/>
                <w:i w:val="0"/>
                <w:iCs w:val="0"/>
                <w:color w:val="595959"/>
              </w:rPr>
            </w:pPr>
          </w:p>
        </w:tc>
        <w:tc>
          <w:tcPr>
            <w:tcW w:w="3969" w:type="dxa"/>
            <w:tcBorders>
              <w:top w:val="single" w:sz="4" w:space="0" w:color="A6A6A6"/>
              <w:bottom w:val="single" w:sz="4" w:space="0" w:color="A6A6A6"/>
              <w:right w:val="single" w:sz="4" w:space="0" w:color="A6A6A6"/>
            </w:tcBorders>
            <w:vAlign w:val="center"/>
          </w:tcPr>
          <w:p w14:paraId="4FBE9BC6" w14:textId="77777777" w:rsidR="008F6512" w:rsidRPr="0027066E" w:rsidRDefault="008F6512">
            <w:pPr>
              <w:pStyle w:val="INDICATORTEXT"/>
              <w:rPr>
                <w:rFonts w:eastAsia="MS PGothic"/>
              </w:rPr>
            </w:pPr>
            <w:r w:rsidRPr="0027066E">
              <w:rPr>
                <w:rFonts w:eastAsia="MS PGothic" w:cs="MS Mincho" w:hint="eastAsia"/>
                <w:szCs w:val="18"/>
              </w:rPr>
              <w:sym w:font="Wingdings" w:char="F071"/>
            </w:r>
            <w:r w:rsidRPr="0027066E">
              <w:rPr>
                <w:rFonts w:eastAsia="MS PGothic"/>
              </w:rPr>
              <w:t xml:space="preserve"> </w:t>
            </w:r>
            <w:r w:rsidRPr="0027066E">
              <w:rPr>
                <w:rFonts w:eastAsia="MS PGothic" w:hint="eastAsia"/>
              </w:rPr>
              <w:t>具体的に記入してください：</w:t>
            </w:r>
            <w:r w:rsidRPr="0027066E">
              <w:rPr>
                <w:rFonts w:eastAsia="MS PGothic"/>
              </w:rPr>
              <w:t xml:space="preserve"> ______________</w:t>
            </w:r>
          </w:p>
        </w:tc>
        <w:tc>
          <w:tcPr>
            <w:tcW w:w="4111" w:type="dxa"/>
            <w:tcBorders>
              <w:top w:val="single" w:sz="4" w:space="0" w:color="A6A6A6"/>
              <w:left w:val="single" w:sz="4" w:space="0" w:color="A6A6A6"/>
              <w:bottom w:val="single" w:sz="4" w:space="0" w:color="A6A6A6"/>
              <w:right w:val="single" w:sz="4" w:space="0" w:color="5A5A5A"/>
            </w:tcBorders>
            <w:vAlign w:val="center"/>
          </w:tcPr>
          <w:p w14:paraId="4FBE9BC7" w14:textId="77777777" w:rsidR="008F6512" w:rsidRPr="0027066E" w:rsidRDefault="008F6512">
            <w:pPr>
              <w:pStyle w:val="INDICATORTEXT"/>
              <w:rPr>
                <w:rFonts w:eastAsia="MS PGothic"/>
              </w:rPr>
            </w:pPr>
            <w:r w:rsidRPr="0027066E">
              <w:rPr>
                <w:rFonts w:eastAsia="MS PGothic" w:cs="MS Mincho"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cs="Arial Unicode MS"/>
              </w:rPr>
              <w:t>90</w:t>
            </w:r>
            <w:r w:rsidRPr="0027066E">
              <w:rPr>
                <w:rFonts w:eastAsia="MS PGothic"/>
              </w:rPr>
              <w:t>%</w:t>
            </w:r>
            <w:r w:rsidRPr="0027066E">
              <w:rPr>
                <w:rFonts w:eastAsia="MS PGothic" w:hint="eastAsia"/>
              </w:rPr>
              <w:t>以上</w:t>
            </w:r>
          </w:p>
          <w:p w14:paraId="4FBE9BC8" w14:textId="77777777" w:rsidR="008F6512" w:rsidRPr="0027066E" w:rsidRDefault="008F6512">
            <w:pPr>
              <w:pStyle w:val="INDICATORTEXT"/>
              <w:rPr>
                <w:rFonts w:eastAsia="MS PGothic"/>
              </w:rPr>
            </w:pPr>
            <w:r w:rsidRPr="0027066E">
              <w:rPr>
                <w:rFonts w:eastAsia="MS PGothic" w:cs="MS Mincho"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cs="Arial Unicode MS"/>
              </w:rPr>
              <w:t>51</w:t>
            </w:r>
            <w:r w:rsidRPr="0027066E">
              <w:rPr>
                <w:rFonts w:eastAsia="MS PGothic" w:hint="eastAsia"/>
              </w:rPr>
              <w:t>～</w:t>
            </w:r>
            <w:r w:rsidRPr="0027066E">
              <w:rPr>
                <w:rFonts w:eastAsia="MS PGothic" w:cs="Arial Unicode MS"/>
              </w:rPr>
              <w:t>90</w:t>
            </w:r>
            <w:r w:rsidRPr="0027066E">
              <w:rPr>
                <w:rFonts w:eastAsia="MS PGothic"/>
              </w:rPr>
              <w:t xml:space="preserve">% </w:t>
            </w:r>
          </w:p>
          <w:p w14:paraId="4FBE9BC9" w14:textId="77777777" w:rsidR="008F6512" w:rsidRPr="0027066E" w:rsidRDefault="008F6512">
            <w:pPr>
              <w:pStyle w:val="INDICATORTEXT"/>
              <w:rPr>
                <w:rFonts w:eastAsia="MS PGothic"/>
              </w:rPr>
            </w:pPr>
            <w:r w:rsidRPr="0027066E">
              <w:rPr>
                <w:rFonts w:eastAsia="MS PGothic" w:cs="MS Mincho"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cs="Arial Unicode MS"/>
              </w:rPr>
              <w:t>10</w:t>
            </w:r>
            <w:r w:rsidRPr="0027066E">
              <w:rPr>
                <w:rFonts w:eastAsia="MS PGothic" w:hint="eastAsia"/>
              </w:rPr>
              <w:t>～</w:t>
            </w:r>
            <w:r w:rsidRPr="0027066E">
              <w:rPr>
                <w:rFonts w:eastAsia="MS PGothic" w:cs="Arial Unicode MS"/>
              </w:rPr>
              <w:t>50</w:t>
            </w:r>
            <w:r w:rsidRPr="0027066E">
              <w:rPr>
                <w:rFonts w:eastAsia="MS PGothic"/>
              </w:rPr>
              <w:t xml:space="preserve">% </w:t>
            </w:r>
          </w:p>
          <w:p w14:paraId="4FBE9BCA" w14:textId="77777777" w:rsidR="008F6512" w:rsidRPr="0027066E" w:rsidRDefault="008F6512">
            <w:pPr>
              <w:pStyle w:val="INDICATORTEXT"/>
              <w:rPr>
                <w:rFonts w:eastAsia="MS PGothic"/>
              </w:rPr>
            </w:pPr>
            <w:r w:rsidRPr="0027066E">
              <w:rPr>
                <w:rFonts w:eastAsia="MS PGothic" w:cs="MS Mincho"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cs="Arial Unicode MS"/>
              </w:rPr>
              <w:t>10</w:t>
            </w:r>
            <w:r w:rsidRPr="0027066E">
              <w:rPr>
                <w:rFonts w:eastAsia="MS PGothic"/>
              </w:rPr>
              <w:t>%</w:t>
            </w:r>
            <w:r w:rsidRPr="0027066E">
              <w:rPr>
                <w:rFonts w:eastAsia="MS PGothic" w:hint="eastAsia"/>
              </w:rPr>
              <w:t>未満</w:t>
            </w:r>
          </w:p>
          <w:p w14:paraId="4FBE9BCB" w14:textId="77777777" w:rsidR="00BF4F62" w:rsidRPr="0027066E" w:rsidRDefault="008F6512">
            <w:pPr>
              <w:pStyle w:val="INDICATORTEXT"/>
              <w:rPr>
                <w:rFonts w:eastAsia="MS PGothic"/>
              </w:rPr>
            </w:pPr>
            <w:r w:rsidRPr="0027066E">
              <w:rPr>
                <w:rFonts w:eastAsia="MS PGothic" w:hint="eastAsia"/>
              </w:rPr>
              <w:t>（不動産資産の件数</w:t>
            </w:r>
            <w:r w:rsidR="006E6BE0" w:rsidRPr="0027066E">
              <w:rPr>
                <w:rFonts w:eastAsia="MS PGothic" w:hint="eastAsia"/>
              </w:rPr>
              <w:t>ベース</w:t>
            </w:r>
            <w:r w:rsidRPr="0027066E">
              <w:rPr>
                <w:rFonts w:eastAsia="MS PGothic" w:hint="eastAsia"/>
              </w:rPr>
              <w:t>）</w:t>
            </w:r>
          </w:p>
        </w:tc>
      </w:tr>
      <w:tr w:rsidR="008F6512" w:rsidRPr="0027066E" w14:paraId="4FBE9BD0" w14:textId="77777777" w:rsidTr="00393239">
        <w:trPr>
          <w:trHeight w:val="397"/>
        </w:trPr>
        <w:tc>
          <w:tcPr>
            <w:tcW w:w="1134" w:type="dxa"/>
            <w:vMerge/>
            <w:shd w:val="clear" w:color="auto" w:fill="F2F2F2" w:themeFill="background1" w:themeFillShade="F2"/>
            <w:vAlign w:val="center"/>
          </w:tcPr>
          <w:p w14:paraId="4FBE9BCD" w14:textId="77777777" w:rsidR="008F6512" w:rsidRPr="0027066E" w:rsidRDefault="008F6512">
            <w:pPr>
              <w:pStyle w:val="INDICATORNUMBER"/>
              <w:rPr>
                <w:rStyle w:val="IntenseEmphasis"/>
                <w:rFonts w:eastAsia="MS PGothic" w:cs="Arial"/>
                <w:b/>
                <w:bCs w:val="0"/>
                <w:i w:val="0"/>
                <w:iCs w:val="0"/>
                <w:color w:val="595959"/>
              </w:rPr>
            </w:pPr>
          </w:p>
        </w:tc>
        <w:tc>
          <w:tcPr>
            <w:tcW w:w="3969" w:type="dxa"/>
            <w:tcBorders>
              <w:top w:val="single" w:sz="4" w:space="0" w:color="A6A6A6"/>
              <w:bottom w:val="single" w:sz="4" w:space="0" w:color="A6A6A6"/>
              <w:right w:val="single" w:sz="4" w:space="0" w:color="A6A6A6"/>
            </w:tcBorders>
            <w:vAlign w:val="center"/>
          </w:tcPr>
          <w:p w14:paraId="4FBE9BCE" w14:textId="77777777" w:rsidR="008F6512" w:rsidRPr="0027066E" w:rsidRDefault="008F6512">
            <w:pPr>
              <w:pStyle w:val="INDICATORTEXT"/>
              <w:rPr>
                <w:rFonts w:eastAsia="MS PGothic"/>
              </w:rPr>
            </w:pPr>
            <w:r w:rsidRPr="0027066E">
              <w:rPr>
                <w:rFonts w:eastAsia="MS PGothic" w:cs="MS Mincho" w:hint="eastAsia"/>
                <w:szCs w:val="18"/>
              </w:rPr>
              <w:sym w:font="Wingdings" w:char="F071"/>
            </w:r>
            <w:r w:rsidRPr="0027066E">
              <w:rPr>
                <w:rFonts w:eastAsia="MS PGothic"/>
              </w:rPr>
              <w:t xml:space="preserve"> </w:t>
            </w:r>
            <w:r w:rsidRPr="0027066E">
              <w:rPr>
                <w:rFonts w:eastAsia="MS PGothic" w:hint="eastAsia"/>
              </w:rPr>
              <w:t>具体的に記入してください：</w:t>
            </w:r>
            <w:r w:rsidRPr="0027066E">
              <w:rPr>
                <w:rFonts w:eastAsia="MS PGothic"/>
              </w:rPr>
              <w:t xml:space="preserve"> ______________</w:t>
            </w:r>
          </w:p>
        </w:tc>
        <w:tc>
          <w:tcPr>
            <w:tcW w:w="4111" w:type="dxa"/>
            <w:tcBorders>
              <w:top w:val="single" w:sz="4" w:space="0" w:color="A6A6A6"/>
              <w:left w:val="single" w:sz="4" w:space="0" w:color="A6A6A6"/>
              <w:bottom w:val="single" w:sz="4" w:space="0" w:color="A6A6A6"/>
              <w:right w:val="single" w:sz="4" w:space="0" w:color="5A5A5A"/>
            </w:tcBorders>
            <w:vAlign w:val="center"/>
          </w:tcPr>
          <w:p w14:paraId="4FBE9BCF" w14:textId="77777777" w:rsidR="008F6512" w:rsidRPr="0027066E" w:rsidRDefault="008F6512">
            <w:pPr>
              <w:pStyle w:val="INDICATORTEXT"/>
              <w:rPr>
                <w:rFonts w:eastAsia="MS PGothic"/>
              </w:rPr>
            </w:pPr>
            <w:r w:rsidRPr="0027066E">
              <w:rPr>
                <w:rFonts w:eastAsia="MS PGothic"/>
              </w:rPr>
              <w:t>[</w:t>
            </w:r>
            <w:r w:rsidRPr="0027066E">
              <w:rPr>
                <w:rFonts w:eastAsia="MS PGothic" w:hint="eastAsia"/>
              </w:rPr>
              <w:t>同上</w:t>
            </w:r>
            <w:r w:rsidRPr="0027066E">
              <w:rPr>
                <w:rFonts w:eastAsia="MS PGothic"/>
              </w:rPr>
              <w:t>]</w:t>
            </w:r>
          </w:p>
        </w:tc>
      </w:tr>
      <w:tr w:rsidR="008F6512" w:rsidRPr="0027066E" w14:paraId="4FBE9BD4" w14:textId="77777777" w:rsidTr="003E0197">
        <w:trPr>
          <w:trHeight w:val="397"/>
        </w:trPr>
        <w:tc>
          <w:tcPr>
            <w:tcW w:w="1134" w:type="dxa"/>
            <w:vMerge/>
            <w:tcBorders>
              <w:bottom w:val="single" w:sz="4" w:space="0" w:color="595959"/>
            </w:tcBorders>
            <w:shd w:val="clear" w:color="auto" w:fill="F2F2F2" w:themeFill="background1" w:themeFillShade="F2"/>
            <w:vAlign w:val="center"/>
          </w:tcPr>
          <w:p w14:paraId="4FBE9BD1" w14:textId="77777777" w:rsidR="008F6512" w:rsidRPr="0027066E" w:rsidRDefault="008F6512">
            <w:pPr>
              <w:pStyle w:val="INDICATORNUMBER"/>
              <w:rPr>
                <w:rStyle w:val="IntenseEmphasis"/>
                <w:rFonts w:eastAsia="MS PGothic" w:cs="Arial"/>
                <w:b/>
                <w:bCs w:val="0"/>
                <w:i w:val="0"/>
                <w:iCs w:val="0"/>
                <w:color w:val="595959"/>
              </w:rPr>
            </w:pPr>
          </w:p>
        </w:tc>
        <w:tc>
          <w:tcPr>
            <w:tcW w:w="3969" w:type="dxa"/>
            <w:tcBorders>
              <w:top w:val="single" w:sz="4" w:space="0" w:color="A6A6A6"/>
              <w:bottom w:val="single" w:sz="4" w:space="0" w:color="A6A6A6"/>
              <w:right w:val="single" w:sz="4" w:space="0" w:color="A6A6A6"/>
            </w:tcBorders>
            <w:vAlign w:val="center"/>
          </w:tcPr>
          <w:p w14:paraId="4FBE9BD2" w14:textId="77777777" w:rsidR="008F6512" w:rsidRPr="0027066E" w:rsidRDefault="008F6512">
            <w:pPr>
              <w:pStyle w:val="INDICATORTEXT"/>
              <w:rPr>
                <w:rFonts w:eastAsia="MS PGothic"/>
              </w:rPr>
            </w:pPr>
            <w:r w:rsidRPr="0027066E">
              <w:rPr>
                <w:rFonts w:eastAsia="MS PGothic" w:cs="MS Mincho" w:hint="eastAsia"/>
                <w:szCs w:val="18"/>
              </w:rPr>
              <w:sym w:font="Wingdings" w:char="F071"/>
            </w:r>
            <w:r w:rsidRPr="0027066E">
              <w:rPr>
                <w:rFonts w:eastAsia="MS PGothic"/>
              </w:rPr>
              <w:t xml:space="preserve"> </w:t>
            </w:r>
            <w:r w:rsidRPr="0027066E">
              <w:rPr>
                <w:rFonts w:eastAsia="MS PGothic" w:hint="eastAsia"/>
              </w:rPr>
              <w:t>具体的に記入してください：</w:t>
            </w:r>
            <w:r w:rsidRPr="0027066E">
              <w:rPr>
                <w:rFonts w:eastAsia="MS PGothic"/>
              </w:rPr>
              <w:t xml:space="preserve"> ______________</w:t>
            </w:r>
          </w:p>
        </w:tc>
        <w:tc>
          <w:tcPr>
            <w:tcW w:w="4111" w:type="dxa"/>
            <w:tcBorders>
              <w:top w:val="single" w:sz="4" w:space="0" w:color="A6A6A6"/>
              <w:left w:val="single" w:sz="4" w:space="0" w:color="A6A6A6"/>
              <w:bottom w:val="single" w:sz="4" w:space="0" w:color="A6A6A6"/>
              <w:right w:val="single" w:sz="4" w:space="0" w:color="5A5A5A"/>
            </w:tcBorders>
            <w:vAlign w:val="center"/>
          </w:tcPr>
          <w:p w14:paraId="4FBE9BD3" w14:textId="77777777" w:rsidR="008F6512" w:rsidRPr="0027066E" w:rsidRDefault="008F6512">
            <w:pPr>
              <w:pStyle w:val="INDICATORTEXT"/>
              <w:rPr>
                <w:rFonts w:eastAsia="MS PGothic"/>
              </w:rPr>
            </w:pPr>
            <w:r w:rsidRPr="0027066E">
              <w:rPr>
                <w:rFonts w:eastAsia="MS PGothic"/>
              </w:rPr>
              <w:t>[</w:t>
            </w:r>
            <w:r w:rsidRPr="0027066E">
              <w:rPr>
                <w:rFonts w:eastAsia="MS PGothic" w:hint="eastAsia"/>
              </w:rPr>
              <w:t>同上</w:t>
            </w:r>
            <w:r w:rsidRPr="0027066E">
              <w:rPr>
                <w:rFonts w:eastAsia="MS PGothic"/>
              </w:rPr>
              <w:t>]</w:t>
            </w:r>
          </w:p>
        </w:tc>
      </w:tr>
      <w:tr w:rsidR="003E0197" w:rsidRPr="0027066E" w14:paraId="4E9F440A" w14:textId="77777777" w:rsidTr="003E0197">
        <w:trPr>
          <w:trHeight w:val="154"/>
        </w:trPr>
        <w:tc>
          <w:tcPr>
            <w:tcW w:w="1134" w:type="dxa"/>
            <w:tcBorders>
              <w:top w:val="single" w:sz="4" w:space="0" w:color="595959"/>
              <w:bottom w:val="nil"/>
              <w:right w:val="single" w:sz="4" w:space="0" w:color="5A5A5A"/>
            </w:tcBorders>
            <w:shd w:val="clear" w:color="auto" w:fill="F2F2F2" w:themeFill="background1" w:themeFillShade="F2"/>
            <w:vAlign w:val="center"/>
          </w:tcPr>
          <w:p w14:paraId="5ADFC5AF" w14:textId="77140FE4" w:rsidR="003E0197" w:rsidRPr="0027066E" w:rsidRDefault="003E0197">
            <w:pPr>
              <w:pStyle w:val="INDICATORNUMBER"/>
              <w:rPr>
                <w:rStyle w:val="IntenseEmphasis"/>
                <w:rFonts w:eastAsia="MS PGothic" w:cstheme="majorHAnsi"/>
                <w:i w:val="0"/>
                <w:color w:val="595959"/>
              </w:rPr>
            </w:pPr>
            <w:r w:rsidRPr="0027066E">
              <w:rPr>
                <w:rStyle w:val="IntenseEmphasis"/>
                <w:rFonts w:eastAsia="MS PGothic" w:cstheme="majorHAnsi"/>
                <w:i w:val="0"/>
                <w:color w:val="595959"/>
              </w:rPr>
              <w:t>PR 10.3</w:t>
            </w:r>
          </w:p>
        </w:tc>
        <w:tc>
          <w:tcPr>
            <w:tcW w:w="8080" w:type="dxa"/>
            <w:gridSpan w:val="2"/>
            <w:tcBorders>
              <w:top w:val="single" w:sz="4" w:space="0" w:color="5A5A5A"/>
              <w:left w:val="single" w:sz="4" w:space="0" w:color="5A5A5A"/>
              <w:right w:val="single" w:sz="4" w:space="0" w:color="5A5A5A"/>
            </w:tcBorders>
            <w:shd w:val="clear" w:color="auto" w:fill="DAEEF3" w:themeFill="accent5" w:themeFillTint="33"/>
            <w:vAlign w:val="center"/>
          </w:tcPr>
          <w:p w14:paraId="55AFA6CF" w14:textId="534A41BE" w:rsidR="003E0197" w:rsidRPr="0027066E" w:rsidRDefault="00A03E7B">
            <w:pPr>
              <w:pStyle w:val="INDICATORTEXT"/>
              <w:rPr>
                <w:rFonts w:eastAsia="MS PGothic"/>
                <w:lang w:val="en-US"/>
              </w:rPr>
            </w:pPr>
            <w:r w:rsidRPr="0027066E">
              <w:rPr>
                <w:rFonts w:eastAsia="MS PGothic" w:hint="eastAsia"/>
                <w:lang w:val="en-US"/>
              </w:rPr>
              <w:t>不動産投資の</w:t>
            </w:r>
            <w:r w:rsidRPr="0027066E">
              <w:rPr>
                <w:rFonts w:eastAsia="MS PGothic"/>
                <w:lang w:val="en-US"/>
              </w:rPr>
              <w:t>ESG</w:t>
            </w:r>
            <w:r w:rsidRPr="0027066E">
              <w:rPr>
                <w:rFonts w:eastAsia="MS PGothic" w:hint="eastAsia"/>
                <w:lang w:val="en-US"/>
              </w:rPr>
              <w:t>パフォーマンスに関連する情報を開示するため、</w:t>
            </w:r>
            <w:r w:rsidR="00EE7EB0" w:rsidRPr="0027066E">
              <w:rPr>
                <w:rFonts w:eastAsia="MS PGothic" w:hint="eastAsia"/>
                <w:lang w:val="en-US"/>
              </w:rPr>
              <w:t>不動産別報告基準を</w:t>
            </w:r>
            <w:r w:rsidRPr="0027066E">
              <w:rPr>
                <w:rFonts w:eastAsia="MS PGothic" w:hint="eastAsia"/>
                <w:lang w:val="en-US"/>
              </w:rPr>
              <w:t>組織が</w:t>
            </w:r>
            <w:r w:rsidR="000E6C3F" w:rsidRPr="0027066E">
              <w:rPr>
                <w:rFonts w:eastAsia="MS PGothic" w:hint="eastAsia"/>
                <w:lang w:val="en-US"/>
              </w:rPr>
              <w:t>使用して</w:t>
            </w:r>
            <w:r w:rsidR="00273913" w:rsidRPr="0027066E">
              <w:rPr>
                <w:rFonts w:eastAsia="MS PGothic" w:hint="eastAsia"/>
                <w:lang w:val="en-US"/>
              </w:rPr>
              <w:t>いるか、示してください。</w:t>
            </w:r>
          </w:p>
        </w:tc>
      </w:tr>
      <w:tr w:rsidR="003E0197" w:rsidRPr="0027066E" w14:paraId="4813D160" w14:textId="77777777" w:rsidTr="003E0197">
        <w:trPr>
          <w:trHeight w:val="154"/>
        </w:trPr>
        <w:tc>
          <w:tcPr>
            <w:tcW w:w="1134" w:type="dxa"/>
            <w:tcBorders>
              <w:top w:val="nil"/>
            </w:tcBorders>
            <w:shd w:val="clear" w:color="auto" w:fill="F2F2F2" w:themeFill="background1" w:themeFillShade="F2"/>
            <w:vAlign w:val="center"/>
          </w:tcPr>
          <w:p w14:paraId="6EE31D72" w14:textId="77777777" w:rsidR="003E0197" w:rsidRPr="0027066E" w:rsidRDefault="003E0197">
            <w:pPr>
              <w:pStyle w:val="INDICATORNUMBER"/>
              <w:rPr>
                <w:rStyle w:val="IntenseEmphasis"/>
                <w:rFonts w:eastAsia="MS PGothic" w:cstheme="majorHAnsi"/>
                <w:i w:val="0"/>
                <w:color w:val="595959"/>
                <w:lang w:val="en-US"/>
              </w:rPr>
            </w:pPr>
          </w:p>
        </w:tc>
        <w:tc>
          <w:tcPr>
            <w:tcW w:w="8080" w:type="dxa"/>
            <w:gridSpan w:val="2"/>
            <w:tcBorders>
              <w:top w:val="single" w:sz="4" w:space="0" w:color="5A5A5A"/>
              <w:right w:val="single" w:sz="4" w:space="0" w:color="5A5A5A"/>
            </w:tcBorders>
            <w:shd w:val="clear" w:color="auto" w:fill="auto"/>
            <w:vAlign w:val="center"/>
          </w:tcPr>
          <w:p w14:paraId="50EF1F0E" w14:textId="480482F6" w:rsidR="003E0197" w:rsidRPr="0027066E" w:rsidRDefault="003E0197" w:rsidP="003E0197">
            <w:pPr>
              <w:pStyle w:val="INDICATORTEXT"/>
              <w:rPr>
                <w:rFonts w:eastAsia="MS PGothic"/>
                <w:lang w:val="en-US"/>
              </w:rPr>
            </w:pPr>
            <w:r w:rsidRPr="0027066E">
              <w:rPr>
                <w:rFonts w:eastAsia="MS PGothic"/>
              </w:rPr>
              <w:sym w:font="Wingdings" w:char="F071"/>
            </w:r>
            <w:r w:rsidRPr="0027066E">
              <w:rPr>
                <w:rFonts w:eastAsia="MS PGothic"/>
                <w:lang w:val="en-US"/>
              </w:rPr>
              <w:t xml:space="preserve"> Global Reporting Initiative (GRI) </w:t>
            </w:r>
            <w:r w:rsidR="003A4398" w:rsidRPr="0027066E">
              <w:rPr>
                <w:rFonts w:eastAsia="MS PGothic" w:hint="eastAsia"/>
                <w:lang w:val="en-US"/>
              </w:rPr>
              <w:t>建設・不動産部門補足</w:t>
            </w:r>
            <w:r w:rsidR="001039CF">
              <w:rPr>
                <w:rFonts w:eastAsia="MS PGothic"/>
                <w:lang w:val="en-US"/>
              </w:rPr>
              <w:t>(CRESS</w:t>
            </w:r>
            <w:r w:rsidR="001039CF" w:rsidRPr="0027066E">
              <w:rPr>
                <w:rFonts w:eastAsia="MS PGothic"/>
                <w:lang w:val="en-US"/>
              </w:rPr>
              <w:t>)</w:t>
            </w:r>
          </w:p>
          <w:p w14:paraId="0087425E" w14:textId="5D69A1C0" w:rsidR="003E0197" w:rsidRPr="0027066E" w:rsidRDefault="003E0197" w:rsidP="003E0197">
            <w:pPr>
              <w:pStyle w:val="INDICATORTEXT"/>
              <w:rPr>
                <w:rFonts w:eastAsia="MS PGothic"/>
                <w:lang w:val="en-US"/>
              </w:rPr>
            </w:pPr>
            <w:r w:rsidRPr="0027066E">
              <w:rPr>
                <w:rFonts w:eastAsia="MS PGothic"/>
              </w:rPr>
              <w:sym w:font="Wingdings" w:char="F071"/>
            </w:r>
            <w:r w:rsidRPr="0027066E">
              <w:rPr>
                <w:rFonts w:eastAsia="MS PGothic"/>
                <w:lang w:val="en-US"/>
              </w:rPr>
              <w:t xml:space="preserve"> </w:t>
            </w:r>
            <w:r w:rsidR="0016104F" w:rsidRPr="0027066E">
              <w:rPr>
                <w:rFonts w:eastAsia="MS PGothic" w:hint="eastAsia"/>
                <w:lang w:val="en-US"/>
              </w:rPr>
              <w:t>その他の不動産報告基準。具体的に記入してください。</w:t>
            </w:r>
            <w:r w:rsidRPr="0027066E">
              <w:rPr>
                <w:rFonts w:eastAsia="MS PGothic"/>
                <w:lang w:val="en-US"/>
              </w:rPr>
              <w:t>________</w:t>
            </w:r>
          </w:p>
          <w:p w14:paraId="19ED84FE" w14:textId="19B6BAA8" w:rsidR="003E0197" w:rsidRPr="0027066E" w:rsidRDefault="003E0197" w:rsidP="003E0197">
            <w:pPr>
              <w:pStyle w:val="INDICATORTEXT"/>
              <w:rPr>
                <w:rFonts w:eastAsia="MS PGothic"/>
                <w:lang w:val="en-US"/>
              </w:rPr>
            </w:pPr>
            <w:r w:rsidRPr="0027066E">
              <w:rPr>
                <w:rFonts w:eastAsia="MS PGothic"/>
              </w:rPr>
              <w:sym w:font="Wingdings" w:char="F071"/>
            </w:r>
            <w:r w:rsidRPr="0027066E">
              <w:rPr>
                <w:rFonts w:eastAsia="MS PGothic"/>
                <w:lang w:val="en-US"/>
              </w:rPr>
              <w:t xml:space="preserve"> </w:t>
            </w:r>
            <w:r w:rsidR="000E6C3F" w:rsidRPr="0027066E">
              <w:rPr>
                <w:rFonts w:eastAsia="MS PGothic" w:hint="eastAsia"/>
                <w:lang w:val="en-US"/>
              </w:rPr>
              <w:t>不動産別報告基準は使用していない。</w:t>
            </w:r>
          </w:p>
        </w:tc>
      </w:tr>
      <w:tr w:rsidR="008F6512" w:rsidRPr="0027066E" w14:paraId="4FBE9BD8" w14:textId="77777777" w:rsidTr="00393239">
        <w:trPr>
          <w:trHeight w:val="154"/>
        </w:trPr>
        <w:tc>
          <w:tcPr>
            <w:tcW w:w="1134" w:type="dxa"/>
            <w:tcBorders>
              <w:top w:val="single" w:sz="4" w:space="0" w:color="5A5A5A"/>
            </w:tcBorders>
            <w:shd w:val="clear" w:color="auto" w:fill="F2F2F2" w:themeFill="background1" w:themeFillShade="F2"/>
            <w:vAlign w:val="center"/>
          </w:tcPr>
          <w:p w14:paraId="4FBE9BD5" w14:textId="5B98AE5C" w:rsidR="00BF4F62" w:rsidRPr="0027066E" w:rsidRDefault="003E0197">
            <w:pPr>
              <w:pStyle w:val="INDICATORNUMBER"/>
              <w:rPr>
                <w:rStyle w:val="IntenseEmphasis"/>
                <w:rFonts w:eastAsia="MS PGothic" w:cstheme="majorHAnsi"/>
                <w:i w:val="0"/>
                <w:color w:val="595959"/>
              </w:rPr>
            </w:pPr>
            <w:r w:rsidRPr="0027066E">
              <w:rPr>
                <w:rStyle w:val="IntenseEmphasis"/>
                <w:rFonts w:eastAsia="MS PGothic" w:cstheme="majorHAnsi"/>
                <w:i w:val="0"/>
                <w:color w:val="595959"/>
              </w:rPr>
              <w:t>PR 10</w:t>
            </w:r>
            <w:r w:rsidR="008F6512" w:rsidRPr="0027066E">
              <w:rPr>
                <w:rStyle w:val="IntenseEmphasis"/>
                <w:rFonts w:eastAsia="MS PGothic" w:cstheme="majorHAnsi"/>
                <w:i w:val="0"/>
                <w:color w:val="595959"/>
              </w:rPr>
              <w:t>.</w:t>
            </w:r>
            <w:r w:rsidRPr="0027066E">
              <w:rPr>
                <w:rStyle w:val="IntenseEmphasis"/>
                <w:rFonts w:eastAsia="MS PGothic" w:cstheme="majorHAnsi"/>
                <w:i w:val="0"/>
                <w:color w:val="595959"/>
              </w:rPr>
              <w:t>4</w:t>
            </w:r>
          </w:p>
        </w:tc>
        <w:tc>
          <w:tcPr>
            <w:tcW w:w="8080" w:type="dxa"/>
            <w:gridSpan w:val="2"/>
            <w:tcBorders>
              <w:top w:val="single" w:sz="4" w:space="0" w:color="5A5A5A"/>
              <w:right w:val="single" w:sz="4" w:space="0" w:color="5A5A5A"/>
            </w:tcBorders>
            <w:shd w:val="clear" w:color="auto" w:fill="F2F2F2"/>
            <w:vAlign w:val="center"/>
          </w:tcPr>
          <w:p w14:paraId="4FBE9BD6" w14:textId="77777777" w:rsidR="00BF4F62" w:rsidRPr="0027066E" w:rsidRDefault="008F6512">
            <w:pPr>
              <w:pStyle w:val="INDICATORTEXT"/>
              <w:rPr>
                <w:rFonts w:eastAsia="MS PGothic"/>
              </w:rPr>
            </w:pPr>
            <w:r w:rsidRPr="0027066E">
              <w:rPr>
                <w:rFonts w:eastAsia="MS PGothic" w:hint="eastAsia"/>
              </w:rPr>
              <w:t>補足情報</w:t>
            </w:r>
          </w:p>
          <w:p w14:paraId="4FBE9BD7" w14:textId="77777777" w:rsidR="00611188" w:rsidRPr="0027066E" w:rsidRDefault="006E6BE0" w:rsidP="004516B7">
            <w:pPr>
              <w:pStyle w:val="INDICATORTEXT"/>
              <w:rPr>
                <w:rFonts w:eastAsia="MS PGothic"/>
                <w:b/>
                <w:color w:val="FFFFFF"/>
              </w:rPr>
            </w:pPr>
            <w:r w:rsidRPr="0027066E">
              <w:rPr>
                <w:rFonts w:eastAsia="MS PGothic"/>
                <w:caps/>
                <w:color w:val="0082C8"/>
              </w:rPr>
              <w:t>[</w:t>
            </w:r>
            <w:r w:rsidR="003F6760" w:rsidRPr="0027066E">
              <w:rPr>
                <w:rFonts w:eastAsia="MS PGothic" w:hint="eastAsia"/>
                <w:caps/>
                <w:color w:val="0082C8"/>
              </w:rPr>
              <w:t>任意</w:t>
            </w:r>
            <w:r w:rsidRPr="0027066E">
              <w:rPr>
                <w:rFonts w:eastAsia="MS PGothic"/>
                <w:caps/>
                <w:color w:val="0082C8"/>
              </w:rPr>
              <w:t>]</w:t>
            </w:r>
          </w:p>
        </w:tc>
      </w:tr>
      <w:tr w:rsidR="008F6512" w:rsidRPr="0027066E" w14:paraId="4FBE9BDB" w14:textId="77777777" w:rsidTr="00393239">
        <w:trPr>
          <w:trHeight w:val="154"/>
        </w:trPr>
        <w:tc>
          <w:tcPr>
            <w:tcW w:w="1134" w:type="dxa"/>
            <w:tcBorders>
              <w:top w:val="nil"/>
              <w:bottom w:val="single" w:sz="4" w:space="0" w:color="595959"/>
            </w:tcBorders>
            <w:shd w:val="clear" w:color="auto" w:fill="F2F2F2" w:themeFill="background1" w:themeFillShade="F2"/>
            <w:vAlign w:val="center"/>
          </w:tcPr>
          <w:p w14:paraId="4FBE9BD9" w14:textId="77777777" w:rsidR="008F6512" w:rsidRPr="0027066E" w:rsidRDefault="008F6512">
            <w:pPr>
              <w:pStyle w:val="INDICATORNUMBER"/>
              <w:rPr>
                <w:rStyle w:val="IntenseEmphasis"/>
                <w:rFonts w:eastAsia="MS PGothic" w:cs="Arial"/>
                <w:b/>
                <w:bCs w:val="0"/>
                <w:i w:val="0"/>
                <w:iCs w:val="0"/>
                <w:color w:val="595959"/>
              </w:rPr>
            </w:pPr>
          </w:p>
        </w:tc>
        <w:tc>
          <w:tcPr>
            <w:tcW w:w="8080" w:type="dxa"/>
            <w:gridSpan w:val="2"/>
            <w:tcBorders>
              <w:top w:val="nil"/>
              <w:bottom w:val="single" w:sz="4" w:space="0" w:color="595959"/>
              <w:right w:val="single" w:sz="4" w:space="0" w:color="5A5A5A"/>
            </w:tcBorders>
            <w:vAlign w:val="center"/>
          </w:tcPr>
          <w:p w14:paraId="4FBE9BDA" w14:textId="77777777" w:rsidR="008F6512" w:rsidRPr="0027066E" w:rsidRDefault="008F6512">
            <w:pPr>
              <w:pStyle w:val="INDICATORTEXT"/>
              <w:rPr>
                <w:rFonts w:eastAsia="MS PGothic"/>
                <w:b/>
                <w:color w:val="FFFFFF"/>
              </w:rPr>
            </w:pPr>
          </w:p>
        </w:tc>
      </w:tr>
    </w:tbl>
    <w:p w14:paraId="4FBE9BDC" w14:textId="77777777" w:rsidR="008F6512" w:rsidRPr="0027066E" w:rsidRDefault="008F6512">
      <w:pPr>
        <w:widowControl/>
        <w:autoSpaceDE/>
        <w:autoSpaceDN/>
        <w:adjustRightInd/>
        <w:spacing w:before="0" w:after="0" w:line="240" w:lineRule="auto"/>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8F6512" w:rsidRPr="0027066E" w14:paraId="4FBE9BDF" w14:textId="77777777">
        <w:trPr>
          <w:trHeight w:val="321"/>
        </w:trPr>
        <w:tc>
          <w:tcPr>
            <w:tcW w:w="1134" w:type="dxa"/>
            <w:tcBorders>
              <w:top w:val="single" w:sz="4" w:space="0" w:color="595959"/>
            </w:tcBorders>
            <w:shd w:val="clear" w:color="auto" w:fill="606060"/>
          </w:tcPr>
          <w:p w14:paraId="4FBE9BDD" w14:textId="57178421" w:rsidR="00BF4F62" w:rsidRPr="0027066E" w:rsidRDefault="003E0197">
            <w:pPr>
              <w:pStyle w:val="SectionIndicatorHeaderText"/>
              <w:rPr>
                <w:rStyle w:val="IntenseEmphasis"/>
                <w:rFonts w:eastAsia="MS PGothic" w:cstheme="majorHAnsi"/>
                <w:b w:val="0"/>
                <w:bCs w:val="0"/>
                <w:i w:val="0"/>
                <w:iCs w:val="0"/>
                <w:color w:val="FFFFFF"/>
                <w:sz w:val="18"/>
                <w:szCs w:val="18"/>
              </w:rPr>
            </w:pPr>
            <w:r w:rsidRPr="0027066E">
              <w:rPr>
                <w:rStyle w:val="IntenseEmphasis"/>
                <w:rFonts w:eastAsia="MS PGothic" w:cstheme="majorHAnsi"/>
                <w:b w:val="0"/>
                <w:i w:val="0"/>
                <w:color w:val="FFFFFF"/>
                <w:sz w:val="18"/>
              </w:rPr>
              <w:t>PR 10</w:t>
            </w:r>
          </w:p>
        </w:tc>
        <w:tc>
          <w:tcPr>
            <w:tcW w:w="8080" w:type="dxa"/>
            <w:tcBorders>
              <w:top w:val="single" w:sz="4" w:space="0" w:color="595959"/>
            </w:tcBorders>
            <w:shd w:val="clear" w:color="auto" w:fill="B2B1B5"/>
          </w:tcPr>
          <w:p w14:paraId="4FBE9BDE" w14:textId="77777777" w:rsidR="008F6512" w:rsidRPr="0027066E" w:rsidRDefault="008F6512">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hint="eastAsia"/>
                <w:i w:val="0"/>
                <w:color w:val="FFFFFF"/>
                <w:sz w:val="18"/>
              </w:rPr>
              <w:t>説明</w:t>
            </w:r>
          </w:p>
        </w:tc>
      </w:tr>
      <w:tr w:rsidR="008F6512" w:rsidRPr="0027066E" w14:paraId="4FBE9BE9" w14:textId="77777777" w:rsidTr="00393239">
        <w:tc>
          <w:tcPr>
            <w:tcW w:w="1134" w:type="dxa"/>
            <w:tcBorders>
              <w:top w:val="single" w:sz="4" w:space="0" w:color="595959"/>
            </w:tcBorders>
            <w:shd w:val="clear" w:color="auto" w:fill="F2F2F2" w:themeFill="background1" w:themeFillShade="F2"/>
          </w:tcPr>
          <w:p w14:paraId="4FBE9BE0" w14:textId="52842D96" w:rsidR="00BF4F62" w:rsidRPr="0027066E" w:rsidRDefault="003E0197">
            <w:pPr>
              <w:pStyle w:val="INDICATORNUMBER"/>
              <w:rPr>
                <w:rStyle w:val="IntenseEmphasis"/>
                <w:rFonts w:eastAsia="MS PGothic" w:cstheme="majorHAnsi"/>
                <w:i w:val="0"/>
                <w:color w:val="595959"/>
              </w:rPr>
            </w:pPr>
            <w:r w:rsidRPr="0027066E">
              <w:rPr>
                <w:rStyle w:val="IntenseEmphasis"/>
                <w:rFonts w:eastAsia="MS PGothic" w:cstheme="majorHAnsi"/>
                <w:i w:val="0"/>
                <w:color w:val="595959"/>
              </w:rPr>
              <w:t>PR 10</w:t>
            </w:r>
          </w:p>
        </w:tc>
        <w:tc>
          <w:tcPr>
            <w:tcW w:w="8080" w:type="dxa"/>
            <w:tcBorders>
              <w:top w:val="single" w:sz="4" w:space="0" w:color="595959"/>
            </w:tcBorders>
          </w:tcPr>
          <w:p w14:paraId="4FBE9BE1" w14:textId="77777777" w:rsidR="008F6512" w:rsidRPr="0027066E" w:rsidRDefault="008F6512">
            <w:pPr>
              <w:pStyle w:val="INDICATORTEXT"/>
              <w:rPr>
                <w:rFonts w:eastAsia="MS PGothic"/>
                <w:i/>
                <w:szCs w:val="18"/>
              </w:rPr>
            </w:pPr>
            <w:r w:rsidRPr="0027066E">
              <w:rPr>
                <w:rFonts w:eastAsia="MS PGothic" w:hint="eastAsia"/>
                <w:i/>
              </w:rPr>
              <w:t>不動産の格付および認証スキーム</w:t>
            </w:r>
            <w:r w:rsidRPr="0027066E">
              <w:rPr>
                <w:rFonts w:eastAsia="MS PGothic"/>
                <w:i/>
              </w:rPr>
              <w:t xml:space="preserve"> </w:t>
            </w:r>
          </w:p>
          <w:p w14:paraId="4FBE9BE2" w14:textId="77777777" w:rsidR="008F6512" w:rsidRPr="0027066E" w:rsidRDefault="008F6512">
            <w:pPr>
              <w:pStyle w:val="INDICATORTEXT"/>
              <w:rPr>
                <w:rFonts w:eastAsia="MS PGothic"/>
                <w:szCs w:val="18"/>
              </w:rPr>
            </w:pPr>
            <w:r w:rsidRPr="0027066E">
              <w:rPr>
                <w:rFonts w:eastAsia="MS PGothic" w:hint="eastAsia"/>
              </w:rPr>
              <w:t>例</w:t>
            </w:r>
            <w:r w:rsidRPr="0027066E">
              <w:rPr>
                <w:rFonts w:eastAsia="MS PGothic"/>
              </w:rPr>
              <w:t>:</w:t>
            </w:r>
            <w:r w:rsidRPr="0027066E">
              <w:rPr>
                <w:rFonts w:eastAsia="MS PGothic" w:cstheme="majorHAnsi"/>
              </w:rPr>
              <w:t>Leadership in Energy and Environmental Design</w:t>
            </w:r>
            <w:r w:rsidRPr="0027066E">
              <w:rPr>
                <w:rFonts w:eastAsia="MS PGothic" w:cstheme="majorHAnsi" w:hint="eastAsia"/>
              </w:rPr>
              <w:t>（</w:t>
            </w:r>
            <w:r w:rsidRPr="0027066E">
              <w:rPr>
                <w:rFonts w:eastAsia="MS PGothic" w:cstheme="majorHAnsi"/>
              </w:rPr>
              <w:t>LEED</w:t>
            </w:r>
            <w:r w:rsidRPr="0027066E">
              <w:rPr>
                <w:rFonts w:eastAsia="MS PGothic" w:cstheme="majorHAnsi" w:hint="eastAsia"/>
              </w:rPr>
              <w:t>）、</w:t>
            </w:r>
            <w:r w:rsidRPr="0027066E">
              <w:rPr>
                <w:rFonts w:eastAsia="MS PGothic" w:cstheme="majorHAnsi"/>
              </w:rPr>
              <w:t>Building Research Establishment Environmental Assessment Method</w:t>
            </w:r>
            <w:r w:rsidRPr="0027066E">
              <w:rPr>
                <w:rFonts w:eastAsia="MS PGothic" w:cstheme="majorHAnsi" w:hint="eastAsia"/>
              </w:rPr>
              <w:t>（</w:t>
            </w:r>
            <w:r w:rsidRPr="0027066E">
              <w:rPr>
                <w:rFonts w:eastAsia="MS PGothic" w:cstheme="majorHAnsi"/>
              </w:rPr>
              <w:t>BREEAM</w:t>
            </w:r>
            <w:r w:rsidRPr="0027066E">
              <w:rPr>
                <w:rFonts w:eastAsia="MS PGothic" w:cstheme="majorHAnsi" w:hint="eastAsia"/>
              </w:rPr>
              <w:t>）、</w:t>
            </w:r>
            <w:r w:rsidRPr="0027066E">
              <w:rPr>
                <w:rFonts w:eastAsia="MS PGothic" w:hint="eastAsia"/>
              </w:rPr>
              <w:t>米国の住宅建設業者協会</w:t>
            </w:r>
            <w:r w:rsidRPr="0027066E">
              <w:rPr>
                <w:rFonts w:eastAsia="MS PGothic" w:cstheme="majorHAnsi" w:hint="eastAsia"/>
              </w:rPr>
              <w:t>（</w:t>
            </w:r>
            <w:r w:rsidRPr="0027066E">
              <w:rPr>
                <w:rFonts w:eastAsia="MS PGothic" w:cstheme="majorHAnsi"/>
              </w:rPr>
              <w:t>NAHBGreen</w:t>
            </w:r>
            <w:r w:rsidRPr="0027066E">
              <w:rPr>
                <w:rFonts w:eastAsia="MS PGothic" w:cstheme="majorHAnsi" w:hint="eastAsia"/>
              </w:rPr>
              <w:t>）、</w:t>
            </w:r>
            <w:r w:rsidRPr="0027066E">
              <w:rPr>
                <w:rFonts w:eastAsia="MS PGothic" w:hint="eastAsia"/>
              </w:rPr>
              <w:t>日本の建築環境総合性総合評価システム</w:t>
            </w:r>
            <w:r w:rsidRPr="0027066E">
              <w:rPr>
                <w:rFonts w:eastAsia="MS PGothic" w:cstheme="majorHAnsi" w:hint="eastAsia"/>
              </w:rPr>
              <w:t>（</w:t>
            </w:r>
            <w:r w:rsidRPr="0027066E">
              <w:rPr>
                <w:rFonts w:eastAsia="MS PGothic" w:cstheme="majorHAnsi"/>
              </w:rPr>
              <w:t>CASBEE</w:t>
            </w:r>
            <w:r w:rsidRPr="0027066E">
              <w:rPr>
                <w:rFonts w:eastAsia="MS PGothic" w:cstheme="majorHAnsi" w:hint="eastAsia"/>
              </w:rPr>
              <w:t>）、</w:t>
            </w:r>
            <w:r w:rsidRPr="0027066E">
              <w:rPr>
                <w:rFonts w:eastAsia="MS PGothic" w:hint="eastAsia"/>
              </w:rPr>
              <w:t>フランスの</w:t>
            </w:r>
            <w:r w:rsidRPr="0027066E">
              <w:rPr>
                <w:rFonts w:eastAsia="MS PGothic" w:cstheme="majorHAnsi"/>
              </w:rPr>
              <w:t>Haute Qualit</w:t>
            </w:r>
            <w:r w:rsidRPr="0027066E">
              <w:rPr>
                <w:rFonts w:eastAsia="MS PGothic" w:cstheme="majorHAnsi" w:hint="eastAsia"/>
              </w:rPr>
              <w:t>é</w:t>
            </w:r>
            <w:r w:rsidRPr="0027066E">
              <w:rPr>
                <w:rFonts w:eastAsia="MS PGothic" w:cstheme="majorHAnsi"/>
              </w:rPr>
              <w:t xml:space="preserve"> Environnementale</w:t>
            </w:r>
            <w:r w:rsidRPr="0027066E">
              <w:rPr>
                <w:rFonts w:eastAsia="MS PGothic" w:cstheme="majorHAnsi" w:hint="eastAsia"/>
              </w:rPr>
              <w:t>（</w:t>
            </w:r>
            <w:r w:rsidRPr="0027066E">
              <w:rPr>
                <w:rFonts w:eastAsia="MS PGothic" w:cstheme="majorHAnsi"/>
              </w:rPr>
              <w:t>HQE</w:t>
            </w:r>
            <w:r w:rsidRPr="0027066E">
              <w:rPr>
                <w:rFonts w:eastAsia="MS PGothic" w:cstheme="majorHAnsi" w:hint="eastAsia"/>
              </w:rPr>
              <w:t>）</w:t>
            </w:r>
            <w:r w:rsidRPr="0027066E">
              <w:rPr>
                <w:rFonts w:eastAsia="MS PGothic" w:hint="eastAsia"/>
              </w:rPr>
              <w:t>、スイスの</w:t>
            </w:r>
            <w:r w:rsidRPr="0027066E">
              <w:rPr>
                <w:rFonts w:eastAsia="MS PGothic" w:cstheme="majorHAnsi"/>
              </w:rPr>
              <w:t>Minergie</w:t>
            </w:r>
            <w:r w:rsidRPr="0027066E">
              <w:rPr>
                <w:rFonts w:eastAsia="MS PGothic" w:cstheme="majorHAnsi" w:hint="eastAsia"/>
              </w:rPr>
              <w:t>、</w:t>
            </w:r>
            <w:r w:rsidRPr="0027066E">
              <w:rPr>
                <w:rFonts w:eastAsia="MS PGothic" w:hint="eastAsia"/>
              </w:rPr>
              <w:t>ドイツの</w:t>
            </w:r>
            <w:r w:rsidRPr="0027066E">
              <w:rPr>
                <w:rFonts w:eastAsia="MS PGothic" w:cstheme="majorHAnsi"/>
              </w:rPr>
              <w:t>Deutsches G</w:t>
            </w:r>
            <w:r w:rsidRPr="0027066E">
              <w:rPr>
                <w:rFonts w:eastAsia="MS PGothic" w:cstheme="majorHAnsi" w:hint="eastAsia"/>
              </w:rPr>
              <w:t>ü</w:t>
            </w:r>
            <w:r w:rsidRPr="0027066E">
              <w:rPr>
                <w:rFonts w:eastAsia="MS PGothic" w:cstheme="majorHAnsi"/>
              </w:rPr>
              <w:t>tesiegel Nachhaltiges Bauen</w:t>
            </w:r>
            <w:r w:rsidRPr="0027066E">
              <w:rPr>
                <w:rFonts w:eastAsia="MS PGothic" w:cstheme="majorHAnsi" w:hint="eastAsia"/>
              </w:rPr>
              <w:t>（</w:t>
            </w:r>
            <w:r w:rsidRPr="0027066E">
              <w:rPr>
                <w:rFonts w:eastAsia="MS PGothic" w:cstheme="majorHAnsi"/>
              </w:rPr>
              <w:t>DGNB</w:t>
            </w:r>
            <w:r w:rsidRPr="0027066E">
              <w:rPr>
                <w:rFonts w:eastAsia="MS PGothic" w:cstheme="majorHAnsi" w:hint="eastAsia"/>
              </w:rPr>
              <w:t>）、</w:t>
            </w:r>
            <w:r w:rsidRPr="0027066E">
              <w:rPr>
                <w:rFonts w:eastAsia="MS PGothic" w:cstheme="majorHAnsi"/>
              </w:rPr>
              <w:t>Green Building Council of Australia</w:t>
            </w:r>
            <w:r w:rsidRPr="0027066E">
              <w:rPr>
                <w:rFonts w:eastAsia="MS PGothic" w:hint="eastAsia"/>
              </w:rPr>
              <w:t>の</w:t>
            </w:r>
            <w:r w:rsidRPr="0027066E">
              <w:rPr>
                <w:rFonts w:eastAsia="MS PGothic" w:cstheme="majorHAnsi"/>
              </w:rPr>
              <w:t>Green Star</w:t>
            </w:r>
            <w:r w:rsidRPr="0027066E">
              <w:rPr>
                <w:rFonts w:eastAsia="MS PGothic" w:hint="eastAsia"/>
              </w:rPr>
              <w:t>格付。</w:t>
            </w:r>
            <w:r w:rsidRPr="0027066E">
              <w:rPr>
                <w:rFonts w:eastAsia="MS PGothic"/>
              </w:rPr>
              <w:t xml:space="preserve">  </w:t>
            </w:r>
          </w:p>
          <w:p w14:paraId="4FBE9BE3" w14:textId="77777777" w:rsidR="008F6512" w:rsidRPr="0027066E" w:rsidRDefault="008F6512">
            <w:pPr>
              <w:pStyle w:val="INDICATORTEXT"/>
              <w:rPr>
                <w:rFonts w:eastAsia="MS PGothic"/>
                <w:i/>
                <w:szCs w:val="18"/>
              </w:rPr>
            </w:pPr>
            <w:r w:rsidRPr="0027066E">
              <w:rPr>
                <w:rFonts w:eastAsia="MS PGothic" w:hint="eastAsia"/>
                <w:i/>
              </w:rPr>
              <w:t>公的機関による不動産の格付</w:t>
            </w:r>
          </w:p>
          <w:p w14:paraId="4FBE9BE4" w14:textId="77777777" w:rsidR="008F6512" w:rsidRPr="0027066E" w:rsidRDefault="008F6512">
            <w:pPr>
              <w:pStyle w:val="INDICATORTEXT"/>
              <w:rPr>
                <w:rFonts w:eastAsia="MS PGothic"/>
                <w:szCs w:val="18"/>
              </w:rPr>
            </w:pPr>
            <w:r w:rsidRPr="0027066E">
              <w:rPr>
                <w:rFonts w:eastAsia="MS PGothic" w:hint="eastAsia"/>
              </w:rPr>
              <w:t>例：</w:t>
            </w:r>
            <w:r w:rsidRPr="0027066E">
              <w:rPr>
                <w:rFonts w:eastAsia="MS PGothic"/>
              </w:rPr>
              <w:t xml:space="preserve"> </w:t>
            </w:r>
            <w:r w:rsidRPr="0027066E">
              <w:rPr>
                <w:rFonts w:eastAsia="MS PGothic" w:hint="eastAsia"/>
              </w:rPr>
              <w:t>オーストラリアの</w:t>
            </w:r>
            <w:r w:rsidRPr="0027066E">
              <w:rPr>
                <w:rFonts w:eastAsia="MS PGothic" w:cstheme="majorHAnsi"/>
              </w:rPr>
              <w:t>National Australian Built Environment Rating System</w:t>
            </w:r>
            <w:r w:rsidRPr="0027066E">
              <w:rPr>
                <w:rFonts w:eastAsia="MS PGothic" w:cstheme="majorHAnsi" w:hint="eastAsia"/>
              </w:rPr>
              <w:t>（</w:t>
            </w:r>
            <w:r w:rsidRPr="0027066E">
              <w:rPr>
                <w:rFonts w:eastAsia="MS PGothic" w:cstheme="majorHAnsi"/>
              </w:rPr>
              <w:t>NABERS</w:t>
            </w:r>
            <w:r w:rsidRPr="0027066E">
              <w:rPr>
                <w:rFonts w:eastAsia="MS PGothic" w:cstheme="majorHAnsi" w:hint="eastAsia"/>
              </w:rPr>
              <w:t>）、</w:t>
            </w:r>
            <w:r w:rsidRPr="0027066E">
              <w:rPr>
                <w:rFonts w:eastAsia="MS PGothic" w:hint="eastAsia"/>
              </w:rPr>
              <w:t>米国環境保護庁</w:t>
            </w:r>
            <w:r w:rsidRPr="0027066E">
              <w:rPr>
                <w:rFonts w:eastAsia="MS PGothic" w:cstheme="majorHAnsi" w:hint="eastAsia"/>
              </w:rPr>
              <w:t>（</w:t>
            </w:r>
            <w:r w:rsidRPr="0027066E">
              <w:rPr>
                <w:rFonts w:eastAsia="MS PGothic" w:cstheme="majorHAnsi"/>
              </w:rPr>
              <w:t>EPA</w:t>
            </w:r>
            <w:r w:rsidRPr="0027066E">
              <w:rPr>
                <w:rFonts w:eastAsia="MS PGothic" w:cstheme="majorHAnsi" w:hint="eastAsia"/>
              </w:rPr>
              <w:t>）</w:t>
            </w:r>
            <w:r w:rsidRPr="0027066E">
              <w:rPr>
                <w:rFonts w:eastAsia="MS PGothic" w:hint="eastAsia"/>
              </w:rPr>
              <w:t>が策定した</w:t>
            </w:r>
            <w:r w:rsidRPr="0027066E">
              <w:rPr>
                <w:rFonts w:eastAsia="MS PGothic" w:cstheme="majorHAnsi"/>
              </w:rPr>
              <w:t>Energy Star</w:t>
            </w:r>
          </w:p>
          <w:p w14:paraId="4FBE9BE5" w14:textId="77777777" w:rsidR="008F6512" w:rsidRPr="0027066E" w:rsidRDefault="008F6512">
            <w:pPr>
              <w:pStyle w:val="INDICATORTEXT"/>
              <w:rPr>
                <w:rFonts w:eastAsia="MS PGothic"/>
                <w:i/>
                <w:szCs w:val="18"/>
              </w:rPr>
            </w:pPr>
            <w:r w:rsidRPr="0027066E">
              <w:rPr>
                <w:rFonts w:eastAsia="MS PGothic" w:hint="eastAsia"/>
                <w:i/>
              </w:rPr>
              <w:t>不動産のベンチマーク</w:t>
            </w:r>
          </w:p>
          <w:p w14:paraId="4FBE9BE6" w14:textId="77777777" w:rsidR="008F6512" w:rsidRPr="0027066E" w:rsidRDefault="008F6512">
            <w:pPr>
              <w:pStyle w:val="INDICATORTEXT"/>
              <w:rPr>
                <w:rFonts w:eastAsia="MS PGothic"/>
                <w:szCs w:val="18"/>
              </w:rPr>
            </w:pPr>
            <w:r w:rsidRPr="0027066E">
              <w:rPr>
                <w:rFonts w:eastAsia="MS PGothic" w:hint="eastAsia"/>
              </w:rPr>
              <w:t>例</w:t>
            </w:r>
            <w:r w:rsidRPr="0027066E">
              <w:rPr>
                <w:rFonts w:eastAsia="MS PGothic"/>
              </w:rPr>
              <w:t>:</w:t>
            </w:r>
            <w:r w:rsidRPr="0027066E">
              <w:rPr>
                <w:rFonts w:eastAsia="MS PGothic" w:cstheme="majorHAnsi"/>
              </w:rPr>
              <w:t>Greenprint Foundation</w:t>
            </w:r>
            <w:r w:rsidRPr="0027066E">
              <w:rPr>
                <w:rFonts w:eastAsia="MS PGothic" w:cstheme="majorHAnsi" w:hint="eastAsia"/>
              </w:rPr>
              <w:t>、</w:t>
            </w:r>
            <w:r w:rsidRPr="0027066E">
              <w:rPr>
                <w:rFonts w:eastAsia="MS PGothic" w:cstheme="majorHAnsi"/>
              </w:rPr>
              <w:t>Green Rating Alliance</w:t>
            </w:r>
            <w:r w:rsidRPr="0027066E">
              <w:rPr>
                <w:rFonts w:eastAsia="MS PGothic" w:cstheme="majorHAnsi" w:hint="eastAsia"/>
              </w:rPr>
              <w:t>、</w:t>
            </w:r>
            <w:r w:rsidRPr="0027066E">
              <w:rPr>
                <w:rFonts w:eastAsia="MS PGothic" w:cstheme="majorHAnsi"/>
              </w:rPr>
              <w:t>Global Real Estate Sustainability Benchmark</w:t>
            </w:r>
            <w:r w:rsidRPr="0027066E">
              <w:rPr>
                <w:rFonts w:eastAsia="MS PGothic" w:cstheme="majorHAnsi" w:hint="eastAsia"/>
              </w:rPr>
              <w:t>（</w:t>
            </w:r>
            <w:r w:rsidRPr="0027066E">
              <w:rPr>
                <w:rFonts w:eastAsia="MS PGothic" w:cstheme="majorHAnsi"/>
              </w:rPr>
              <w:t>GRESB</w:t>
            </w:r>
            <w:r w:rsidRPr="0027066E">
              <w:rPr>
                <w:rFonts w:eastAsia="MS PGothic" w:cstheme="majorHAnsi" w:hint="eastAsia"/>
              </w:rPr>
              <w:t>）、</w:t>
            </w:r>
            <w:r w:rsidRPr="0027066E">
              <w:rPr>
                <w:rFonts w:eastAsia="MS PGothic" w:cstheme="majorHAnsi"/>
              </w:rPr>
              <w:t xml:space="preserve">International Sustainability Alliance </w:t>
            </w:r>
            <w:r w:rsidRPr="0027066E">
              <w:rPr>
                <w:rFonts w:eastAsia="MS PGothic" w:cstheme="majorHAnsi" w:hint="eastAsia"/>
              </w:rPr>
              <w:t>（</w:t>
            </w:r>
            <w:r w:rsidRPr="0027066E">
              <w:rPr>
                <w:rFonts w:eastAsia="MS PGothic" w:cstheme="majorHAnsi"/>
              </w:rPr>
              <w:t>ISA</w:t>
            </w:r>
            <w:r w:rsidRPr="0027066E">
              <w:rPr>
                <w:rFonts w:eastAsia="MS PGothic" w:cstheme="majorHAnsi" w:hint="eastAsia"/>
              </w:rPr>
              <w:t>）</w:t>
            </w:r>
            <w:r w:rsidRPr="0027066E">
              <w:rPr>
                <w:rFonts w:eastAsia="MS PGothic" w:hint="eastAsia"/>
              </w:rPr>
              <w:t>および</w:t>
            </w:r>
            <w:r w:rsidRPr="0027066E">
              <w:rPr>
                <w:rFonts w:eastAsia="MS PGothic" w:cstheme="majorHAnsi"/>
              </w:rPr>
              <w:t>IPD EcoPAS</w:t>
            </w:r>
            <w:r w:rsidRPr="0027066E">
              <w:rPr>
                <w:rFonts w:eastAsia="MS PGothic" w:hint="eastAsia"/>
              </w:rPr>
              <w:t>。</w:t>
            </w:r>
          </w:p>
          <w:p w14:paraId="4FBE9BE7" w14:textId="7D001556" w:rsidR="008F6512" w:rsidRPr="0027066E" w:rsidRDefault="008F6512">
            <w:pPr>
              <w:pStyle w:val="INDICATORTEXT"/>
              <w:rPr>
                <w:rFonts w:eastAsia="MS PGothic"/>
                <w:szCs w:val="18"/>
              </w:rPr>
            </w:pPr>
            <w:r w:rsidRPr="0027066E">
              <w:rPr>
                <w:rFonts w:eastAsia="MS PGothic" w:hint="eastAsia"/>
              </w:rPr>
              <w:t>この指標のオプションは、</w:t>
            </w:r>
            <w:r w:rsidR="00DA32C6" w:rsidRPr="0027066E">
              <w:rPr>
                <w:rFonts w:eastAsia="MS PGothic" w:hint="eastAsia"/>
              </w:rPr>
              <w:t>「</w:t>
            </w:r>
            <w:r w:rsidR="00DA32C6" w:rsidRPr="0027066E">
              <w:rPr>
                <w:rFonts w:eastAsia="MS PGothic"/>
              </w:rPr>
              <w:t>2018</w:t>
            </w:r>
            <w:r w:rsidR="00DA32C6" w:rsidRPr="0027066E">
              <w:rPr>
                <w:rFonts w:eastAsia="MS PGothic" w:hint="eastAsia"/>
              </w:rPr>
              <w:t>年</w:t>
            </w:r>
            <w:r w:rsidRPr="0027066E">
              <w:rPr>
                <w:rFonts w:eastAsia="MS PGothic" w:cstheme="majorHAnsi"/>
              </w:rPr>
              <w:t>GRESB</w:t>
            </w:r>
            <w:r w:rsidR="00DA32C6" w:rsidRPr="0027066E">
              <w:rPr>
                <w:rFonts w:eastAsia="MS PGothic" w:cstheme="majorHAnsi" w:hint="eastAsia"/>
              </w:rPr>
              <w:t>不動産</w:t>
            </w:r>
            <w:r w:rsidR="004A0A31" w:rsidRPr="0027066E">
              <w:rPr>
                <w:rFonts w:eastAsia="MS PGothic" w:cs="Arial Unicode MS" w:hint="eastAsia"/>
              </w:rPr>
              <w:t>評価</w:t>
            </w:r>
            <w:r w:rsidR="00DA32C6" w:rsidRPr="0027066E">
              <w:rPr>
                <w:rFonts w:eastAsia="MS PGothic" w:cs="Arial Unicode MS" w:hint="eastAsia"/>
              </w:rPr>
              <w:t>」</w:t>
            </w:r>
            <w:r w:rsidRPr="0027066E">
              <w:rPr>
                <w:rFonts w:eastAsia="MS PGothic" w:hint="eastAsia"/>
              </w:rPr>
              <w:t>の「</w:t>
            </w:r>
            <w:r w:rsidR="00CE0C81">
              <w:rPr>
                <w:rFonts w:eastAsia="MS PGothic" w:hint="eastAsia"/>
              </w:rPr>
              <w:t>グリーンビル認証</w:t>
            </w:r>
            <w:r w:rsidRPr="0027066E">
              <w:rPr>
                <w:rFonts w:eastAsia="MS PGothic" w:hint="eastAsia"/>
              </w:rPr>
              <w:t>」セクションの</w:t>
            </w:r>
            <w:r w:rsidRPr="0027066E">
              <w:rPr>
                <w:rFonts w:eastAsia="MS PGothic" w:cstheme="majorHAnsi"/>
              </w:rPr>
              <w:t>GRESB</w:t>
            </w:r>
            <w:r w:rsidRPr="0027066E">
              <w:rPr>
                <w:rFonts w:eastAsia="MS PGothic" w:hint="eastAsia"/>
              </w:rPr>
              <w:t>指標</w:t>
            </w:r>
            <w:r w:rsidR="002E6650" w:rsidRPr="0027066E">
              <w:rPr>
                <w:rFonts w:eastAsia="MS PGothic" w:cstheme="majorHAnsi" w:hint="eastAsia"/>
              </w:rPr>
              <w:t>BC</w:t>
            </w:r>
            <w:r w:rsidR="002E6650" w:rsidRPr="0027066E">
              <w:rPr>
                <w:rFonts w:eastAsia="MS PGothic" w:cstheme="majorHAnsi"/>
              </w:rPr>
              <w:t>1.1</w:t>
            </w:r>
            <w:r w:rsidRPr="0027066E">
              <w:rPr>
                <w:rFonts w:eastAsia="MS PGothic" w:hint="eastAsia"/>
              </w:rPr>
              <w:t>を補足するものです。</w:t>
            </w:r>
          </w:p>
          <w:p w14:paraId="4FBE9BE8" w14:textId="77777777" w:rsidR="00611188" w:rsidRPr="0027066E" w:rsidRDefault="008F6512" w:rsidP="004516B7">
            <w:pPr>
              <w:pStyle w:val="INDICATORTEXT"/>
              <w:rPr>
                <w:rStyle w:val="IntenseEmphasis"/>
                <w:rFonts w:eastAsia="MS PGothic" w:cs="Arial"/>
                <w:b w:val="0"/>
                <w:bCs w:val="0"/>
                <w:i w:val="0"/>
                <w:iCs w:val="0"/>
                <w:sz w:val="20"/>
              </w:rPr>
            </w:pPr>
            <w:r w:rsidRPr="0027066E">
              <w:rPr>
                <w:rFonts w:eastAsia="MS PGothic" w:hint="eastAsia"/>
              </w:rPr>
              <w:t>不動産資産の件数に基づいて</w:t>
            </w:r>
            <w:r w:rsidRPr="0027066E">
              <w:rPr>
                <w:rFonts w:eastAsia="MS PGothic"/>
              </w:rPr>
              <w:t>[1</w:t>
            </w:r>
            <w:r w:rsidR="004A0A31" w:rsidRPr="0027066E">
              <w:rPr>
                <w:rFonts w:eastAsia="MS PGothic" w:hint="eastAsia"/>
              </w:rPr>
              <w:t>3</w:t>
            </w:r>
            <w:r w:rsidRPr="0027066E">
              <w:rPr>
                <w:rFonts w:eastAsia="MS PGothic"/>
              </w:rPr>
              <w:t>.2]</w:t>
            </w:r>
            <w:r w:rsidRPr="0027066E">
              <w:rPr>
                <w:rFonts w:eastAsia="MS PGothic" w:hint="eastAsia"/>
              </w:rPr>
              <w:t>の各行に割合を決定してください。</w:t>
            </w:r>
          </w:p>
        </w:tc>
      </w:tr>
      <w:tr w:rsidR="003E0197" w:rsidRPr="0027066E" w14:paraId="4237CA22" w14:textId="77777777" w:rsidTr="00393239">
        <w:tc>
          <w:tcPr>
            <w:tcW w:w="1134" w:type="dxa"/>
            <w:shd w:val="clear" w:color="auto" w:fill="F2F2F2" w:themeFill="background1" w:themeFillShade="F2"/>
          </w:tcPr>
          <w:p w14:paraId="0E77EC2B" w14:textId="64250A6D" w:rsidR="003E0197" w:rsidRPr="0027066E" w:rsidRDefault="003E0197">
            <w:pPr>
              <w:pStyle w:val="INDICATORNUMBER"/>
              <w:rPr>
                <w:rStyle w:val="IntenseEmphasis"/>
                <w:rFonts w:eastAsia="MS PGothic" w:cstheme="majorHAnsi"/>
                <w:i w:val="0"/>
                <w:color w:val="595959"/>
              </w:rPr>
            </w:pPr>
            <w:r w:rsidRPr="0027066E">
              <w:rPr>
                <w:rStyle w:val="IntenseEmphasis"/>
                <w:rFonts w:eastAsia="MS PGothic" w:cstheme="majorHAnsi"/>
                <w:i w:val="0"/>
                <w:color w:val="595959"/>
              </w:rPr>
              <w:t>PR 10</w:t>
            </w:r>
            <w:r w:rsidRPr="0027066E">
              <w:rPr>
                <w:rStyle w:val="IntenseEmphasis"/>
                <w:rFonts w:eastAsia="MS PGothic" w:cstheme="majorHAnsi" w:hint="eastAsia"/>
                <w:i w:val="0"/>
                <w:color w:val="595959"/>
              </w:rPr>
              <w:t>.</w:t>
            </w:r>
            <w:r w:rsidRPr="0027066E">
              <w:rPr>
                <w:rStyle w:val="IntenseEmphasis"/>
                <w:rFonts w:eastAsia="MS PGothic" w:cstheme="majorHAnsi"/>
                <w:i w:val="0"/>
                <w:color w:val="595959"/>
              </w:rPr>
              <w:t>3</w:t>
            </w:r>
          </w:p>
        </w:tc>
        <w:tc>
          <w:tcPr>
            <w:tcW w:w="8080" w:type="dxa"/>
          </w:tcPr>
          <w:p w14:paraId="29ABE332" w14:textId="37428A10" w:rsidR="003E0197" w:rsidRPr="0027066E" w:rsidRDefault="00274BB4">
            <w:pPr>
              <w:pStyle w:val="INDICATORTEXT"/>
              <w:rPr>
                <w:rFonts w:eastAsia="MS PGothic"/>
                <w:lang w:val="en-US"/>
              </w:rPr>
            </w:pPr>
            <w:r w:rsidRPr="0027066E">
              <w:rPr>
                <w:rFonts w:eastAsia="MS PGothic" w:hint="eastAsia"/>
                <w:lang w:val="en-US"/>
              </w:rPr>
              <w:t>この指標は、</w:t>
            </w:r>
            <w:r w:rsidR="008A4E4B" w:rsidRPr="0027066E">
              <w:rPr>
                <w:rFonts w:eastAsia="MS PGothic" w:hint="eastAsia"/>
                <w:lang w:val="en-US"/>
              </w:rPr>
              <w:t>ファンドのサブセット、または組織全体にこれらが関係しているか否かに</w:t>
            </w:r>
            <w:r w:rsidR="004F64B0" w:rsidRPr="0027066E">
              <w:rPr>
                <w:rFonts w:eastAsia="MS PGothic" w:hint="eastAsia"/>
                <w:lang w:val="en-US"/>
              </w:rPr>
              <w:t>かかわらず、</w:t>
            </w:r>
            <w:r w:rsidRPr="0027066E">
              <w:rPr>
                <w:rFonts w:eastAsia="MS PGothic" w:hint="eastAsia"/>
                <w:lang w:val="en-US"/>
              </w:rPr>
              <w:t>特定の不動産基準を使用している報告</w:t>
            </w:r>
            <w:r w:rsidR="008A4E4B" w:rsidRPr="0027066E">
              <w:rPr>
                <w:rFonts w:eastAsia="MS PGothic" w:hint="eastAsia"/>
                <w:lang w:val="en-US"/>
              </w:rPr>
              <w:t>の捕捉を目的としています。</w:t>
            </w:r>
          </w:p>
        </w:tc>
      </w:tr>
      <w:tr w:rsidR="008F6512" w:rsidRPr="0027066E" w14:paraId="4FBE9BF2" w14:textId="77777777" w:rsidTr="00393239">
        <w:tc>
          <w:tcPr>
            <w:tcW w:w="1134" w:type="dxa"/>
            <w:shd w:val="clear" w:color="auto" w:fill="F2F2F2" w:themeFill="background1" w:themeFillShade="F2"/>
          </w:tcPr>
          <w:p w14:paraId="4FBE9BEA" w14:textId="1D3B26D1" w:rsidR="00BF4F62" w:rsidRPr="0027066E" w:rsidRDefault="003E0197">
            <w:pPr>
              <w:pStyle w:val="INDICATORNUMBER"/>
              <w:rPr>
                <w:rStyle w:val="IntenseEmphasis"/>
                <w:rFonts w:eastAsia="MS PGothic" w:cstheme="majorHAnsi"/>
                <w:i w:val="0"/>
                <w:color w:val="595959"/>
              </w:rPr>
            </w:pPr>
            <w:r w:rsidRPr="0027066E">
              <w:rPr>
                <w:rStyle w:val="IntenseEmphasis"/>
                <w:rFonts w:eastAsia="MS PGothic" w:cstheme="majorHAnsi"/>
                <w:i w:val="0"/>
                <w:color w:val="595959"/>
              </w:rPr>
              <w:t>PR 10</w:t>
            </w:r>
            <w:r w:rsidR="00D40D51" w:rsidRPr="0027066E">
              <w:rPr>
                <w:rStyle w:val="IntenseEmphasis"/>
                <w:rFonts w:eastAsia="MS PGothic" w:cstheme="majorHAnsi" w:hint="eastAsia"/>
                <w:i w:val="0"/>
                <w:color w:val="595959"/>
              </w:rPr>
              <w:t>.</w:t>
            </w:r>
            <w:r w:rsidRPr="0027066E">
              <w:rPr>
                <w:rStyle w:val="IntenseEmphasis"/>
                <w:rFonts w:eastAsia="MS PGothic" w:cstheme="majorHAnsi"/>
                <w:i w:val="0"/>
                <w:color w:val="595959"/>
              </w:rPr>
              <w:t>4</w:t>
            </w:r>
          </w:p>
        </w:tc>
        <w:tc>
          <w:tcPr>
            <w:tcW w:w="8080" w:type="dxa"/>
          </w:tcPr>
          <w:p w14:paraId="4FBE9BEB" w14:textId="77777777" w:rsidR="008F6512" w:rsidRPr="0027066E" w:rsidRDefault="008F6512">
            <w:pPr>
              <w:pStyle w:val="INDICATORTEXT"/>
              <w:rPr>
                <w:rFonts w:eastAsia="MS PGothic"/>
                <w:szCs w:val="18"/>
              </w:rPr>
            </w:pPr>
            <w:r w:rsidRPr="0027066E">
              <w:rPr>
                <w:rFonts w:eastAsia="MS PGothic" w:hint="eastAsia"/>
              </w:rPr>
              <w:t>組織の認証スキーム、格付</w:t>
            </w:r>
            <w:r w:rsidR="004A0A31" w:rsidRPr="0027066E">
              <w:rPr>
                <w:rFonts w:eastAsia="MS PGothic" w:hint="eastAsia"/>
              </w:rPr>
              <w:t>および</w:t>
            </w:r>
            <w:r w:rsidRPr="0027066E">
              <w:rPr>
                <w:rFonts w:eastAsia="MS PGothic" w:hint="eastAsia"/>
              </w:rPr>
              <w:t>ベンチマーク</w:t>
            </w:r>
            <w:r w:rsidR="004A0A31" w:rsidRPr="0027066E">
              <w:rPr>
                <w:rFonts w:eastAsia="MS PGothic" w:hint="eastAsia"/>
              </w:rPr>
              <w:t>に関する</w:t>
            </w:r>
            <w:r w:rsidRPr="0027066E">
              <w:rPr>
                <w:rFonts w:eastAsia="MS PGothic" w:hint="eastAsia"/>
              </w:rPr>
              <w:t>詳細</w:t>
            </w:r>
            <w:r w:rsidR="004A0A31" w:rsidRPr="0027066E">
              <w:rPr>
                <w:rFonts w:eastAsia="MS PGothic" w:hint="eastAsia"/>
              </w:rPr>
              <w:t>情報</w:t>
            </w:r>
            <w:r w:rsidRPr="0027066E">
              <w:rPr>
                <w:rFonts w:eastAsia="MS PGothic" w:hint="eastAsia"/>
              </w:rPr>
              <w:t>、不動産認証スキーム、格付</w:t>
            </w:r>
            <w:r w:rsidR="004A0A31" w:rsidRPr="0027066E">
              <w:rPr>
                <w:rFonts w:eastAsia="MS PGothic" w:hint="eastAsia"/>
              </w:rPr>
              <w:t>および</w:t>
            </w:r>
            <w:r w:rsidRPr="0027066E">
              <w:rPr>
                <w:rFonts w:eastAsia="MS PGothic" w:hint="eastAsia"/>
              </w:rPr>
              <w:t>ベンチマークに対する組織</w:t>
            </w:r>
            <w:r w:rsidR="004A0A31" w:rsidRPr="0027066E">
              <w:rPr>
                <w:rFonts w:eastAsia="MS PGothic" w:hint="eastAsia"/>
              </w:rPr>
              <w:t>としての</w:t>
            </w:r>
            <w:r w:rsidRPr="0027066E">
              <w:rPr>
                <w:rFonts w:eastAsia="MS PGothic" w:hint="eastAsia"/>
              </w:rPr>
              <w:t>アプローチ</w:t>
            </w:r>
            <w:r w:rsidR="004A0A31" w:rsidRPr="0027066E">
              <w:rPr>
                <w:rFonts w:eastAsia="MS PGothic" w:hint="eastAsia"/>
              </w:rPr>
              <w:t>についての</w:t>
            </w:r>
            <w:r w:rsidRPr="0027066E">
              <w:rPr>
                <w:rFonts w:eastAsia="MS PGothic" w:hint="eastAsia"/>
              </w:rPr>
              <w:t>説明などが</w:t>
            </w:r>
            <w:r w:rsidR="004A0A31" w:rsidRPr="0027066E">
              <w:rPr>
                <w:rFonts w:eastAsia="MS PGothic" w:hint="eastAsia"/>
              </w:rPr>
              <w:t>考えられます</w:t>
            </w:r>
            <w:r w:rsidRPr="0027066E">
              <w:rPr>
                <w:rFonts w:eastAsia="MS PGothic" w:hint="eastAsia"/>
              </w:rPr>
              <w:t>。この指標に含まれる事項の例</w:t>
            </w:r>
            <w:r w:rsidRPr="0027066E">
              <w:rPr>
                <w:rFonts w:eastAsia="MS PGothic"/>
              </w:rPr>
              <w:t>:</w:t>
            </w:r>
          </w:p>
          <w:p w14:paraId="4FBE9BEC" w14:textId="77777777" w:rsidR="008F6512" w:rsidRPr="0027066E" w:rsidRDefault="00B00532" w:rsidP="002D0DC0">
            <w:pPr>
              <w:pStyle w:val="INDICATORTEXT"/>
              <w:numPr>
                <w:ilvl w:val="0"/>
                <w:numId w:val="27"/>
              </w:numPr>
              <w:rPr>
                <w:rFonts w:eastAsia="MS PGothic"/>
                <w:szCs w:val="18"/>
              </w:rPr>
            </w:pPr>
            <w:r w:rsidRPr="0027066E">
              <w:rPr>
                <w:rFonts w:eastAsia="MS PGothic" w:hint="eastAsia"/>
              </w:rPr>
              <w:t>一定</w:t>
            </w:r>
            <w:r w:rsidR="008F6512" w:rsidRPr="0027066E">
              <w:rPr>
                <w:rFonts w:eastAsia="MS PGothic" w:hint="eastAsia"/>
              </w:rPr>
              <w:t>の基準に照らして評価される不動産投資の割合</w:t>
            </w:r>
            <w:r w:rsidR="008F6512" w:rsidRPr="0027066E">
              <w:rPr>
                <w:rFonts w:eastAsia="MS PGothic"/>
              </w:rPr>
              <w:t xml:space="preserve"> </w:t>
            </w:r>
          </w:p>
          <w:p w14:paraId="4FBE9BED" w14:textId="77777777" w:rsidR="008F6512" w:rsidRPr="0027066E" w:rsidRDefault="008F6512" w:rsidP="002D0DC0">
            <w:pPr>
              <w:pStyle w:val="INDICATORTEXT"/>
              <w:numPr>
                <w:ilvl w:val="0"/>
                <w:numId w:val="27"/>
              </w:numPr>
              <w:rPr>
                <w:rFonts w:eastAsia="MS PGothic"/>
                <w:szCs w:val="18"/>
              </w:rPr>
            </w:pPr>
            <w:r w:rsidRPr="0027066E">
              <w:rPr>
                <w:rFonts w:eastAsia="MS PGothic" w:hint="eastAsia"/>
              </w:rPr>
              <w:t>格付および認証</w:t>
            </w:r>
            <w:r w:rsidR="00B00532" w:rsidRPr="0027066E">
              <w:rPr>
                <w:rFonts w:eastAsia="MS PGothic" w:hint="eastAsia"/>
              </w:rPr>
              <w:t>との間における査定</w:t>
            </w:r>
            <w:r w:rsidRPr="0027066E">
              <w:rPr>
                <w:rFonts w:eastAsia="MS PGothic" w:hint="eastAsia"/>
              </w:rPr>
              <w:t>結果の</w:t>
            </w:r>
            <w:r w:rsidR="00B00532" w:rsidRPr="0027066E">
              <w:rPr>
                <w:rFonts w:eastAsia="MS PGothic" w:hint="eastAsia"/>
              </w:rPr>
              <w:t>差異</w:t>
            </w:r>
            <w:r w:rsidRPr="0027066E">
              <w:rPr>
                <w:rFonts w:eastAsia="MS PGothic" w:hint="eastAsia"/>
              </w:rPr>
              <w:t>（例：シルバー、ゴールド、プラチナまたは</w:t>
            </w:r>
            <w:r w:rsidRPr="0027066E">
              <w:rPr>
                <w:rFonts w:eastAsia="MS PGothic" w:cstheme="majorHAnsi"/>
              </w:rPr>
              <w:t>EPC</w:t>
            </w:r>
            <w:r w:rsidRPr="0027066E">
              <w:rPr>
                <w:rFonts w:eastAsia="MS PGothic" w:hint="eastAsia"/>
              </w:rPr>
              <w:t>レベル</w:t>
            </w:r>
            <w:r w:rsidRPr="0027066E">
              <w:rPr>
                <w:rFonts w:eastAsia="MS PGothic" w:cstheme="majorHAnsi"/>
              </w:rPr>
              <w:t>A-G</w:t>
            </w:r>
            <w:r w:rsidRPr="0027066E">
              <w:rPr>
                <w:rFonts w:eastAsia="MS PGothic" w:hint="eastAsia"/>
              </w:rPr>
              <w:t>）</w:t>
            </w:r>
          </w:p>
          <w:p w14:paraId="4FBE9BEE" w14:textId="77777777" w:rsidR="008F6512" w:rsidRPr="0027066E" w:rsidRDefault="008F6512" w:rsidP="002D0DC0">
            <w:pPr>
              <w:pStyle w:val="INDICATORTEXT"/>
              <w:numPr>
                <w:ilvl w:val="0"/>
                <w:numId w:val="27"/>
              </w:numPr>
              <w:rPr>
                <w:rFonts w:eastAsia="MS PGothic"/>
                <w:szCs w:val="18"/>
              </w:rPr>
            </w:pPr>
            <w:r w:rsidRPr="0027066E">
              <w:rPr>
                <w:rFonts w:eastAsia="MS PGothic" w:hint="eastAsia"/>
              </w:rPr>
              <w:t>国</w:t>
            </w:r>
            <w:r w:rsidR="00B00532" w:rsidRPr="0027066E">
              <w:rPr>
                <w:rFonts w:eastAsia="MS PGothic" w:hint="eastAsia"/>
              </w:rPr>
              <w:t>毎の</w:t>
            </w:r>
            <w:r w:rsidRPr="0027066E">
              <w:rPr>
                <w:rFonts w:eastAsia="MS PGothic" w:hint="eastAsia"/>
              </w:rPr>
              <w:t>ポートフォリオ</w:t>
            </w:r>
            <w:r w:rsidR="00B00532" w:rsidRPr="0027066E">
              <w:rPr>
                <w:rFonts w:eastAsia="MS PGothic" w:hint="eastAsia"/>
              </w:rPr>
              <w:t>における</w:t>
            </w:r>
            <w:r w:rsidRPr="0027066E">
              <w:rPr>
                <w:rFonts w:eastAsia="MS PGothic" w:hint="eastAsia"/>
              </w:rPr>
              <w:t>格付および認証の</w:t>
            </w:r>
            <w:r w:rsidR="00B00532" w:rsidRPr="0027066E">
              <w:rPr>
                <w:rFonts w:eastAsia="MS PGothic" w:hint="eastAsia"/>
              </w:rPr>
              <w:t>差異</w:t>
            </w:r>
          </w:p>
          <w:p w14:paraId="4FBE9BEF" w14:textId="77777777" w:rsidR="008F6512" w:rsidRPr="0027066E" w:rsidRDefault="008F6512" w:rsidP="002D0DC0">
            <w:pPr>
              <w:pStyle w:val="INDICATORTEXT"/>
              <w:numPr>
                <w:ilvl w:val="0"/>
                <w:numId w:val="27"/>
              </w:numPr>
              <w:rPr>
                <w:rFonts w:eastAsia="MS PGothic"/>
                <w:szCs w:val="18"/>
              </w:rPr>
            </w:pPr>
            <w:r w:rsidRPr="0027066E">
              <w:rPr>
                <w:rFonts w:eastAsia="MS PGothic" w:hint="eastAsia"/>
              </w:rPr>
              <w:t>認証スキーム、格付またはベンチマークを適用する能力を制限するリソースの制約（認証には全ファンドには利用できないリソースや資本を必要とする）</w:t>
            </w:r>
          </w:p>
          <w:p w14:paraId="4FBE9BF0" w14:textId="77777777" w:rsidR="008F6512" w:rsidRPr="0027066E" w:rsidRDefault="008F6512" w:rsidP="002D0DC0">
            <w:pPr>
              <w:pStyle w:val="INDICATORTEXT"/>
              <w:numPr>
                <w:ilvl w:val="0"/>
                <w:numId w:val="27"/>
              </w:numPr>
              <w:rPr>
                <w:rFonts w:eastAsia="MS PGothic"/>
                <w:szCs w:val="18"/>
              </w:rPr>
            </w:pPr>
            <w:r w:rsidRPr="0027066E">
              <w:rPr>
                <w:rFonts w:eastAsia="MS PGothic" w:hint="eastAsia"/>
              </w:rPr>
              <w:t>既存案件と新規案件で</w:t>
            </w:r>
            <w:r w:rsidR="00B00532" w:rsidRPr="0027066E">
              <w:rPr>
                <w:rFonts w:eastAsia="MS PGothic" w:hint="eastAsia"/>
              </w:rPr>
              <w:t>は</w:t>
            </w:r>
            <w:r w:rsidRPr="0027066E">
              <w:rPr>
                <w:rFonts w:eastAsia="MS PGothic" w:hint="eastAsia"/>
              </w:rPr>
              <w:t>格付の使用が異なるかどうか</w:t>
            </w:r>
            <w:r w:rsidRPr="0027066E">
              <w:rPr>
                <w:rFonts w:eastAsia="MS PGothic"/>
              </w:rPr>
              <w:t xml:space="preserve"> </w:t>
            </w:r>
          </w:p>
          <w:p w14:paraId="4FBE9BF1" w14:textId="77777777" w:rsidR="008F6512" w:rsidRPr="0027066E" w:rsidRDefault="008F6512" w:rsidP="002D0DC0">
            <w:pPr>
              <w:pStyle w:val="INDICATORTEXT"/>
              <w:numPr>
                <w:ilvl w:val="0"/>
                <w:numId w:val="27"/>
              </w:numPr>
              <w:rPr>
                <w:rFonts w:eastAsia="MS PGothic"/>
                <w:i/>
                <w:szCs w:val="18"/>
              </w:rPr>
            </w:pPr>
            <w:r w:rsidRPr="0027066E">
              <w:rPr>
                <w:rFonts w:eastAsia="MS PGothic" w:hint="eastAsia"/>
              </w:rPr>
              <w:t>査定の頻度</w:t>
            </w:r>
            <w:r w:rsidRPr="0027066E">
              <w:rPr>
                <w:rFonts w:eastAsia="MS PGothic"/>
              </w:rPr>
              <w:t xml:space="preserve"> </w:t>
            </w:r>
          </w:p>
        </w:tc>
      </w:tr>
      <w:tr w:rsidR="008F6512" w:rsidRPr="0027066E" w14:paraId="4FBE9BF4" w14:textId="77777777" w:rsidTr="00393239">
        <w:tc>
          <w:tcPr>
            <w:tcW w:w="9214" w:type="dxa"/>
            <w:gridSpan w:val="2"/>
            <w:shd w:val="clear" w:color="auto" w:fill="F2F2F2" w:themeFill="background1" w:themeFillShade="F2"/>
          </w:tcPr>
          <w:p w14:paraId="4FBE9BF3" w14:textId="77777777" w:rsidR="008F6512" w:rsidRPr="0027066E" w:rsidRDefault="008F6512">
            <w:pPr>
              <w:pStyle w:val="INDICATORTEXT"/>
              <w:widowControl w:val="0"/>
              <w:autoSpaceDE w:val="0"/>
              <w:autoSpaceDN w:val="0"/>
              <w:adjustRightInd w:val="0"/>
              <w:spacing w:line="312" w:lineRule="auto"/>
              <w:rPr>
                <w:rFonts w:eastAsia="MS PGothic"/>
                <w:b/>
                <w:szCs w:val="18"/>
              </w:rPr>
            </w:pPr>
            <w:r w:rsidRPr="0027066E">
              <w:rPr>
                <w:rFonts w:eastAsia="MS PGothic" w:hint="eastAsia"/>
                <w:b/>
              </w:rPr>
              <w:t>ロジック</w:t>
            </w:r>
          </w:p>
        </w:tc>
      </w:tr>
      <w:tr w:rsidR="008F6512" w:rsidRPr="0027066E" w14:paraId="4FBE9BF8" w14:textId="77777777" w:rsidTr="00393239">
        <w:tc>
          <w:tcPr>
            <w:tcW w:w="1134" w:type="dxa"/>
            <w:tcBorders>
              <w:bottom w:val="single" w:sz="4" w:space="0" w:color="595959"/>
            </w:tcBorders>
            <w:shd w:val="clear" w:color="auto" w:fill="F2F2F2" w:themeFill="background1" w:themeFillShade="F2"/>
          </w:tcPr>
          <w:p w14:paraId="4FBE9BF5" w14:textId="7D605B5D" w:rsidR="00BF4F62" w:rsidRPr="0027066E" w:rsidRDefault="003E0197">
            <w:pPr>
              <w:pStyle w:val="INDICATORNUMBER"/>
              <w:rPr>
                <w:rStyle w:val="IntenseEmphasis"/>
                <w:rFonts w:eastAsia="MS PGothic" w:cstheme="majorHAnsi"/>
                <w:i w:val="0"/>
                <w:color w:val="595959"/>
              </w:rPr>
            </w:pPr>
            <w:r w:rsidRPr="0027066E">
              <w:rPr>
                <w:rStyle w:val="IntenseEmphasis"/>
                <w:rFonts w:eastAsia="MS PGothic" w:cstheme="majorHAnsi"/>
                <w:i w:val="0"/>
                <w:color w:val="595959"/>
              </w:rPr>
              <w:t>PR 10</w:t>
            </w:r>
          </w:p>
        </w:tc>
        <w:tc>
          <w:tcPr>
            <w:tcW w:w="8080" w:type="dxa"/>
            <w:tcBorders>
              <w:bottom w:val="single" w:sz="4" w:space="0" w:color="595959"/>
            </w:tcBorders>
          </w:tcPr>
          <w:p w14:paraId="0B808DA0" w14:textId="2F6332CA" w:rsidR="003E0197" w:rsidRPr="0027066E" w:rsidRDefault="003E0197" w:rsidP="003E0197">
            <w:pPr>
              <w:pStyle w:val="INDICATORTEXT"/>
              <w:rPr>
                <w:rFonts w:eastAsia="MS PGothic"/>
                <w:lang w:val="en-US"/>
              </w:rPr>
            </w:pPr>
            <w:r w:rsidRPr="0027066E">
              <w:rPr>
                <w:rFonts w:eastAsia="MS PGothic"/>
                <w:lang w:val="en-US"/>
              </w:rPr>
              <w:t>[PR 10</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 xml:space="preserve">PR 08.2] </w:t>
            </w:r>
            <w:r w:rsidR="00F87E46" w:rsidRPr="0027066E">
              <w:rPr>
                <w:rFonts w:eastAsia="MS PGothic" w:hint="eastAsia"/>
                <w:lang w:val="en-US"/>
              </w:rPr>
              <w:t>で「不動産のモニタリングおよび管理に</w:t>
            </w:r>
            <w:r w:rsidR="00F87E46" w:rsidRPr="0027066E">
              <w:rPr>
                <w:rFonts w:eastAsia="MS PGothic" w:hint="eastAsia"/>
                <w:lang w:val="en-US"/>
              </w:rPr>
              <w:t>ESG</w:t>
            </w:r>
            <w:r w:rsidR="00F87E46" w:rsidRPr="0027066E">
              <w:rPr>
                <w:rFonts w:eastAsia="MS PGothic" w:hint="eastAsia"/>
                <w:lang w:val="en-US"/>
              </w:rPr>
              <w:t>問題を考慮している」と報告した場合、</w:t>
            </w:r>
            <w:r w:rsidR="006237B7" w:rsidRPr="0027066E">
              <w:rPr>
                <w:rFonts w:eastAsia="MS PGothic" w:hint="eastAsia"/>
                <w:lang w:val="en-US"/>
              </w:rPr>
              <w:t>適用されます</w:t>
            </w:r>
            <w:r w:rsidR="00F87E46" w:rsidRPr="0027066E">
              <w:rPr>
                <w:rFonts w:eastAsia="MS PGothic" w:hint="eastAsia"/>
                <w:lang w:val="en-US"/>
              </w:rPr>
              <w:t>。</w:t>
            </w:r>
          </w:p>
          <w:p w14:paraId="4FBE9BF7" w14:textId="5C895162" w:rsidR="00611188" w:rsidRPr="0027066E" w:rsidRDefault="003E0197" w:rsidP="003E0197">
            <w:pPr>
              <w:pStyle w:val="INDICATORTEXT"/>
              <w:rPr>
                <w:rFonts w:eastAsia="MS PGothic"/>
                <w:szCs w:val="18"/>
                <w:lang w:val="en-US"/>
              </w:rPr>
            </w:pPr>
            <w:r w:rsidRPr="0027066E">
              <w:rPr>
                <w:rFonts w:eastAsia="MS PGothic"/>
                <w:lang w:val="en-US"/>
              </w:rPr>
              <w:t>[PR 10.2</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PR 10.1]</w:t>
            </w:r>
            <w:r w:rsidR="00BA4704" w:rsidRPr="0027066E">
              <w:rPr>
                <w:rFonts w:eastAsia="MS PGothic" w:hint="eastAsia"/>
                <w:lang w:val="en-US"/>
              </w:rPr>
              <w:t>で「</w:t>
            </w:r>
            <w:r w:rsidR="00842E39" w:rsidRPr="0027066E">
              <w:rPr>
                <w:rFonts w:eastAsia="MS PGothic" w:hint="eastAsia"/>
                <w:lang w:val="en-US"/>
              </w:rPr>
              <w:t>評価されている</w:t>
            </w:r>
            <w:r w:rsidR="00BA4704" w:rsidRPr="0027066E">
              <w:rPr>
                <w:rFonts w:eastAsia="MS PGothic" w:hint="eastAsia"/>
                <w:lang w:val="en-US"/>
              </w:rPr>
              <w:t>」と報告すると、</w:t>
            </w:r>
            <w:r w:rsidR="006237B7" w:rsidRPr="0027066E">
              <w:rPr>
                <w:rFonts w:eastAsia="MS PGothic" w:hint="eastAsia"/>
                <w:lang w:val="en-US"/>
              </w:rPr>
              <w:t>適用されます</w:t>
            </w:r>
            <w:r w:rsidR="00BA4704" w:rsidRPr="0027066E">
              <w:rPr>
                <w:rFonts w:eastAsia="MS PGothic" w:hint="eastAsia"/>
                <w:lang w:val="en-US"/>
              </w:rPr>
              <w:t>。</w:t>
            </w:r>
          </w:p>
        </w:tc>
      </w:tr>
    </w:tbl>
    <w:p w14:paraId="4FBE9BF9" w14:textId="77777777" w:rsidR="008F6512" w:rsidRPr="0027066E" w:rsidRDefault="008F6512">
      <w:pPr>
        <w:widowControl/>
        <w:autoSpaceDE/>
        <w:autoSpaceDN/>
        <w:adjustRightInd/>
        <w:spacing w:before="0" w:after="0" w:line="240" w:lineRule="auto"/>
        <w:rPr>
          <w:rFonts w:eastAsia="MS PGothic"/>
          <w:lang w:val="en-US"/>
        </w:rPr>
      </w:pPr>
    </w:p>
    <w:p w14:paraId="4FBE9BFA" w14:textId="77777777" w:rsidR="008F6512" w:rsidRPr="0027066E" w:rsidRDefault="008F6512">
      <w:pPr>
        <w:widowControl/>
        <w:autoSpaceDE/>
        <w:autoSpaceDN/>
        <w:adjustRightInd/>
        <w:spacing w:before="0" w:after="0" w:line="240" w:lineRule="auto"/>
        <w:rPr>
          <w:rFonts w:eastAsia="MS PGothic"/>
          <w:lang w:val="en-US"/>
        </w:rPr>
        <w:sectPr w:rsidR="008F6512" w:rsidRPr="0027066E">
          <w:headerReference w:type="default" r:id="rId40"/>
          <w:headerReference w:type="first" r:id="rId41"/>
          <w:pgSz w:w="11900" w:h="16840"/>
          <w:pgMar w:top="1440" w:right="1616" w:bottom="1440" w:left="1616" w:header="708" w:footer="708" w:gutter="0"/>
          <w:cols w:space="708"/>
          <w:titlePg/>
          <w:docGrid w:linePitch="360"/>
        </w:sectPr>
      </w:pPr>
    </w:p>
    <w:tbl>
      <w:tblPr>
        <w:tblStyle w:val="ModuleSub-SectionHeading"/>
        <w:tblW w:w="9214" w:type="dxa"/>
        <w:tblLayout w:type="fixed"/>
        <w:tblLook w:val="0700" w:firstRow="0" w:lastRow="0" w:firstColumn="0" w:lastColumn="1" w:noHBand="1" w:noVBand="1"/>
      </w:tblPr>
      <w:tblGrid>
        <w:gridCol w:w="709"/>
        <w:gridCol w:w="8505"/>
      </w:tblGrid>
      <w:tr w:rsidR="00D40D51" w:rsidRPr="0027066E" w14:paraId="4FBE9BFD" w14:textId="77777777" w:rsidTr="004516B7">
        <w:trPr>
          <w:trHeight w:val="387"/>
        </w:trPr>
        <w:tc>
          <w:tcPr>
            <w:tcW w:w="709" w:type="dxa"/>
          </w:tcPr>
          <w:p w14:paraId="4FBE9BFB" w14:textId="77777777" w:rsidR="00D40D51" w:rsidRPr="0027066E" w:rsidRDefault="00D40D51" w:rsidP="0040049D">
            <w:pPr>
              <w:pStyle w:val="ModuleSubSectionHeading"/>
              <w:ind w:left="0"/>
              <w:rPr>
                <w:rStyle w:val="IntenseEmphasis"/>
                <w:rFonts w:eastAsia="MS PGothic"/>
                <w:b/>
                <w:bCs w:val="0"/>
                <w:i w:val="0"/>
                <w:iCs w:val="0"/>
                <w:color w:val="FFFFFF" w:themeColor="background1"/>
              </w:rPr>
            </w:pPr>
            <w:r w:rsidRPr="0027066E">
              <w:rPr>
                <w:rFonts w:eastAsia="MS PGothic"/>
                <w:b w:val="0"/>
                <w:noProof/>
                <w:lang w:val="en-US"/>
              </w:rPr>
              <w:drawing>
                <wp:inline distT="0" distB="0" distL="0" distR="0" wp14:anchorId="4FBE9F62" wp14:editId="4FBE9F63">
                  <wp:extent cx="330200" cy="330200"/>
                  <wp:effectExtent l="0" t="0" r="0" b="0"/>
                  <wp:docPr id="4"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4FBE9BFC" w14:textId="77777777" w:rsidR="00D40D51" w:rsidRPr="0027066E" w:rsidRDefault="00D40D51" w:rsidP="0040049D">
            <w:pPr>
              <w:pStyle w:val="Heading3"/>
              <w:outlineLvl w:val="2"/>
              <w:rPr>
                <w:rStyle w:val="IntenseEmphasis"/>
                <w:rFonts w:eastAsia="MS PGothic"/>
                <w:b/>
                <w:bCs/>
                <w:i w:val="0"/>
                <w:iCs w:val="0"/>
                <w:color w:val="FFFFFF" w:themeColor="background1"/>
                <w:lang w:val="en-US"/>
              </w:rPr>
            </w:pPr>
            <w:bookmarkStart w:id="30" w:name="_Toc500245387"/>
            <w:r w:rsidRPr="0027066E">
              <w:rPr>
                <w:rFonts w:eastAsia="MS PGothic" w:hint="eastAsia"/>
                <w:lang w:eastAsia="ja-JP"/>
              </w:rPr>
              <w:t>不動産の開発および大規模改築</w:t>
            </w:r>
            <w:bookmarkEnd w:id="30"/>
          </w:p>
        </w:tc>
      </w:tr>
    </w:tbl>
    <w:p w14:paraId="4FBE9BFE" w14:textId="77777777" w:rsidR="008F6512" w:rsidRPr="0027066E" w:rsidRDefault="008F6512">
      <w:pPr>
        <w:pStyle w:val="INDICATORNUMBER"/>
        <w:rPr>
          <w:rFonts w:eastAsia="MS PGothic"/>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8F6512" w:rsidRPr="0027066E" w14:paraId="4FBE9C03" w14:textId="77777777">
        <w:tc>
          <w:tcPr>
            <w:tcW w:w="1134" w:type="dxa"/>
            <w:shd w:val="clear" w:color="auto" w:fill="0082C8"/>
          </w:tcPr>
          <w:p w14:paraId="4FBE9BFF"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0082C8"/>
          </w:tcPr>
          <w:p w14:paraId="4FBE9C00"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302" w:type="dxa"/>
            <w:shd w:val="clear" w:color="auto" w:fill="0082C8"/>
          </w:tcPr>
          <w:p w14:paraId="4FBE9C01"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376" w:type="dxa"/>
            <w:shd w:val="clear" w:color="auto" w:fill="0082C8"/>
          </w:tcPr>
          <w:p w14:paraId="4FBE9C02"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C08" w14:textId="77777777">
        <w:trPr>
          <w:trHeight w:val="135"/>
        </w:trPr>
        <w:tc>
          <w:tcPr>
            <w:tcW w:w="1134" w:type="dxa"/>
            <w:shd w:val="clear" w:color="auto" w:fill="0082C8"/>
          </w:tcPr>
          <w:p w14:paraId="4FBE9C04" w14:textId="26DA905B" w:rsidR="00BF4F62" w:rsidRPr="0027066E" w:rsidRDefault="009A6B17">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11</w:t>
            </w:r>
          </w:p>
        </w:tc>
        <w:tc>
          <w:tcPr>
            <w:tcW w:w="3402" w:type="dxa"/>
            <w:shd w:val="clear" w:color="auto" w:fill="0082C8"/>
          </w:tcPr>
          <w:p w14:paraId="4FBE9C05"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必須</w:t>
            </w:r>
            <w:r w:rsidRPr="0027066E">
              <w:rPr>
                <w:rStyle w:val="IntenseEmphasis"/>
                <w:rFonts w:eastAsia="MS PGothic" w:cs="Arial"/>
                <w:b w:val="0"/>
                <w:i w:val="0"/>
                <w:color w:val="FFFFFF"/>
              </w:rPr>
              <w:t xml:space="preserve"> </w:t>
            </w:r>
          </w:p>
        </w:tc>
        <w:tc>
          <w:tcPr>
            <w:tcW w:w="3302" w:type="dxa"/>
            <w:shd w:val="clear" w:color="auto" w:fill="0082C8"/>
          </w:tcPr>
          <w:p w14:paraId="4FBE9C06"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コア評価</w:t>
            </w:r>
          </w:p>
        </w:tc>
        <w:tc>
          <w:tcPr>
            <w:tcW w:w="1376" w:type="dxa"/>
            <w:shd w:val="clear" w:color="auto" w:fill="0082C8"/>
          </w:tcPr>
          <w:p w14:paraId="4FBE9C07"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2</w:t>
            </w:r>
          </w:p>
        </w:tc>
      </w:tr>
    </w:tbl>
    <w:p w14:paraId="4FBE9C09"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8080"/>
      </w:tblGrid>
      <w:tr w:rsidR="008F6512" w:rsidRPr="0027066E" w14:paraId="4FBE9C0C" w14:textId="77777777">
        <w:trPr>
          <w:trHeight w:val="321"/>
        </w:trPr>
        <w:tc>
          <w:tcPr>
            <w:tcW w:w="1134" w:type="dxa"/>
            <w:tcBorders>
              <w:top w:val="single" w:sz="4" w:space="0" w:color="A6A6A6"/>
              <w:left w:val="single" w:sz="4" w:space="0" w:color="0070C0"/>
              <w:bottom w:val="single" w:sz="4" w:space="0" w:color="0070C0"/>
            </w:tcBorders>
            <w:shd w:val="clear" w:color="auto" w:fill="00B0F0"/>
            <w:vAlign w:val="center"/>
          </w:tcPr>
          <w:p w14:paraId="4FBE9C0A" w14:textId="2C10D40B" w:rsidR="00BF4F62" w:rsidRPr="0027066E" w:rsidRDefault="009A6B17">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11</w:t>
            </w:r>
          </w:p>
        </w:tc>
        <w:tc>
          <w:tcPr>
            <w:tcW w:w="8080" w:type="dxa"/>
            <w:tcBorders>
              <w:top w:val="single" w:sz="4" w:space="0" w:color="A6A6A6"/>
              <w:bottom w:val="single" w:sz="4" w:space="0" w:color="0070C0"/>
              <w:right w:val="single" w:sz="4" w:space="0" w:color="0070C0"/>
            </w:tcBorders>
            <w:shd w:val="clear" w:color="auto" w:fill="0070C0"/>
            <w:vAlign w:val="center"/>
          </w:tcPr>
          <w:p w14:paraId="4FBE9C0B"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C0F" w14:textId="77777777" w:rsidTr="00393239">
        <w:trPr>
          <w:trHeight w:val="153"/>
        </w:trPr>
        <w:tc>
          <w:tcPr>
            <w:tcW w:w="1134" w:type="dxa"/>
            <w:vMerge w:val="restart"/>
            <w:tcBorders>
              <w:top w:val="single" w:sz="4" w:space="0" w:color="0070C0"/>
              <w:left w:val="single" w:sz="4" w:space="0" w:color="0070C0"/>
            </w:tcBorders>
            <w:shd w:val="clear" w:color="auto" w:fill="F2F2F2" w:themeFill="background1" w:themeFillShade="F2"/>
          </w:tcPr>
          <w:p w14:paraId="4FBE9C0D" w14:textId="474D82B1" w:rsidR="00BF4F62" w:rsidRPr="0027066E" w:rsidRDefault="009A6B1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11</w:t>
            </w:r>
            <w:r w:rsidR="003F6760" w:rsidRPr="0027066E">
              <w:rPr>
                <w:rStyle w:val="IntenseEmphasis"/>
                <w:rFonts w:eastAsia="MS PGothic" w:cs="Arial"/>
                <w:i w:val="0"/>
                <w:color w:val="595959"/>
              </w:rPr>
              <w:t>.1</w:t>
            </w:r>
          </w:p>
        </w:tc>
        <w:tc>
          <w:tcPr>
            <w:tcW w:w="8080" w:type="dxa"/>
            <w:tcBorders>
              <w:top w:val="single" w:sz="4" w:space="0" w:color="0070C0"/>
              <w:right w:val="single" w:sz="4" w:space="0" w:color="0070C0"/>
            </w:tcBorders>
            <w:shd w:val="clear" w:color="auto" w:fill="DAEEF3"/>
            <w:vAlign w:val="center"/>
          </w:tcPr>
          <w:p w14:paraId="4FBE9C0E" w14:textId="77777777" w:rsidR="00611188" w:rsidRPr="0027066E" w:rsidRDefault="003F6760" w:rsidP="004516B7">
            <w:pPr>
              <w:pStyle w:val="INDICATORTEXT"/>
              <w:rPr>
                <w:rFonts w:eastAsia="MS PGothic"/>
              </w:rPr>
            </w:pPr>
            <w:r w:rsidRPr="0027066E">
              <w:rPr>
                <w:rFonts w:eastAsia="MS PGothic" w:hint="eastAsia"/>
              </w:rPr>
              <w:t>実施中の不動産開発および大規模改築の中で、</w:t>
            </w:r>
            <w:r w:rsidRPr="0027066E">
              <w:rPr>
                <w:rFonts w:eastAsia="MS PGothic"/>
              </w:rPr>
              <w:t>ESG</w:t>
            </w:r>
            <w:r w:rsidRPr="0027066E">
              <w:rPr>
                <w:rFonts w:eastAsia="MS PGothic" w:hint="eastAsia"/>
              </w:rPr>
              <w:t>問題が考慮されている割合を示してください。</w:t>
            </w:r>
          </w:p>
        </w:tc>
      </w:tr>
      <w:tr w:rsidR="008F6512" w:rsidRPr="0027066E" w14:paraId="4FBE9C17" w14:textId="77777777" w:rsidTr="00393239">
        <w:trPr>
          <w:trHeight w:val="153"/>
        </w:trPr>
        <w:tc>
          <w:tcPr>
            <w:tcW w:w="1134" w:type="dxa"/>
            <w:vMerge/>
            <w:tcBorders>
              <w:left w:val="single" w:sz="4" w:space="0" w:color="0070C0"/>
            </w:tcBorders>
            <w:shd w:val="clear" w:color="auto" w:fill="F2F2F2" w:themeFill="background1" w:themeFillShade="F2"/>
          </w:tcPr>
          <w:p w14:paraId="4FBE9C10"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0070C0"/>
              <w:right w:val="single" w:sz="4" w:space="0" w:color="0070C0"/>
            </w:tcBorders>
            <w:vAlign w:val="center"/>
          </w:tcPr>
          <w:p w14:paraId="4FBE9C11"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実施中の開発および大規模改築の</w:t>
            </w:r>
            <w:r w:rsidRPr="0027066E">
              <w:rPr>
                <w:rFonts w:eastAsia="MS PGothic"/>
              </w:rPr>
              <w:t>90%</w:t>
            </w:r>
            <w:r w:rsidR="00A40BCD" w:rsidRPr="0027066E">
              <w:rPr>
                <w:rFonts w:eastAsia="MS PGothic" w:hint="eastAsia"/>
              </w:rPr>
              <w:t>超</w:t>
            </w:r>
          </w:p>
          <w:p w14:paraId="4FBE9C12"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実施中の開発および大規模改築の</w:t>
            </w:r>
            <w:r w:rsidRPr="0027066E">
              <w:rPr>
                <w:rFonts w:eastAsia="MS PGothic"/>
              </w:rPr>
              <w:t>51</w:t>
            </w:r>
            <w:r w:rsidRPr="0027066E">
              <w:rPr>
                <w:rFonts w:eastAsia="MS PGothic" w:hint="eastAsia"/>
              </w:rPr>
              <w:t>～</w:t>
            </w:r>
            <w:r w:rsidRPr="0027066E">
              <w:rPr>
                <w:rFonts w:eastAsia="MS PGothic"/>
              </w:rPr>
              <w:t>90%</w:t>
            </w:r>
          </w:p>
          <w:p w14:paraId="4FBE9C13"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実施中の開発および大規模改築の</w:t>
            </w:r>
            <w:r w:rsidRPr="0027066E">
              <w:rPr>
                <w:rFonts w:eastAsia="MS PGothic"/>
              </w:rPr>
              <w:t>10</w:t>
            </w:r>
            <w:r w:rsidRPr="0027066E">
              <w:rPr>
                <w:rFonts w:eastAsia="MS PGothic" w:hint="eastAsia"/>
              </w:rPr>
              <w:t>～</w:t>
            </w:r>
            <w:r w:rsidRPr="0027066E">
              <w:rPr>
                <w:rFonts w:eastAsia="MS PGothic"/>
              </w:rPr>
              <w:t>50%</w:t>
            </w:r>
          </w:p>
          <w:p w14:paraId="4FBE9C14"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実施中の開発および大規模改築の</w:t>
            </w:r>
            <w:r w:rsidRPr="0027066E">
              <w:rPr>
                <w:rFonts w:eastAsia="MS PGothic"/>
              </w:rPr>
              <w:t>10%</w:t>
            </w:r>
            <w:r w:rsidRPr="0027066E">
              <w:rPr>
                <w:rFonts w:eastAsia="MS PGothic" w:hint="eastAsia"/>
              </w:rPr>
              <w:t>未満</w:t>
            </w:r>
          </w:p>
          <w:p w14:paraId="4FBE9C15"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該当しない。実施中の不動産資産の開発や大規模改築はない</w:t>
            </w:r>
          </w:p>
          <w:p w14:paraId="4FBE9C16" w14:textId="77777777" w:rsidR="00611188" w:rsidRPr="0027066E" w:rsidRDefault="003F6760" w:rsidP="004516B7">
            <w:pPr>
              <w:pStyle w:val="INDICATORTEXT"/>
              <w:rPr>
                <w:rFonts w:eastAsia="MS PGothic"/>
              </w:rPr>
            </w:pPr>
            <w:r w:rsidRPr="0027066E">
              <w:rPr>
                <w:rFonts w:eastAsia="MS PGothic" w:hint="eastAsia"/>
              </w:rPr>
              <w:t>（実施中の不動産の開発および大規模改築の件数ベース）</w:t>
            </w:r>
          </w:p>
        </w:tc>
      </w:tr>
      <w:tr w:rsidR="008F6512" w:rsidRPr="0027066E" w14:paraId="4FBE9C1A" w14:textId="77777777" w:rsidTr="00393239">
        <w:trPr>
          <w:trHeight w:val="153"/>
        </w:trPr>
        <w:tc>
          <w:tcPr>
            <w:tcW w:w="1134" w:type="dxa"/>
            <w:tcBorders>
              <w:top w:val="single" w:sz="4" w:space="0" w:color="0070C0"/>
              <w:left w:val="single" w:sz="4" w:space="0" w:color="0070C0"/>
            </w:tcBorders>
            <w:shd w:val="clear" w:color="auto" w:fill="F2F2F2" w:themeFill="background1" w:themeFillShade="F2"/>
          </w:tcPr>
          <w:p w14:paraId="4FBE9C18" w14:textId="02ABF1CF" w:rsidR="00BF4F62" w:rsidRPr="0027066E" w:rsidRDefault="009A6B1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11</w:t>
            </w:r>
            <w:r w:rsidR="003F6760" w:rsidRPr="0027066E">
              <w:rPr>
                <w:rStyle w:val="IntenseEmphasis"/>
                <w:rFonts w:eastAsia="MS PGothic" w:cs="Arial"/>
                <w:i w:val="0"/>
                <w:color w:val="595959"/>
              </w:rPr>
              <w:t>.2</w:t>
            </w:r>
          </w:p>
        </w:tc>
        <w:tc>
          <w:tcPr>
            <w:tcW w:w="8080" w:type="dxa"/>
            <w:tcBorders>
              <w:top w:val="single" w:sz="4" w:space="0" w:color="0070C0"/>
              <w:right w:val="single" w:sz="4" w:space="0" w:color="0070C0"/>
            </w:tcBorders>
            <w:shd w:val="clear" w:color="auto" w:fill="DAEEF3"/>
            <w:vAlign w:val="center"/>
          </w:tcPr>
          <w:p w14:paraId="4FBE9C19" w14:textId="77777777" w:rsidR="00611188" w:rsidRPr="0027066E" w:rsidRDefault="003F6760" w:rsidP="004516B7">
            <w:pPr>
              <w:pStyle w:val="INDICATORTEXT"/>
              <w:rPr>
                <w:rFonts w:eastAsia="MS PGothic"/>
              </w:rPr>
            </w:pPr>
            <w:r w:rsidRPr="0027066E">
              <w:rPr>
                <w:rFonts w:eastAsia="MS PGothic" w:hint="eastAsia"/>
              </w:rPr>
              <w:t>組織の不動産の開発および大規模改築において、以下の</w:t>
            </w:r>
            <w:r w:rsidRPr="0027066E">
              <w:rPr>
                <w:rFonts w:eastAsia="MS PGothic"/>
              </w:rPr>
              <w:t>ESG</w:t>
            </w:r>
            <w:r w:rsidRPr="0027066E">
              <w:rPr>
                <w:rFonts w:eastAsia="MS PGothic" w:hint="eastAsia"/>
              </w:rPr>
              <w:t>が通常検討され、モニタリングされているかを明示してください。</w:t>
            </w:r>
          </w:p>
        </w:tc>
      </w:tr>
      <w:tr w:rsidR="008F6512" w:rsidRPr="0027066E" w14:paraId="4FBE9C27" w14:textId="77777777" w:rsidTr="00393239">
        <w:trPr>
          <w:trHeight w:val="138"/>
        </w:trPr>
        <w:tc>
          <w:tcPr>
            <w:tcW w:w="1134" w:type="dxa"/>
            <w:tcBorders>
              <w:left w:val="single" w:sz="4" w:space="0" w:color="0070C0"/>
              <w:bottom w:val="nil"/>
            </w:tcBorders>
            <w:shd w:val="clear" w:color="auto" w:fill="F2F2F2" w:themeFill="background1" w:themeFillShade="F2"/>
          </w:tcPr>
          <w:p w14:paraId="4FBE9C1B"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0070C0"/>
              <w:right w:val="single" w:sz="4" w:space="0" w:color="0070C0"/>
            </w:tcBorders>
            <w:vAlign w:val="center"/>
          </w:tcPr>
          <w:p w14:paraId="4FBE9C1C"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物件選定における環境要件</w:t>
            </w:r>
            <w:r w:rsidRPr="0027066E">
              <w:rPr>
                <w:rFonts w:eastAsia="MS PGothic"/>
              </w:rPr>
              <w:t xml:space="preserve"> </w:t>
            </w:r>
          </w:p>
          <w:p w14:paraId="4FBE9C1D"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物件開発における環境要件</w:t>
            </w:r>
            <w:r w:rsidRPr="0027066E">
              <w:rPr>
                <w:rFonts w:eastAsia="MS PGothic"/>
              </w:rPr>
              <w:t xml:space="preserve"> </w:t>
            </w:r>
          </w:p>
          <w:p w14:paraId="4FBE9C1E"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持続可能な建築資材</w:t>
            </w:r>
          </w:p>
          <w:p w14:paraId="4FBE9C1F"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節水要件</w:t>
            </w:r>
          </w:p>
          <w:p w14:paraId="4FBE9C20"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エネルギー効率要件</w:t>
            </w:r>
          </w:p>
          <w:p w14:paraId="4FBE9C21"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現場での再生可能資源によるエネルギー生成</w:t>
            </w:r>
          </w:p>
          <w:p w14:paraId="4FBE9C22"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現場での廃棄物処理計画</w:t>
            </w:r>
          </w:p>
          <w:p w14:paraId="4FBE9C23"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現場での衛生安全管理システム</w:t>
            </w:r>
          </w:p>
          <w:p w14:paraId="00D7E874" w14:textId="77777777" w:rsidR="009C5CE1" w:rsidRPr="0027066E" w:rsidRDefault="009C5CE1" w:rsidP="009C5CE1">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szCs w:val="18"/>
              </w:rPr>
              <w:t xml:space="preserve"> </w:t>
            </w:r>
            <w:r w:rsidRPr="0027066E">
              <w:rPr>
                <w:rFonts w:eastAsia="MS PGothic" w:hint="eastAsia"/>
                <w:szCs w:val="18"/>
              </w:rPr>
              <w:t>居住者の健康・福祉</w:t>
            </w:r>
          </w:p>
          <w:p w14:paraId="4FBE9C24" w14:textId="31998709"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建設請負業者によるサステナビリティ・ガイドラインの遵守</w:t>
            </w:r>
          </w:p>
          <w:p w14:paraId="4FBE9C25" w14:textId="77777777" w:rsidR="007B03B8"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hint="eastAsia"/>
                <w:szCs w:val="18"/>
              </w:rPr>
              <w:t xml:space="preserve"> </w:t>
            </w:r>
            <w:r w:rsidRPr="0027066E">
              <w:rPr>
                <w:rFonts w:eastAsia="MS PGothic" w:hint="eastAsia"/>
                <w:szCs w:val="18"/>
              </w:rPr>
              <w:t>レジリエントな建物設計および</w:t>
            </w:r>
            <w:r w:rsidR="00B00532" w:rsidRPr="0027066E">
              <w:rPr>
                <w:rFonts w:eastAsia="MS PGothic" w:hint="eastAsia"/>
                <w:szCs w:val="18"/>
              </w:rPr>
              <w:t>オリエンテーション</w:t>
            </w:r>
          </w:p>
          <w:p w14:paraId="4FBE9C26"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その他（具体的に記入してください）</w:t>
            </w:r>
            <w:r w:rsidRPr="0027066E">
              <w:rPr>
                <w:rFonts w:eastAsia="MS PGothic"/>
              </w:rPr>
              <w:t>_________</w:t>
            </w:r>
          </w:p>
        </w:tc>
      </w:tr>
      <w:tr w:rsidR="008F6512" w:rsidRPr="0027066E" w14:paraId="4FBE9C2B" w14:textId="77777777" w:rsidTr="00393239">
        <w:trPr>
          <w:trHeight w:val="153"/>
        </w:trPr>
        <w:tc>
          <w:tcPr>
            <w:tcW w:w="1134" w:type="dxa"/>
            <w:vMerge w:val="restart"/>
            <w:tcBorders>
              <w:top w:val="single" w:sz="4" w:space="0" w:color="0070C0"/>
              <w:left w:val="single" w:sz="4" w:space="0" w:color="0070C0"/>
            </w:tcBorders>
            <w:shd w:val="clear" w:color="auto" w:fill="F2F2F2" w:themeFill="background1" w:themeFillShade="F2"/>
          </w:tcPr>
          <w:p w14:paraId="4FBE9C28" w14:textId="4D71701D" w:rsidR="00BF4F62" w:rsidRPr="0027066E" w:rsidRDefault="009A6B1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11</w:t>
            </w:r>
            <w:r w:rsidR="003F6760" w:rsidRPr="0027066E">
              <w:rPr>
                <w:rStyle w:val="IntenseEmphasis"/>
                <w:rFonts w:eastAsia="MS PGothic" w:cs="Arial"/>
                <w:i w:val="0"/>
                <w:color w:val="595959"/>
              </w:rPr>
              <w:t>.3</w:t>
            </w:r>
          </w:p>
        </w:tc>
        <w:tc>
          <w:tcPr>
            <w:tcW w:w="8080" w:type="dxa"/>
            <w:tcBorders>
              <w:top w:val="single" w:sz="4" w:space="0" w:color="0070C0"/>
              <w:right w:val="single" w:sz="4" w:space="0" w:color="0070C0"/>
            </w:tcBorders>
            <w:shd w:val="clear" w:color="auto" w:fill="DAEEF3"/>
            <w:vAlign w:val="center"/>
          </w:tcPr>
          <w:p w14:paraId="4FBE9C29"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補足情報</w:t>
            </w:r>
          </w:p>
          <w:p w14:paraId="4FBE9C2A"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caps/>
                <w:color w:val="0082C8"/>
              </w:rPr>
              <w:t>[</w:t>
            </w:r>
            <w:r w:rsidRPr="0027066E">
              <w:rPr>
                <w:rFonts w:eastAsia="MS PGothic" w:hint="eastAsia"/>
                <w:caps/>
                <w:color w:val="0082C8"/>
              </w:rPr>
              <w:t>任意</w:t>
            </w:r>
            <w:r w:rsidRPr="0027066E">
              <w:rPr>
                <w:rFonts w:eastAsia="MS PGothic"/>
                <w:caps/>
                <w:color w:val="0082C8"/>
              </w:rPr>
              <w:t>]</w:t>
            </w:r>
          </w:p>
        </w:tc>
      </w:tr>
      <w:tr w:rsidR="008F6512" w:rsidRPr="0027066E" w14:paraId="4FBE9C2E" w14:textId="77777777" w:rsidTr="00393239">
        <w:trPr>
          <w:trHeight w:val="153"/>
        </w:trPr>
        <w:tc>
          <w:tcPr>
            <w:tcW w:w="1134" w:type="dxa"/>
            <w:vMerge/>
            <w:tcBorders>
              <w:left w:val="single" w:sz="4" w:space="0" w:color="0070C0"/>
              <w:bottom w:val="single" w:sz="4" w:space="0" w:color="0070C0"/>
            </w:tcBorders>
            <w:shd w:val="clear" w:color="auto" w:fill="F2F2F2" w:themeFill="background1" w:themeFillShade="F2"/>
            <w:vAlign w:val="center"/>
          </w:tcPr>
          <w:p w14:paraId="4FBE9C2C"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0070C0"/>
              <w:right w:val="single" w:sz="4" w:space="0" w:color="0070C0"/>
            </w:tcBorders>
            <w:vAlign w:val="center"/>
          </w:tcPr>
          <w:p w14:paraId="4FBE9C2D" w14:textId="77777777" w:rsidR="008F6512" w:rsidRPr="0027066E" w:rsidRDefault="008F6512">
            <w:pPr>
              <w:pStyle w:val="INDICATORTEXT"/>
              <w:widowControl w:val="0"/>
              <w:autoSpaceDE w:val="0"/>
              <w:autoSpaceDN w:val="0"/>
              <w:adjustRightInd w:val="0"/>
              <w:spacing w:line="312" w:lineRule="auto"/>
              <w:rPr>
                <w:rFonts w:eastAsia="MS PGothic"/>
              </w:rPr>
            </w:pPr>
          </w:p>
        </w:tc>
      </w:tr>
    </w:tbl>
    <w:p w14:paraId="4FBE9C2F" w14:textId="77777777" w:rsidR="008F6512" w:rsidRPr="0027066E" w:rsidRDefault="008F6512">
      <w:pPr>
        <w:pStyle w:val="INDICATORNUMBER"/>
        <w:rPr>
          <w:rFonts w:eastAsia="MS PGothic"/>
        </w:rPr>
      </w:pPr>
    </w:p>
    <w:p w14:paraId="4FBE9C30" w14:textId="77777777" w:rsidR="008F6512" w:rsidRPr="0027066E" w:rsidRDefault="003F6760">
      <w:pPr>
        <w:widowControl/>
        <w:autoSpaceDE/>
        <w:autoSpaceDN/>
        <w:adjustRightInd/>
        <w:spacing w:before="0" w:after="0" w:line="240" w:lineRule="auto"/>
        <w:rPr>
          <w:rFonts w:eastAsia="MS PGothic"/>
          <w:b/>
          <w:color w:val="595959"/>
          <w:sz w:val="18"/>
          <w:szCs w:val="18"/>
        </w:rPr>
      </w:pPr>
      <w:r w:rsidRPr="0027066E">
        <w:rPr>
          <w:rFonts w:eastAsia="MS PGothic"/>
        </w:rPr>
        <w:br w:type="page"/>
      </w:r>
    </w:p>
    <w:p w14:paraId="4FBE9C31" w14:textId="77777777" w:rsidR="008F6512" w:rsidRPr="0027066E" w:rsidRDefault="008F6512">
      <w:pPr>
        <w:pStyle w:val="INDICATORNUMBER"/>
        <w:rPr>
          <w:rFonts w:eastAsia="MS PGothic"/>
        </w:rPr>
      </w:pPr>
    </w:p>
    <w:tbl>
      <w:tblPr>
        <w:tblW w:w="9209"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Look w:val="06A0" w:firstRow="1" w:lastRow="0" w:firstColumn="1" w:lastColumn="0" w:noHBand="1" w:noVBand="1"/>
      </w:tblPr>
      <w:tblGrid>
        <w:gridCol w:w="1134"/>
        <w:gridCol w:w="8075"/>
      </w:tblGrid>
      <w:tr w:rsidR="008F6512" w:rsidRPr="0027066E" w14:paraId="4FBE9C34" w14:textId="77777777">
        <w:trPr>
          <w:cantSplit/>
          <w:trHeight w:val="321"/>
        </w:trPr>
        <w:tc>
          <w:tcPr>
            <w:tcW w:w="1134" w:type="dxa"/>
            <w:tcBorders>
              <w:top w:val="single" w:sz="4" w:space="0" w:color="0082C8"/>
            </w:tcBorders>
            <w:shd w:val="clear" w:color="auto" w:fill="66CCFF"/>
          </w:tcPr>
          <w:p w14:paraId="4FBE9C32" w14:textId="1990452E" w:rsidR="00BF4F62" w:rsidRPr="0027066E" w:rsidRDefault="009A6B17">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11</w:t>
            </w:r>
          </w:p>
        </w:tc>
        <w:tc>
          <w:tcPr>
            <w:tcW w:w="8075" w:type="dxa"/>
            <w:tcBorders>
              <w:top w:val="single" w:sz="4" w:space="0" w:color="0082C8"/>
            </w:tcBorders>
            <w:shd w:val="clear" w:color="auto" w:fill="0066CC"/>
          </w:tcPr>
          <w:p w14:paraId="4FBE9C33"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C39" w14:textId="77777777" w:rsidTr="00393239">
        <w:trPr>
          <w:cantSplit/>
          <w:trHeight w:val="454"/>
        </w:trPr>
        <w:tc>
          <w:tcPr>
            <w:tcW w:w="1134" w:type="dxa"/>
            <w:shd w:val="clear" w:color="auto" w:fill="F2F2F2" w:themeFill="background1" w:themeFillShade="F2"/>
          </w:tcPr>
          <w:p w14:paraId="4FBE9C35" w14:textId="6E7FD3FD" w:rsidR="00BF4F62" w:rsidRPr="0027066E" w:rsidRDefault="009A6B17">
            <w:pPr>
              <w:pStyle w:val="INDICATORNUMBER"/>
              <w:rPr>
                <w:rStyle w:val="IntenseEmphasis"/>
                <w:rFonts w:eastAsia="MS PGothic" w:cs="Arial"/>
                <w:b/>
                <w:bCs w:val="0"/>
                <w:i w:val="0"/>
                <w:iCs w:val="0"/>
              </w:rPr>
            </w:pPr>
            <w:r w:rsidRPr="0027066E">
              <w:rPr>
                <w:rStyle w:val="IntenseEmphasis"/>
                <w:rFonts w:eastAsia="MS PGothic" w:cs="Arial"/>
                <w:i w:val="0"/>
                <w:color w:val="595959"/>
              </w:rPr>
              <w:t>PR 11</w:t>
            </w:r>
            <w:r w:rsidR="003F6760" w:rsidRPr="0027066E">
              <w:rPr>
                <w:rStyle w:val="IntenseEmphasis"/>
                <w:rFonts w:eastAsia="MS PGothic" w:cs="Arial"/>
                <w:i w:val="0"/>
                <w:color w:val="595959"/>
              </w:rPr>
              <w:t>.1</w:t>
            </w:r>
          </w:p>
        </w:tc>
        <w:tc>
          <w:tcPr>
            <w:tcW w:w="8075" w:type="dxa"/>
          </w:tcPr>
          <w:p w14:paraId="4FBE9C36" w14:textId="77777777" w:rsidR="008F6512" w:rsidRPr="0027066E" w:rsidRDefault="003F6760" w:rsidP="004516B7">
            <w:pPr>
              <w:pStyle w:val="INDICATORTEXT"/>
              <w:widowControl w:val="0"/>
              <w:autoSpaceDE w:val="0"/>
              <w:autoSpaceDN w:val="0"/>
              <w:adjustRightInd w:val="0"/>
              <w:jc w:val="both"/>
              <w:rPr>
                <w:rFonts w:eastAsia="MS PGothic"/>
              </w:rPr>
            </w:pPr>
            <w:r w:rsidRPr="0027066E">
              <w:rPr>
                <w:rFonts w:eastAsia="MS PGothic" w:hint="eastAsia"/>
              </w:rPr>
              <w:t>「実施中の」不動産の開発および大規模改築とは、報告年度に発生している不動産の開発および大規模改築を指します。</w:t>
            </w:r>
          </w:p>
          <w:p w14:paraId="4FBE9C37" w14:textId="07F341C9" w:rsidR="00114D76" w:rsidRPr="0027066E" w:rsidRDefault="003F6760" w:rsidP="004516B7">
            <w:pPr>
              <w:pStyle w:val="INDICATORTEXT"/>
              <w:widowControl w:val="0"/>
              <w:autoSpaceDE w:val="0"/>
              <w:autoSpaceDN w:val="0"/>
              <w:adjustRightInd w:val="0"/>
              <w:jc w:val="both"/>
              <w:rPr>
                <w:rFonts w:eastAsia="MS PGothic"/>
                <w:szCs w:val="18"/>
                <w:lang w:val="en-US"/>
              </w:rPr>
            </w:pPr>
            <w:r w:rsidRPr="0027066E">
              <w:rPr>
                <w:rFonts w:eastAsia="MS PGothic"/>
                <w:lang w:val="en-US"/>
              </w:rPr>
              <w:t>GRESB</w:t>
            </w:r>
            <w:r w:rsidRPr="0027066E">
              <w:rPr>
                <w:rFonts w:eastAsia="MS PGothic" w:hint="eastAsia"/>
                <w:lang w:val="en-US"/>
              </w:rPr>
              <w:t>の定義に従って、大規模改築は「建物の全床面積の</w:t>
            </w:r>
            <w:r w:rsidRPr="0027066E">
              <w:rPr>
                <w:rFonts w:eastAsia="MS PGothic"/>
                <w:lang w:val="en-US"/>
              </w:rPr>
              <w:t>50%</w:t>
            </w:r>
            <w:r w:rsidRPr="0027066E">
              <w:rPr>
                <w:rFonts w:eastAsia="MS PGothic" w:hint="eastAsia"/>
                <w:lang w:val="en-US"/>
              </w:rPr>
              <w:t>を超える部分に影響を及ぼす、または、入居者の</w:t>
            </w:r>
            <w:r w:rsidRPr="0027066E">
              <w:rPr>
                <w:rFonts w:eastAsia="MS PGothic"/>
                <w:lang w:val="en-US"/>
              </w:rPr>
              <w:t>50%</w:t>
            </w:r>
            <w:r w:rsidRPr="0027066E">
              <w:rPr>
                <w:rFonts w:eastAsia="MS PGothic" w:hint="eastAsia"/>
                <w:lang w:val="en-US"/>
              </w:rPr>
              <w:t>を超える人々の移転を必要とする建物の変更であり、大規模改築プロジェクトとは、報告期間中のいずれか</w:t>
            </w:r>
            <w:r w:rsidR="00A40BCD" w:rsidRPr="0027066E">
              <w:rPr>
                <w:rFonts w:eastAsia="MS PGothic" w:hint="eastAsia"/>
                <w:lang w:val="en-US"/>
              </w:rPr>
              <w:t>の</w:t>
            </w:r>
            <w:r w:rsidRPr="0027066E">
              <w:rPr>
                <w:rFonts w:eastAsia="MS PGothic" w:hint="eastAsia"/>
                <w:lang w:val="en-US"/>
              </w:rPr>
              <w:t>時期において</w:t>
            </w:r>
            <w:r w:rsidR="00BA5502" w:rsidRPr="0027066E">
              <w:rPr>
                <w:rFonts w:eastAsia="MS PGothic" w:hint="eastAsia"/>
                <w:lang w:val="en-US"/>
              </w:rPr>
              <w:t>改築</w:t>
            </w:r>
            <w:r w:rsidRPr="0027066E">
              <w:rPr>
                <w:rFonts w:eastAsia="MS PGothic" w:hint="eastAsia"/>
                <w:lang w:val="en-US"/>
              </w:rPr>
              <w:t>中である建物を</w:t>
            </w:r>
            <w:r w:rsidR="00415B1C" w:rsidRPr="0027066E">
              <w:rPr>
                <w:rFonts w:eastAsia="MS PGothic" w:hint="eastAsia"/>
                <w:lang w:val="en-US"/>
              </w:rPr>
              <w:t>い</w:t>
            </w:r>
            <w:r w:rsidRPr="0027066E">
              <w:rPr>
                <w:rFonts w:eastAsia="MS PGothic" w:hint="eastAsia"/>
                <w:lang w:val="en-US"/>
              </w:rPr>
              <w:t>います」。</w:t>
            </w:r>
            <w:r w:rsidRPr="0027066E">
              <w:rPr>
                <w:rFonts w:eastAsia="MS PGothic"/>
                <w:lang w:val="en-US"/>
              </w:rPr>
              <w:t xml:space="preserve"> </w:t>
            </w:r>
          </w:p>
          <w:p w14:paraId="4FBE9C38" w14:textId="77777777" w:rsidR="00611188" w:rsidRPr="0027066E" w:rsidRDefault="003F6760" w:rsidP="004516B7">
            <w:pPr>
              <w:pStyle w:val="INDICATORTEXT"/>
              <w:jc w:val="both"/>
              <w:rPr>
                <w:rStyle w:val="IntenseEmphasis"/>
                <w:rFonts w:eastAsia="MS PGothic" w:cs="Arial"/>
                <w:b w:val="0"/>
                <w:bCs w:val="0"/>
                <w:iCs w:val="0"/>
                <w:color w:val="595959"/>
                <w:szCs w:val="18"/>
              </w:rPr>
            </w:pPr>
            <w:r w:rsidRPr="0027066E">
              <w:rPr>
                <w:rFonts w:eastAsia="MS PGothic" w:hint="eastAsia"/>
              </w:rPr>
              <w:t>実施中の不動産開発および大規模改築の件数に基づいて割合を決定してください。</w:t>
            </w:r>
          </w:p>
        </w:tc>
      </w:tr>
      <w:tr w:rsidR="008F6512" w:rsidRPr="0027066E" w14:paraId="4FBE9C40" w14:textId="77777777" w:rsidTr="00393239">
        <w:trPr>
          <w:cantSplit/>
        </w:trPr>
        <w:tc>
          <w:tcPr>
            <w:tcW w:w="1134" w:type="dxa"/>
            <w:shd w:val="clear" w:color="auto" w:fill="F2F2F2" w:themeFill="background1" w:themeFillShade="F2"/>
          </w:tcPr>
          <w:p w14:paraId="4FBE9C3A" w14:textId="17B24B41" w:rsidR="00BF4F62" w:rsidRPr="0027066E" w:rsidRDefault="009A6B1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11</w:t>
            </w:r>
            <w:r w:rsidR="003F6760" w:rsidRPr="0027066E">
              <w:rPr>
                <w:rStyle w:val="IntenseEmphasis"/>
                <w:rFonts w:eastAsia="MS PGothic" w:cs="Arial"/>
                <w:i w:val="0"/>
                <w:color w:val="595959"/>
              </w:rPr>
              <w:t>.3</w:t>
            </w:r>
          </w:p>
        </w:tc>
        <w:tc>
          <w:tcPr>
            <w:tcW w:w="8075" w:type="dxa"/>
          </w:tcPr>
          <w:p w14:paraId="4FBE9C3B" w14:textId="77777777" w:rsidR="008F6512" w:rsidRPr="0027066E" w:rsidRDefault="003F6760" w:rsidP="004516B7">
            <w:pPr>
              <w:pStyle w:val="INDICATORTEXT"/>
              <w:widowControl w:val="0"/>
              <w:autoSpaceDE w:val="0"/>
              <w:autoSpaceDN w:val="0"/>
              <w:adjustRightInd w:val="0"/>
              <w:jc w:val="both"/>
              <w:rPr>
                <w:rFonts w:eastAsia="MS PGothic"/>
                <w:szCs w:val="18"/>
              </w:rPr>
            </w:pPr>
            <w:r w:rsidRPr="0027066E">
              <w:rPr>
                <w:rFonts w:eastAsia="MS PGothic" w:hint="eastAsia"/>
              </w:rPr>
              <w:t>組織が</w:t>
            </w:r>
            <w:r w:rsidRPr="0027066E">
              <w:rPr>
                <w:rFonts w:eastAsia="MS PGothic"/>
              </w:rPr>
              <w:t>ESG</w:t>
            </w:r>
            <w:r w:rsidRPr="0027066E">
              <w:rPr>
                <w:rFonts w:eastAsia="MS PGothic" w:hint="eastAsia"/>
              </w:rPr>
              <w:t>問題を不動産の開発および大規模改築にどのように組み入れているかなどが対象になります。例えば、以下を説明できます。</w:t>
            </w:r>
            <w:r w:rsidRPr="0027066E">
              <w:rPr>
                <w:rFonts w:eastAsia="MS PGothic"/>
              </w:rPr>
              <w:t xml:space="preserve"> </w:t>
            </w:r>
          </w:p>
          <w:p w14:paraId="4FBE9C3C" w14:textId="77777777" w:rsidR="008F6512" w:rsidRPr="0027066E" w:rsidRDefault="003F6760" w:rsidP="004516B7">
            <w:pPr>
              <w:pStyle w:val="INDICATORTEXT"/>
              <w:widowControl w:val="0"/>
              <w:numPr>
                <w:ilvl w:val="0"/>
                <w:numId w:val="28"/>
              </w:numPr>
              <w:autoSpaceDE w:val="0"/>
              <w:autoSpaceDN w:val="0"/>
              <w:adjustRightInd w:val="0"/>
              <w:jc w:val="both"/>
              <w:rPr>
                <w:rFonts w:eastAsia="MS PGothic"/>
                <w:szCs w:val="18"/>
              </w:rPr>
            </w:pPr>
            <w:r w:rsidRPr="0027066E">
              <w:rPr>
                <w:rFonts w:eastAsia="MS PGothic" w:hint="eastAsia"/>
              </w:rPr>
              <w:t>不動産の開発および大規模改築は</w:t>
            </w:r>
            <w:r w:rsidRPr="0027066E">
              <w:rPr>
                <w:rFonts w:eastAsia="MS PGothic"/>
              </w:rPr>
              <w:t>ESG</w:t>
            </w:r>
            <w:r w:rsidRPr="0027066E">
              <w:rPr>
                <w:rFonts w:eastAsia="MS PGothic"/>
              </w:rPr>
              <w:t>パフォーマンス</w:t>
            </w:r>
            <w:r w:rsidRPr="0027066E">
              <w:rPr>
                <w:rFonts w:eastAsia="MS PGothic" w:hint="eastAsia"/>
              </w:rPr>
              <w:t>の向上を目的としているかどうか</w:t>
            </w:r>
            <w:r w:rsidRPr="0027066E">
              <w:rPr>
                <w:rFonts w:eastAsia="MS PGothic"/>
              </w:rPr>
              <w:t xml:space="preserve"> </w:t>
            </w:r>
          </w:p>
          <w:p w14:paraId="4FBE9C3D" w14:textId="77777777" w:rsidR="008F6512" w:rsidRPr="0027066E" w:rsidRDefault="003F6760" w:rsidP="004516B7">
            <w:pPr>
              <w:pStyle w:val="INDICATORTEXT"/>
              <w:widowControl w:val="0"/>
              <w:numPr>
                <w:ilvl w:val="0"/>
                <w:numId w:val="28"/>
              </w:numPr>
              <w:autoSpaceDE w:val="0"/>
              <w:autoSpaceDN w:val="0"/>
              <w:adjustRightInd w:val="0"/>
              <w:jc w:val="both"/>
              <w:rPr>
                <w:rFonts w:eastAsia="MS PGothic"/>
                <w:szCs w:val="18"/>
              </w:rPr>
            </w:pPr>
            <w:r w:rsidRPr="0027066E">
              <w:rPr>
                <w:rFonts w:eastAsia="MS PGothic" w:hint="eastAsia"/>
              </w:rPr>
              <w:t>マネージャー（該当する場合）は不動産のサステナビリティ・パフォーマンスの向上を主導する職務を担っているかどうか</w:t>
            </w:r>
          </w:p>
          <w:p w14:paraId="4FBE9C3E" w14:textId="77777777" w:rsidR="008F6512" w:rsidRPr="0027066E" w:rsidRDefault="003F6760" w:rsidP="004516B7">
            <w:pPr>
              <w:pStyle w:val="INDICATORTEXT"/>
              <w:widowControl w:val="0"/>
              <w:numPr>
                <w:ilvl w:val="0"/>
                <w:numId w:val="28"/>
              </w:numPr>
              <w:autoSpaceDE w:val="0"/>
              <w:autoSpaceDN w:val="0"/>
              <w:adjustRightInd w:val="0"/>
              <w:jc w:val="both"/>
              <w:rPr>
                <w:rFonts w:eastAsia="MS PGothic"/>
                <w:szCs w:val="18"/>
              </w:rPr>
            </w:pPr>
            <w:r w:rsidRPr="0027066E">
              <w:rPr>
                <w:rFonts w:eastAsia="MS PGothic" w:hint="eastAsia"/>
              </w:rPr>
              <w:t>進行中の不動産の開発および大規模改築プロジェクトの背景にある要因（例</w:t>
            </w:r>
            <w:r w:rsidRPr="0027066E">
              <w:rPr>
                <w:rFonts w:eastAsia="MS PGothic"/>
              </w:rPr>
              <w:t>:</w:t>
            </w:r>
            <w:r w:rsidRPr="0027066E">
              <w:rPr>
                <w:rFonts w:eastAsia="MS PGothic" w:hint="eastAsia"/>
              </w:rPr>
              <w:t>投資家である顧客の需要、経済的利益、入居者の需要、将来の規制対策、既存の規制などの遵守）</w:t>
            </w:r>
            <w:r w:rsidRPr="0027066E">
              <w:rPr>
                <w:rFonts w:eastAsia="MS PGothic"/>
              </w:rPr>
              <w:t xml:space="preserve"> </w:t>
            </w:r>
          </w:p>
          <w:p w14:paraId="4FBE9C3F" w14:textId="77777777" w:rsidR="008F6512" w:rsidRPr="0027066E" w:rsidRDefault="003F6760" w:rsidP="004516B7">
            <w:pPr>
              <w:pStyle w:val="INDICATORTEXT"/>
              <w:widowControl w:val="0"/>
              <w:numPr>
                <w:ilvl w:val="0"/>
                <w:numId w:val="28"/>
              </w:numPr>
              <w:autoSpaceDE w:val="0"/>
              <w:autoSpaceDN w:val="0"/>
              <w:adjustRightInd w:val="0"/>
              <w:jc w:val="both"/>
              <w:rPr>
                <w:rFonts w:eastAsia="MS PGothic"/>
              </w:rPr>
            </w:pPr>
            <w:r w:rsidRPr="0027066E">
              <w:rPr>
                <w:rFonts w:eastAsia="MS PGothic" w:hint="eastAsia"/>
              </w:rPr>
              <w:t>請負業者向け</w:t>
            </w:r>
            <w:r w:rsidRPr="0027066E">
              <w:rPr>
                <w:rFonts w:eastAsia="MS PGothic"/>
              </w:rPr>
              <w:t>ESG</w:t>
            </w:r>
            <w:r w:rsidRPr="0027066E">
              <w:rPr>
                <w:rFonts w:eastAsia="MS PGothic" w:hint="eastAsia"/>
              </w:rPr>
              <w:t>基準が組織にあるかどうか、請負業者がこれらの基準を遵守していることをどのように確認するか</w:t>
            </w:r>
          </w:p>
        </w:tc>
      </w:tr>
      <w:tr w:rsidR="008F6512" w:rsidRPr="0027066E" w14:paraId="4FBE9C42" w14:textId="77777777" w:rsidTr="00393239">
        <w:trPr>
          <w:cantSplit/>
        </w:trPr>
        <w:tc>
          <w:tcPr>
            <w:tcW w:w="9209" w:type="dxa"/>
            <w:gridSpan w:val="2"/>
            <w:shd w:val="clear" w:color="auto" w:fill="F2F2F2" w:themeFill="background1" w:themeFillShade="F2"/>
          </w:tcPr>
          <w:p w14:paraId="4FBE9C41" w14:textId="77777777" w:rsidR="008F6512" w:rsidRPr="0027066E" w:rsidRDefault="003F6760" w:rsidP="004516B7">
            <w:pPr>
              <w:pStyle w:val="INDICATORTEXT"/>
              <w:widowControl w:val="0"/>
              <w:autoSpaceDE w:val="0"/>
              <w:autoSpaceDN w:val="0"/>
              <w:adjustRightInd w:val="0"/>
              <w:jc w:val="both"/>
              <w:rPr>
                <w:rFonts w:eastAsia="MS PGothic"/>
                <w:b/>
                <w:szCs w:val="18"/>
              </w:rPr>
            </w:pPr>
            <w:r w:rsidRPr="0027066E">
              <w:rPr>
                <w:rFonts w:eastAsia="MS PGothic" w:hint="eastAsia"/>
                <w:b/>
              </w:rPr>
              <w:t>ロジック</w:t>
            </w:r>
          </w:p>
        </w:tc>
      </w:tr>
      <w:tr w:rsidR="008F6512" w:rsidRPr="0027066E" w14:paraId="4FBE9C45" w14:textId="77777777" w:rsidTr="00393239">
        <w:trPr>
          <w:cantSplit/>
        </w:trPr>
        <w:tc>
          <w:tcPr>
            <w:tcW w:w="1134" w:type="dxa"/>
            <w:shd w:val="clear" w:color="auto" w:fill="F2F2F2" w:themeFill="background1" w:themeFillShade="F2"/>
          </w:tcPr>
          <w:p w14:paraId="4FBE9C43" w14:textId="7C0529BC" w:rsidR="00BF4F62" w:rsidRPr="0027066E" w:rsidRDefault="009A6B1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11</w:t>
            </w:r>
          </w:p>
        </w:tc>
        <w:tc>
          <w:tcPr>
            <w:tcW w:w="8075" w:type="dxa"/>
          </w:tcPr>
          <w:p w14:paraId="4FBE9C44" w14:textId="3DDC4428" w:rsidR="00611188" w:rsidRPr="0027066E" w:rsidRDefault="002019B8" w:rsidP="004516B7">
            <w:pPr>
              <w:pStyle w:val="INDICATORTEXT"/>
              <w:jc w:val="both"/>
              <w:rPr>
                <w:rFonts w:eastAsia="MS PGothic"/>
                <w:szCs w:val="18"/>
                <w:lang w:val="en-US"/>
              </w:rPr>
            </w:pPr>
            <w:r w:rsidRPr="0027066E">
              <w:rPr>
                <w:rFonts w:eastAsia="MS PGothic"/>
                <w:lang w:val="en-US"/>
              </w:rPr>
              <w:t>[PR 11</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PR 08.2]</w:t>
            </w:r>
            <w:r w:rsidR="00C7705F" w:rsidRPr="0027066E">
              <w:rPr>
                <w:rFonts w:eastAsia="MS PGothic"/>
                <w:lang w:val="en-US"/>
              </w:rPr>
              <w:t xml:space="preserve"> </w:t>
            </w:r>
            <w:r w:rsidR="00C7705F" w:rsidRPr="0027066E">
              <w:rPr>
                <w:rFonts w:eastAsia="MS PGothic" w:hint="eastAsia"/>
                <w:lang w:val="en-US"/>
              </w:rPr>
              <w:t>で「不動産の開発および大規模改築に</w:t>
            </w:r>
            <w:r w:rsidR="00C7705F" w:rsidRPr="0027066E">
              <w:rPr>
                <w:rFonts w:eastAsia="MS PGothic" w:hint="eastAsia"/>
                <w:lang w:val="en-US"/>
              </w:rPr>
              <w:t>ESG</w:t>
            </w:r>
            <w:r w:rsidR="00C7705F" w:rsidRPr="0027066E">
              <w:rPr>
                <w:rFonts w:eastAsia="MS PGothic" w:hint="eastAsia"/>
                <w:lang w:val="en-US"/>
              </w:rPr>
              <w:t>問題を考慮している」と報告した場合、</w:t>
            </w:r>
            <w:r w:rsidR="006237B7" w:rsidRPr="0027066E">
              <w:rPr>
                <w:rFonts w:eastAsia="MS PGothic" w:hint="eastAsia"/>
                <w:lang w:val="en-US"/>
              </w:rPr>
              <w:t>適用されます</w:t>
            </w:r>
            <w:r w:rsidR="00C7705F" w:rsidRPr="0027066E">
              <w:rPr>
                <w:rFonts w:eastAsia="MS PGothic" w:hint="eastAsia"/>
                <w:lang w:val="en-US"/>
              </w:rPr>
              <w:t>。</w:t>
            </w:r>
          </w:p>
        </w:tc>
      </w:tr>
      <w:tr w:rsidR="008F6512" w:rsidRPr="0027066E" w14:paraId="4FBE9C47" w14:textId="77777777" w:rsidTr="004516B7">
        <w:trPr>
          <w:cantSplit/>
        </w:trPr>
        <w:tc>
          <w:tcPr>
            <w:tcW w:w="9209" w:type="dxa"/>
            <w:gridSpan w:val="2"/>
            <w:tcBorders>
              <w:bottom w:val="single" w:sz="4" w:space="0" w:color="A6A6A6"/>
            </w:tcBorders>
            <w:shd w:val="clear" w:color="auto" w:fill="F2F2F2" w:themeFill="background1" w:themeFillShade="F2"/>
          </w:tcPr>
          <w:p w14:paraId="4FBE9C46" w14:textId="77777777" w:rsidR="008F6512" w:rsidRPr="0027066E" w:rsidRDefault="003F6760" w:rsidP="004516B7">
            <w:pPr>
              <w:pStyle w:val="INDICATORTEXT"/>
              <w:widowControl w:val="0"/>
              <w:autoSpaceDE w:val="0"/>
              <w:autoSpaceDN w:val="0"/>
              <w:adjustRightInd w:val="0"/>
              <w:jc w:val="both"/>
              <w:rPr>
                <w:rFonts w:eastAsia="MS PGothic"/>
                <w:b/>
              </w:rPr>
            </w:pPr>
            <w:r w:rsidRPr="0027066E">
              <w:rPr>
                <w:rFonts w:eastAsia="MS PGothic" w:hint="eastAsia"/>
                <w:b/>
              </w:rPr>
              <w:t>評価</w:t>
            </w:r>
          </w:p>
        </w:tc>
      </w:tr>
      <w:tr w:rsidR="008F6512" w:rsidRPr="0027066E" w14:paraId="4FBE9C4B" w14:textId="77777777" w:rsidTr="004516B7">
        <w:trPr>
          <w:cantSplit/>
        </w:trPr>
        <w:tc>
          <w:tcPr>
            <w:tcW w:w="1134" w:type="dxa"/>
            <w:tcBorders>
              <w:top w:val="single" w:sz="4" w:space="0" w:color="A6A6A6"/>
              <w:bottom w:val="single" w:sz="4" w:space="0" w:color="F2F2F2" w:themeColor="background1" w:themeShade="F2"/>
            </w:tcBorders>
            <w:shd w:val="clear" w:color="auto" w:fill="F2F2F2" w:themeFill="background1" w:themeFillShade="F2"/>
          </w:tcPr>
          <w:p w14:paraId="4FBE9C48" w14:textId="5B23165A" w:rsidR="00BF4F62" w:rsidRPr="0027066E" w:rsidRDefault="009A6B17">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11</w:t>
            </w:r>
          </w:p>
        </w:tc>
        <w:tc>
          <w:tcPr>
            <w:tcW w:w="8075" w:type="dxa"/>
            <w:tcBorders>
              <w:top w:val="single" w:sz="4" w:space="0" w:color="A6A6A6"/>
              <w:bottom w:val="single" w:sz="2" w:space="0" w:color="A6A6A6"/>
            </w:tcBorders>
          </w:tcPr>
          <w:p w14:paraId="4FBE9C49" w14:textId="77777777" w:rsidR="008F6512" w:rsidRPr="0027066E" w:rsidRDefault="003F6760" w:rsidP="004516B7">
            <w:pPr>
              <w:pStyle w:val="INDICATORTEXT"/>
              <w:widowControl w:val="0"/>
              <w:autoSpaceDE w:val="0"/>
              <w:autoSpaceDN w:val="0"/>
              <w:adjustRightInd w:val="0"/>
              <w:jc w:val="both"/>
              <w:rPr>
                <w:rFonts w:eastAsia="MS PGothic"/>
                <w:szCs w:val="18"/>
              </w:rPr>
            </w:pPr>
            <w:r w:rsidRPr="0027066E">
              <w:rPr>
                <w:rFonts w:eastAsia="MS PGothic" w:hint="eastAsia"/>
              </w:rPr>
              <w:t>最大スコア</w:t>
            </w:r>
            <w:r w:rsidRPr="0027066E">
              <w:rPr>
                <w:rFonts w:eastAsia="MS PGothic"/>
              </w:rPr>
              <w:t xml:space="preserve">: </w:t>
            </w:r>
            <w:r w:rsidRPr="0027066E">
              <w:rPr>
                <w:rFonts w:eastAsia="MS PGothic" w:hint="eastAsia"/>
                <w:szCs w:val="18"/>
              </w:rPr>
              <w:sym w:font="Wingdings" w:char="F0AB"/>
            </w:r>
            <w:r w:rsidRPr="0027066E">
              <w:rPr>
                <w:rFonts w:eastAsia="MS PGothic" w:hint="eastAsia"/>
                <w:szCs w:val="18"/>
              </w:rPr>
              <w:t xml:space="preserve"> 6</w:t>
            </w:r>
            <w:r w:rsidRPr="0027066E">
              <w:rPr>
                <w:rFonts w:eastAsia="MS PGothic" w:hint="eastAsia"/>
                <w:szCs w:val="18"/>
              </w:rPr>
              <w:t>つ</w:t>
            </w:r>
          </w:p>
          <w:p w14:paraId="4FBE9C4A" w14:textId="77777777" w:rsidR="00611188" w:rsidRPr="0027066E" w:rsidRDefault="00611188" w:rsidP="004516B7">
            <w:pPr>
              <w:pStyle w:val="INDICATORTEXT"/>
              <w:jc w:val="both"/>
              <w:rPr>
                <w:rFonts w:eastAsia="MS PGothic"/>
              </w:rPr>
            </w:pPr>
          </w:p>
        </w:tc>
      </w:tr>
    </w:tbl>
    <w:tbl>
      <w:tblPr>
        <w:tblStyle w:val="SubSubSectionMISCTableMANDATORY"/>
        <w:tblW w:w="9209" w:type="dxa"/>
        <w:tblInd w:w="5" w:type="dxa"/>
        <w:tblLook w:val="06A0" w:firstRow="1" w:lastRow="0" w:firstColumn="1" w:lastColumn="0" w:noHBand="1" w:noVBand="1"/>
      </w:tblPr>
      <w:tblGrid>
        <w:gridCol w:w="1134"/>
        <w:gridCol w:w="4755"/>
        <w:gridCol w:w="1513"/>
        <w:gridCol w:w="1807"/>
      </w:tblGrid>
      <w:tr w:rsidR="00B04534" w:rsidRPr="0027066E" w14:paraId="4FBE9C4E" w14:textId="77777777" w:rsidTr="006A63DD">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F2F2F2" w:themeColor="background1" w:themeShade="F2"/>
              <w:left w:val="single" w:sz="4" w:space="0" w:color="0070C0"/>
              <w:bottom w:val="nil"/>
              <w:right w:val="single" w:sz="4" w:space="0" w:color="BFBFBF" w:themeColor="background1" w:themeShade="BF"/>
            </w:tcBorders>
            <w:shd w:val="clear" w:color="auto" w:fill="F2F2F2" w:themeFill="background1" w:themeFillShade="F2"/>
          </w:tcPr>
          <w:p w14:paraId="4FBE9C4C" w14:textId="77777777" w:rsidR="00114D76" w:rsidRPr="0027066E" w:rsidRDefault="00114D76">
            <w:pPr>
              <w:pStyle w:val="INDICATORNUMBER"/>
              <w:rPr>
                <w:rStyle w:val="IntenseEmphasis"/>
                <w:rFonts w:eastAsia="MS PGothic" w:cs="Arial"/>
                <w:b/>
                <w:bCs w:val="0"/>
                <w:i w:val="0"/>
                <w:iCs w:val="0"/>
                <w:color w:val="595959"/>
              </w:rPr>
            </w:pPr>
          </w:p>
        </w:tc>
        <w:tc>
          <w:tcPr>
            <w:tcW w:w="8075" w:type="dxa"/>
            <w:gridSpan w:val="3"/>
            <w:tcBorders>
              <w:top w:val="nil"/>
              <w:left w:val="single" w:sz="4" w:space="0" w:color="BFBFBF" w:themeColor="background1" w:themeShade="BF"/>
              <w:bottom w:val="single" w:sz="4" w:space="0" w:color="BFBFBF" w:themeColor="background1" w:themeShade="BF"/>
              <w:right w:val="single" w:sz="4" w:space="0" w:color="0070C0"/>
            </w:tcBorders>
            <w:shd w:val="clear" w:color="auto" w:fill="auto"/>
          </w:tcPr>
          <w:p w14:paraId="4FBE9C4D" w14:textId="77777777" w:rsidR="00114D76" w:rsidRPr="0027066E" w:rsidRDefault="003F6760" w:rsidP="004516B7">
            <w:pPr>
              <w:pStyle w:val="INDICATORTEXT"/>
              <w:widowControl w:val="0"/>
              <w:autoSpaceDE w:val="0"/>
              <w:autoSpaceDN w:val="0"/>
              <w:adjustRightInd w:val="0"/>
              <w:jc w:val="both"/>
              <w:cnfStyle w:val="100000000000" w:firstRow="1"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指標採点方法</w:t>
            </w:r>
          </w:p>
        </w:tc>
      </w:tr>
      <w:tr w:rsidR="00B04534" w:rsidRPr="0027066E" w14:paraId="4FBE9C53"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4F" w14:textId="77777777" w:rsidR="00114D76" w:rsidRPr="0027066E" w:rsidRDefault="00114D76">
            <w:pPr>
              <w:pStyle w:val="INDICATORNUMBER"/>
              <w:tabs>
                <w:tab w:val="num" w:pos="340"/>
              </w:tabs>
              <w:ind w:hanging="340"/>
              <w:contextualSpacing/>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50"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選択された回答</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51"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スコア・レベル</w:t>
            </w: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52"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27066E">
              <w:rPr>
                <w:rFonts w:eastAsia="MS PGothic" w:hint="eastAsia"/>
                <w:b/>
                <w:bCs/>
              </w:rPr>
              <w:t>詳細</w:t>
            </w:r>
          </w:p>
        </w:tc>
      </w:tr>
      <w:tr w:rsidR="00B04534" w:rsidRPr="0027066E" w14:paraId="4FBE9C58"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54"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55" w14:textId="3FCD3493" w:rsidR="00114D76" w:rsidRPr="0027066E" w:rsidRDefault="009A6B17"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rPr>
            </w:pPr>
            <w:r w:rsidRPr="0027066E">
              <w:rPr>
                <w:rFonts w:eastAsia="MS PGothic"/>
                <w:b/>
              </w:rPr>
              <w:t>PR 11</w:t>
            </w:r>
            <w:r w:rsidR="003F6760" w:rsidRPr="0027066E">
              <w:rPr>
                <w:rFonts w:eastAsia="MS PGothic"/>
                <w:b/>
              </w:rPr>
              <w:t>.1</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56" w14:textId="77777777" w:rsidR="00114D76" w:rsidRPr="0027066E" w:rsidRDefault="00114D76" w:rsidP="004516B7">
            <w:pPr>
              <w:pStyle w:val="INDICATORTEXT"/>
              <w:widowControl w:val="0"/>
              <w:tabs>
                <w:tab w:val="num" w:pos="340"/>
              </w:tabs>
              <w:autoSpaceDE w:val="0"/>
              <w:autoSpaceDN w:val="0"/>
              <w:adjustRightInd w:val="0"/>
              <w:ind w:hanging="340"/>
              <w:contextualSpacing/>
              <w:jc w:val="both"/>
              <w:cnfStyle w:val="000000000000" w:firstRow="0" w:lastRow="0" w:firstColumn="0" w:lastColumn="0" w:oddVBand="0" w:evenVBand="0" w:oddHBand="0" w:evenHBand="0" w:firstRowFirstColumn="0" w:firstRowLastColumn="0" w:lastRowFirstColumn="0" w:lastRowLastColumn="0"/>
              <w:rPr>
                <w:rFonts w:eastAsia="MS PGothic"/>
              </w:rPr>
            </w:pP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57" w14:textId="77777777" w:rsidR="00114D76" w:rsidRPr="0027066E" w:rsidRDefault="00114D76" w:rsidP="004516B7">
            <w:pPr>
              <w:pStyle w:val="INDICATORTEXT"/>
              <w:widowControl w:val="0"/>
              <w:tabs>
                <w:tab w:val="num" w:pos="340"/>
              </w:tabs>
              <w:autoSpaceDE w:val="0"/>
              <w:autoSpaceDN w:val="0"/>
              <w:adjustRightInd w:val="0"/>
              <w:ind w:hanging="340"/>
              <w:contextualSpacing/>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5D"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59"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5A"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eastAsia="ja-JP"/>
              </w:rPr>
              <w:t>該当しない。実施中の不動産資産の開発や大規模改築はない</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5B"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t>N/A</w:t>
            </w: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5C" w14:textId="77777777" w:rsidR="00114D76" w:rsidRPr="0027066E" w:rsidRDefault="00114D76"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62"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5E"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5F" w14:textId="77777777" w:rsidR="00BF4F62"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eastAsia="ja-JP"/>
              </w:rPr>
              <w:t>実施中の開発</w:t>
            </w:r>
            <w:r w:rsidRPr="0027066E">
              <w:rPr>
                <w:rFonts w:eastAsia="MS PGothic"/>
                <w:lang w:eastAsia="ja-JP"/>
              </w:rPr>
              <w:t>/</w:t>
            </w:r>
            <w:r w:rsidRPr="0027066E">
              <w:rPr>
                <w:rFonts w:eastAsia="MS PGothic" w:hint="eastAsia"/>
                <w:lang w:eastAsia="ja-JP"/>
              </w:rPr>
              <w:t>大規模改築の</w:t>
            </w:r>
            <w:r w:rsidR="00A1336E" w:rsidRPr="0027066E">
              <w:rPr>
                <w:rFonts w:eastAsia="MS PGothic" w:hint="eastAsia"/>
                <w:lang w:eastAsia="ja-JP"/>
              </w:rPr>
              <w:t>0%</w:t>
            </w:r>
            <w:r w:rsidR="00A1336E" w:rsidRPr="0027066E">
              <w:rPr>
                <w:rFonts w:eastAsia="MS PGothic" w:hint="eastAsia"/>
                <w:lang w:eastAsia="ja-JP"/>
              </w:rPr>
              <w:t>または</w:t>
            </w:r>
            <w:r w:rsidRPr="0027066E">
              <w:rPr>
                <w:rFonts w:eastAsia="MS PGothic"/>
                <w:lang w:eastAsia="ja-JP"/>
              </w:rPr>
              <w:t>10%</w:t>
            </w:r>
            <w:r w:rsidRPr="0027066E">
              <w:rPr>
                <w:rFonts w:eastAsia="MS PGothic" w:hint="eastAsia"/>
                <w:lang w:eastAsia="ja-JP"/>
              </w:rPr>
              <w:t>未満</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60"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3"/>
            </w: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61" w14:textId="77777777" w:rsidR="00114D76" w:rsidRPr="0027066E" w:rsidRDefault="00114D76"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67"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63"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64" w14:textId="77777777" w:rsidR="00BF4F62"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eastAsia="ja-JP"/>
              </w:rPr>
              <w:t>実施中の開発</w:t>
            </w:r>
            <w:r w:rsidRPr="0027066E">
              <w:rPr>
                <w:rFonts w:eastAsia="MS PGothic"/>
                <w:lang w:eastAsia="ja-JP"/>
              </w:rPr>
              <w:t>/</w:t>
            </w:r>
            <w:r w:rsidRPr="0027066E">
              <w:rPr>
                <w:rFonts w:eastAsia="MS PGothic" w:hint="eastAsia"/>
                <w:lang w:eastAsia="ja-JP"/>
              </w:rPr>
              <w:t>大規模改築の</w:t>
            </w:r>
            <w:r w:rsidRPr="0027066E">
              <w:rPr>
                <w:rFonts w:eastAsia="MS PGothic"/>
                <w:lang w:val="en-US" w:eastAsia="ja-JP"/>
              </w:rPr>
              <w:t>10 – 50%</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65"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66" w14:textId="77777777" w:rsidR="00114D76" w:rsidRPr="0027066E" w:rsidRDefault="00114D76"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6C"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68"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69" w14:textId="77777777" w:rsidR="00611188" w:rsidRPr="0027066E" w:rsidRDefault="003F6760" w:rsidP="004516B7">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eastAsia="ja-JP"/>
              </w:rPr>
              <w:t>実施中の開発</w:t>
            </w:r>
            <w:r w:rsidRPr="0027066E">
              <w:rPr>
                <w:rFonts w:eastAsia="MS PGothic"/>
                <w:lang w:eastAsia="ja-JP"/>
              </w:rPr>
              <w:t>/</w:t>
            </w:r>
            <w:r w:rsidRPr="0027066E">
              <w:rPr>
                <w:rFonts w:eastAsia="MS PGothic" w:hint="eastAsia"/>
                <w:lang w:eastAsia="ja-JP"/>
              </w:rPr>
              <w:t>大規模改築の</w:t>
            </w:r>
            <w:r w:rsidRPr="0027066E">
              <w:rPr>
                <w:rFonts w:eastAsia="MS PGothic"/>
                <w:lang w:val="en-US" w:eastAsia="ja-JP"/>
              </w:rPr>
              <w:t>50 – 90%</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6A"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6B" w14:textId="77777777" w:rsidR="00114D76" w:rsidRPr="0027066E" w:rsidRDefault="00114D76"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71"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6D"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6E" w14:textId="77777777" w:rsidR="00BF4F62"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27066E">
              <w:rPr>
                <w:rFonts w:eastAsia="MS PGothic" w:hint="eastAsia"/>
                <w:lang w:eastAsia="ja-JP"/>
              </w:rPr>
              <w:t>実施中の開発</w:t>
            </w:r>
            <w:r w:rsidRPr="0027066E">
              <w:rPr>
                <w:rFonts w:eastAsia="MS PGothic"/>
                <w:lang w:eastAsia="ja-JP"/>
              </w:rPr>
              <w:t>/</w:t>
            </w:r>
            <w:r w:rsidRPr="0027066E">
              <w:rPr>
                <w:rFonts w:eastAsia="MS PGothic" w:hint="eastAsia"/>
                <w:lang w:eastAsia="ja-JP"/>
              </w:rPr>
              <w:t>大規模改築の</w:t>
            </w:r>
            <w:r w:rsidRPr="0027066E">
              <w:rPr>
                <w:rFonts w:eastAsia="MS PGothic"/>
                <w:lang w:val="en-US" w:eastAsia="ja-JP"/>
              </w:rPr>
              <w:t>90%</w:t>
            </w:r>
            <w:r w:rsidRPr="0027066E">
              <w:rPr>
                <w:rFonts w:eastAsia="MS PGothic" w:hint="eastAsia"/>
                <w:lang w:val="en-US" w:eastAsia="ja-JP"/>
              </w:rPr>
              <w:t>超</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6F"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70" w14:textId="77777777" w:rsidR="00114D76" w:rsidRPr="0027066E" w:rsidRDefault="00114D76"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76"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72"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73" w14:textId="07EEAA18" w:rsidR="00114D76" w:rsidRPr="0027066E" w:rsidRDefault="009A6B17"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rPr>
            </w:pPr>
            <w:r w:rsidRPr="0027066E">
              <w:rPr>
                <w:rFonts w:eastAsia="MS PGothic"/>
              </w:rPr>
              <w:t>PR 11</w:t>
            </w:r>
            <w:r w:rsidR="003F6760" w:rsidRPr="0027066E">
              <w:rPr>
                <w:rFonts w:eastAsia="MS PGothic"/>
              </w:rPr>
              <w:t>.2</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74" w14:textId="77777777" w:rsidR="00114D76" w:rsidRPr="0027066E" w:rsidRDefault="00114D7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75" w14:textId="77777777" w:rsidR="00114D76" w:rsidRPr="0027066E" w:rsidRDefault="00114D7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7B"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77"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78" w14:textId="77777777" w:rsidR="00BF4F62"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lang w:eastAsia="ja-JP"/>
              </w:rPr>
              <w:t>ESG</w:t>
            </w:r>
            <w:r w:rsidRPr="0027066E">
              <w:rPr>
                <w:rFonts w:eastAsia="MS PGothic" w:hint="eastAsia"/>
                <w:lang w:eastAsia="ja-JP"/>
              </w:rPr>
              <w:t>問題を考慮していない</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79"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3"/>
            </w: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7A" w14:textId="77777777" w:rsidR="00114D76" w:rsidRPr="0027066E" w:rsidRDefault="00114D76"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80"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7C"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7D" w14:textId="77777777" w:rsidR="00611188"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lang w:eastAsia="ja-JP"/>
              </w:rPr>
              <w:t>1–2</w:t>
            </w:r>
            <w:r w:rsidR="007B3D49" w:rsidRPr="0027066E">
              <w:rPr>
                <w:rFonts w:eastAsia="MS PGothic" w:hint="eastAsia"/>
                <w:lang w:eastAsia="ja-JP"/>
              </w:rPr>
              <w:t>つ</w:t>
            </w:r>
            <w:r w:rsidRPr="0027066E">
              <w:rPr>
                <w:rFonts w:eastAsia="MS PGothic" w:hint="eastAsia"/>
                <w:lang w:eastAsia="ja-JP"/>
              </w:rPr>
              <w:t>の</w:t>
            </w:r>
            <w:r w:rsidRPr="0027066E">
              <w:rPr>
                <w:rFonts w:eastAsia="MS PGothic"/>
                <w:lang w:eastAsia="ja-JP"/>
              </w:rPr>
              <w:t>ESG</w:t>
            </w:r>
            <w:r w:rsidRPr="0027066E">
              <w:rPr>
                <w:rFonts w:eastAsia="MS PGothic" w:hint="eastAsia"/>
                <w:lang w:eastAsia="ja-JP"/>
              </w:rPr>
              <w:t>問題を考慮している</w:t>
            </w:r>
          </w:p>
        </w:tc>
        <w:tc>
          <w:tcPr>
            <w:tcW w:w="151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FBE9C7E"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p>
        </w:tc>
        <w:tc>
          <w:tcPr>
            <w:tcW w:w="180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BE9C7F" w14:textId="77777777" w:rsidR="00114D76" w:rsidRPr="0027066E" w:rsidRDefault="00114D76"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85"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4FBE9C81"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4" w:space="0" w:color="BFBFBF" w:themeColor="background1" w:themeShade="BF"/>
              <w:left w:val="single" w:sz="4" w:space="0" w:color="BFBFBF" w:themeColor="background1" w:themeShade="BF"/>
              <w:bottom w:val="single" w:sz="2" w:space="0" w:color="BFBFBF" w:themeColor="background1" w:themeShade="BF"/>
              <w:right w:val="single" w:sz="4" w:space="0" w:color="BFBFBF" w:themeColor="background1" w:themeShade="BF"/>
            </w:tcBorders>
          </w:tcPr>
          <w:p w14:paraId="4FBE9C82" w14:textId="77777777" w:rsidR="00611188"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lang w:eastAsia="ja-JP"/>
              </w:rPr>
              <w:t>3–4</w:t>
            </w:r>
            <w:r w:rsidR="007B3D49" w:rsidRPr="0027066E">
              <w:rPr>
                <w:rFonts w:eastAsia="MS PGothic" w:hint="eastAsia"/>
                <w:lang w:eastAsia="ja-JP"/>
              </w:rPr>
              <w:t>つ</w:t>
            </w:r>
            <w:r w:rsidRPr="0027066E">
              <w:rPr>
                <w:rFonts w:eastAsia="MS PGothic" w:hint="eastAsia"/>
                <w:lang w:eastAsia="ja-JP"/>
              </w:rPr>
              <w:t>の</w:t>
            </w:r>
            <w:r w:rsidRPr="0027066E">
              <w:rPr>
                <w:rFonts w:eastAsia="MS PGothic"/>
                <w:lang w:eastAsia="ja-JP"/>
              </w:rPr>
              <w:t>ESG</w:t>
            </w:r>
            <w:r w:rsidRPr="0027066E">
              <w:rPr>
                <w:rFonts w:eastAsia="MS PGothic" w:hint="eastAsia"/>
                <w:lang w:eastAsia="ja-JP"/>
              </w:rPr>
              <w:t>問題を考慮している</w:t>
            </w:r>
          </w:p>
        </w:tc>
        <w:tc>
          <w:tcPr>
            <w:tcW w:w="1513" w:type="dxa"/>
            <w:tcBorders>
              <w:top w:val="single" w:sz="4" w:space="0" w:color="BFBFBF" w:themeColor="background1" w:themeShade="BF"/>
              <w:left w:val="single" w:sz="4" w:space="0" w:color="BFBFBF" w:themeColor="background1" w:themeShade="BF"/>
              <w:bottom w:val="single" w:sz="2" w:space="0" w:color="BFBFBF" w:themeColor="background1" w:themeShade="BF"/>
              <w:right w:val="single" w:sz="4" w:space="0" w:color="BFBFBF" w:themeColor="background1" w:themeShade="BF"/>
            </w:tcBorders>
          </w:tcPr>
          <w:p w14:paraId="4FBE9C83"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p>
        </w:tc>
        <w:tc>
          <w:tcPr>
            <w:tcW w:w="1807" w:type="dxa"/>
            <w:tcBorders>
              <w:top w:val="single" w:sz="4" w:space="0" w:color="BFBFBF" w:themeColor="background1" w:themeShade="BF"/>
              <w:left w:val="single" w:sz="4" w:space="0" w:color="BFBFBF" w:themeColor="background1" w:themeShade="BF"/>
              <w:bottom w:val="single" w:sz="2" w:space="0" w:color="BFBFBF" w:themeColor="background1" w:themeShade="BF"/>
              <w:right w:val="single" w:sz="4" w:space="0" w:color="0070C0"/>
            </w:tcBorders>
          </w:tcPr>
          <w:p w14:paraId="4FBE9C84" w14:textId="77777777" w:rsidR="00114D76" w:rsidRPr="0027066E" w:rsidRDefault="00114D76"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B04534" w:rsidRPr="0027066E" w14:paraId="4FBE9C8A" w14:textId="77777777" w:rsidTr="006A63DD">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0070C0"/>
              <w:right w:val="single" w:sz="2" w:space="0" w:color="BFBFBF" w:themeColor="background1" w:themeShade="BF"/>
            </w:tcBorders>
            <w:shd w:val="clear" w:color="auto" w:fill="F2F2F2" w:themeFill="background1" w:themeFillShade="F2"/>
          </w:tcPr>
          <w:p w14:paraId="4FBE9C86" w14:textId="77777777" w:rsidR="00114D76" w:rsidRPr="0027066E" w:rsidRDefault="00114D76">
            <w:pPr>
              <w:pStyle w:val="INDICATORNUMBER"/>
              <w:rPr>
                <w:rStyle w:val="IntenseEmphasis"/>
                <w:rFonts w:eastAsia="MS PGothic" w:cs="Arial"/>
                <w:b/>
                <w:bCs w:val="0"/>
                <w:i w:val="0"/>
                <w:iCs w:val="0"/>
                <w:color w:val="595959"/>
              </w:rPr>
            </w:pPr>
          </w:p>
        </w:tc>
        <w:tc>
          <w:tcPr>
            <w:tcW w:w="4755" w:type="dxa"/>
            <w:tcBorders>
              <w:top w:val="single" w:sz="2" w:space="0" w:color="BFBFBF" w:themeColor="background1" w:themeShade="BF"/>
              <w:left w:val="single" w:sz="2" w:space="0" w:color="BFBFBF" w:themeColor="background1" w:themeShade="BF"/>
              <w:bottom w:val="single" w:sz="4" w:space="0" w:color="0070C0"/>
            </w:tcBorders>
          </w:tcPr>
          <w:p w14:paraId="4FBE9C87" w14:textId="77777777" w:rsidR="00611188" w:rsidRPr="0027066E" w:rsidRDefault="007B3D49"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27066E">
              <w:rPr>
                <w:rFonts w:eastAsia="MS PGothic" w:hint="eastAsia"/>
                <w:lang w:eastAsia="ja-JP"/>
              </w:rPr>
              <w:t>5</w:t>
            </w:r>
            <w:r w:rsidRPr="0027066E">
              <w:rPr>
                <w:rFonts w:eastAsia="MS PGothic" w:hint="eastAsia"/>
                <w:lang w:eastAsia="ja-JP"/>
              </w:rPr>
              <w:t>つ以上の</w:t>
            </w:r>
            <w:r w:rsidR="003F6760" w:rsidRPr="0027066E">
              <w:rPr>
                <w:rFonts w:eastAsia="MS PGothic"/>
                <w:lang w:eastAsia="ja-JP"/>
              </w:rPr>
              <w:t>ESG</w:t>
            </w:r>
            <w:r w:rsidR="003F6760" w:rsidRPr="0027066E">
              <w:rPr>
                <w:rFonts w:eastAsia="MS PGothic" w:hint="eastAsia"/>
                <w:lang w:eastAsia="ja-JP"/>
              </w:rPr>
              <w:t>問題を考慮している。</w:t>
            </w:r>
          </w:p>
        </w:tc>
        <w:tc>
          <w:tcPr>
            <w:tcW w:w="1513" w:type="dxa"/>
            <w:tcBorders>
              <w:top w:val="single" w:sz="2" w:space="0" w:color="BFBFBF" w:themeColor="background1" w:themeShade="BF"/>
              <w:bottom w:val="single" w:sz="4" w:space="0" w:color="0070C0"/>
            </w:tcBorders>
          </w:tcPr>
          <w:p w14:paraId="4FBE9C88" w14:textId="77777777" w:rsidR="00114D76" w:rsidRPr="0027066E" w:rsidRDefault="003F6760"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1807" w:type="dxa"/>
            <w:tcBorders>
              <w:top w:val="single" w:sz="2" w:space="0" w:color="BFBFBF" w:themeColor="background1" w:themeShade="BF"/>
              <w:bottom w:val="single" w:sz="4" w:space="0" w:color="0070C0"/>
            </w:tcBorders>
          </w:tcPr>
          <w:p w14:paraId="4FBE9C89" w14:textId="77777777" w:rsidR="00114D76" w:rsidRPr="0027066E" w:rsidRDefault="00114D76" w:rsidP="004516B7">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bl>
    <w:p w14:paraId="4FBE9C8B" w14:textId="77777777" w:rsidR="008F6512" w:rsidRPr="0027066E" w:rsidRDefault="008F6512">
      <w:pPr>
        <w:widowControl/>
        <w:autoSpaceDE/>
        <w:autoSpaceDN/>
        <w:adjustRightInd/>
        <w:spacing w:before="0" w:after="0" w:line="240" w:lineRule="auto"/>
        <w:rPr>
          <w:rFonts w:eastAsia="MS PGothic"/>
        </w:rPr>
        <w:sectPr w:rsidR="008F6512" w:rsidRPr="0027066E">
          <w:headerReference w:type="default" r:id="rId42"/>
          <w:headerReference w:type="first" r:id="rId43"/>
          <w:pgSz w:w="11900" w:h="16840"/>
          <w:pgMar w:top="1440" w:right="1616" w:bottom="1440" w:left="1616" w:header="708" w:footer="708" w:gutter="0"/>
          <w:cols w:space="708"/>
          <w:titlePg/>
          <w:docGrid w:linePitch="360"/>
        </w:sectPr>
      </w:pPr>
    </w:p>
    <w:tbl>
      <w:tblPr>
        <w:tblW w:w="9214" w:type="dxa"/>
        <w:tblLayout w:type="fixed"/>
        <w:tblCellMar>
          <w:left w:w="0" w:type="dxa"/>
          <w:right w:w="0" w:type="dxa"/>
        </w:tblCellMar>
        <w:tblLook w:val="0700" w:firstRow="0" w:lastRow="0" w:firstColumn="0" w:lastColumn="1" w:noHBand="1" w:noVBand="1"/>
      </w:tblPr>
      <w:tblGrid>
        <w:gridCol w:w="709"/>
        <w:gridCol w:w="8505"/>
      </w:tblGrid>
      <w:tr w:rsidR="008F6512" w:rsidRPr="0027066E" w14:paraId="4FBE9C8E" w14:textId="77777777">
        <w:trPr>
          <w:trHeight w:val="387"/>
        </w:trPr>
        <w:tc>
          <w:tcPr>
            <w:tcW w:w="709" w:type="dxa"/>
            <w:shd w:val="clear" w:color="auto" w:fill="0082C8"/>
            <w:noWrap/>
            <w:vAlign w:val="center"/>
          </w:tcPr>
          <w:p w14:paraId="4FBE9C8C" w14:textId="77777777" w:rsidR="008F6512" w:rsidRPr="0027066E" w:rsidRDefault="00611188">
            <w:pPr>
              <w:pStyle w:val="ModuleSubSectionHeading"/>
              <w:ind w:left="0"/>
              <w:rPr>
                <w:rStyle w:val="IntenseEmphasis"/>
                <w:rFonts w:eastAsia="MS PGothic" w:cs="Arial"/>
                <w:b/>
                <w:bCs w:val="0"/>
                <w:i w:val="0"/>
                <w:iCs w:val="0"/>
                <w:color w:val="FFFFFF"/>
                <w:sz w:val="24"/>
              </w:rPr>
            </w:pPr>
            <w:r w:rsidRPr="0027066E">
              <w:rPr>
                <w:rFonts w:eastAsia="MS PGothic"/>
                <w:b w:val="0"/>
                <w:noProof/>
                <w:sz w:val="24"/>
                <w:lang w:val="en-US"/>
              </w:rPr>
              <w:drawing>
                <wp:inline distT="0" distB="0" distL="0" distR="0" wp14:anchorId="4FBE9F64" wp14:editId="4FBE9F65">
                  <wp:extent cx="314960" cy="314960"/>
                  <wp:effectExtent l="0" t="0" r="8890" b="8890"/>
                  <wp:docPr id="12"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Work:PRI:PRI Chevrons for Word:PRI_Chevron_Orange.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4960" cy="314960"/>
                          </a:xfrm>
                          <a:prstGeom prst="rect">
                            <a:avLst/>
                          </a:prstGeom>
                          <a:noFill/>
                          <a:ln>
                            <a:noFill/>
                          </a:ln>
                        </pic:spPr>
                      </pic:pic>
                    </a:graphicData>
                  </a:graphic>
                </wp:inline>
              </w:drawing>
            </w:r>
          </w:p>
        </w:tc>
        <w:tc>
          <w:tcPr>
            <w:tcW w:w="8505" w:type="dxa"/>
            <w:shd w:val="clear" w:color="auto" w:fill="0082C8"/>
            <w:noWrap/>
            <w:vAlign w:val="center"/>
          </w:tcPr>
          <w:p w14:paraId="4FBE9C8D" w14:textId="77777777" w:rsidR="008F6512" w:rsidRPr="0027066E" w:rsidRDefault="003F6760">
            <w:pPr>
              <w:pStyle w:val="Heading3"/>
              <w:ind w:left="170"/>
              <w:rPr>
                <w:rStyle w:val="IntenseEmphasis"/>
                <w:rFonts w:eastAsia="MS PGothic" w:cs="Arial"/>
                <w:b/>
                <w:bCs/>
                <w:i w:val="0"/>
                <w:iCs w:val="0"/>
                <w:color w:val="FFFFFF"/>
              </w:rPr>
            </w:pPr>
            <w:bookmarkStart w:id="31" w:name="_Toc367891492"/>
            <w:bookmarkStart w:id="32" w:name="_Toc465629119"/>
            <w:bookmarkStart w:id="33" w:name="_Toc500245388"/>
            <w:r w:rsidRPr="0027066E">
              <w:rPr>
                <w:rFonts w:eastAsia="MS PGothic" w:hint="eastAsia"/>
              </w:rPr>
              <w:t>入居者とのエンゲージメント</w:t>
            </w:r>
            <w:bookmarkEnd w:id="31"/>
            <w:bookmarkEnd w:id="32"/>
            <w:bookmarkEnd w:id="33"/>
          </w:p>
        </w:tc>
      </w:tr>
    </w:tbl>
    <w:p w14:paraId="4FBE9C8F" w14:textId="77777777" w:rsidR="008F6512" w:rsidRPr="0027066E" w:rsidRDefault="008F6512">
      <w:pPr>
        <w:widowControl/>
        <w:autoSpaceDE/>
        <w:autoSpaceDN/>
        <w:adjustRightInd/>
        <w:spacing w:before="0" w:after="0" w:line="240" w:lineRule="auto"/>
        <w:rPr>
          <w:rFonts w:eastAsia="MS PGothic"/>
          <w:b/>
          <w:color w:val="595959"/>
          <w:sz w:val="18"/>
          <w:szCs w:val="18"/>
        </w:rPr>
      </w:pPr>
    </w:p>
    <w:tbl>
      <w:tblPr>
        <w:tblW w:w="9214" w:type="dxa"/>
        <w:tblBorders>
          <w:insideV w:val="single" w:sz="4" w:space="0" w:color="FFFFFF"/>
        </w:tblBorders>
        <w:tblCellMar>
          <w:left w:w="0" w:type="dxa"/>
        </w:tblCellMar>
        <w:tblLook w:val="07E0" w:firstRow="1" w:lastRow="1" w:firstColumn="1" w:lastColumn="1" w:noHBand="1" w:noVBand="1"/>
      </w:tblPr>
      <w:tblGrid>
        <w:gridCol w:w="1134"/>
        <w:gridCol w:w="3402"/>
        <w:gridCol w:w="3302"/>
        <w:gridCol w:w="1376"/>
      </w:tblGrid>
      <w:tr w:rsidR="008F6512" w:rsidRPr="0027066E" w14:paraId="4FBE9C94" w14:textId="77777777" w:rsidTr="00532264">
        <w:tc>
          <w:tcPr>
            <w:tcW w:w="1134" w:type="dxa"/>
            <w:shd w:val="clear" w:color="auto" w:fill="00B0F0"/>
          </w:tcPr>
          <w:p w14:paraId="4FBE9C90"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0082C8"/>
          </w:tcPr>
          <w:p w14:paraId="4FBE9C91"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302" w:type="dxa"/>
            <w:shd w:val="clear" w:color="auto" w:fill="0082C8"/>
          </w:tcPr>
          <w:p w14:paraId="4FBE9C92"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376" w:type="dxa"/>
            <w:shd w:val="clear" w:color="auto" w:fill="0082C8"/>
          </w:tcPr>
          <w:p w14:paraId="4FBE9C93"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C99" w14:textId="77777777" w:rsidTr="00532264">
        <w:trPr>
          <w:trHeight w:val="135"/>
        </w:trPr>
        <w:tc>
          <w:tcPr>
            <w:tcW w:w="1134" w:type="dxa"/>
            <w:shd w:val="clear" w:color="auto" w:fill="00B0F0"/>
          </w:tcPr>
          <w:p w14:paraId="4FBE9C95" w14:textId="5052431F" w:rsidR="00BF4F62" w:rsidRPr="0027066E" w:rsidRDefault="00A8110A">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12</w:t>
            </w:r>
          </w:p>
        </w:tc>
        <w:tc>
          <w:tcPr>
            <w:tcW w:w="3402" w:type="dxa"/>
            <w:shd w:val="clear" w:color="auto" w:fill="0082C8"/>
          </w:tcPr>
          <w:p w14:paraId="4FBE9C96"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必須</w:t>
            </w:r>
            <w:r w:rsidRPr="0027066E">
              <w:rPr>
                <w:rStyle w:val="IntenseEmphasis"/>
                <w:rFonts w:eastAsia="MS PGothic" w:cs="Arial"/>
                <w:b w:val="0"/>
                <w:i w:val="0"/>
                <w:color w:val="FFFFFF"/>
              </w:rPr>
              <w:t xml:space="preserve"> </w:t>
            </w:r>
          </w:p>
        </w:tc>
        <w:tc>
          <w:tcPr>
            <w:tcW w:w="3302" w:type="dxa"/>
            <w:shd w:val="clear" w:color="auto" w:fill="0082C8"/>
          </w:tcPr>
          <w:p w14:paraId="4FBE9C97"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コア評価</w:t>
            </w:r>
          </w:p>
        </w:tc>
        <w:tc>
          <w:tcPr>
            <w:tcW w:w="1376" w:type="dxa"/>
            <w:shd w:val="clear" w:color="auto" w:fill="0082C8"/>
          </w:tcPr>
          <w:p w14:paraId="4FBE9C98"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2</w:t>
            </w:r>
          </w:p>
        </w:tc>
      </w:tr>
    </w:tbl>
    <w:p w14:paraId="4FBE9C9A"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8080"/>
      </w:tblGrid>
      <w:tr w:rsidR="008F6512" w:rsidRPr="0027066E" w14:paraId="4FBE9C9D" w14:textId="77777777">
        <w:trPr>
          <w:trHeight w:val="321"/>
        </w:trPr>
        <w:tc>
          <w:tcPr>
            <w:tcW w:w="1134" w:type="dxa"/>
            <w:tcBorders>
              <w:top w:val="single" w:sz="4" w:space="0" w:color="A6A6A6"/>
              <w:left w:val="single" w:sz="4" w:space="0" w:color="0070C0"/>
              <w:bottom w:val="single" w:sz="4" w:space="0" w:color="0070C0"/>
            </w:tcBorders>
            <w:shd w:val="clear" w:color="auto" w:fill="00B0F0"/>
            <w:vAlign w:val="center"/>
          </w:tcPr>
          <w:p w14:paraId="4FBE9C9B" w14:textId="50501F46" w:rsidR="00BF4F62" w:rsidRPr="0027066E" w:rsidRDefault="00A8110A">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12</w:t>
            </w:r>
          </w:p>
        </w:tc>
        <w:tc>
          <w:tcPr>
            <w:tcW w:w="8080" w:type="dxa"/>
            <w:tcBorders>
              <w:top w:val="single" w:sz="4" w:space="0" w:color="A6A6A6"/>
              <w:bottom w:val="single" w:sz="4" w:space="0" w:color="0070C0"/>
              <w:right w:val="single" w:sz="4" w:space="0" w:color="0070C0"/>
            </w:tcBorders>
            <w:shd w:val="clear" w:color="auto" w:fill="0070C0"/>
            <w:vAlign w:val="center"/>
          </w:tcPr>
          <w:p w14:paraId="4FBE9C9C"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CA0" w14:textId="77777777" w:rsidTr="00393239">
        <w:trPr>
          <w:trHeight w:val="153"/>
        </w:trPr>
        <w:tc>
          <w:tcPr>
            <w:tcW w:w="1134" w:type="dxa"/>
            <w:vMerge w:val="restart"/>
            <w:tcBorders>
              <w:top w:val="single" w:sz="4" w:space="0" w:color="0070C0"/>
              <w:left w:val="single" w:sz="4" w:space="0" w:color="0070C0"/>
            </w:tcBorders>
            <w:shd w:val="clear" w:color="auto" w:fill="F2F2F2" w:themeFill="background1" w:themeFillShade="F2"/>
          </w:tcPr>
          <w:p w14:paraId="4FBE9C9E" w14:textId="3EA08DC0" w:rsidR="00BF4F62" w:rsidRPr="0027066E" w:rsidRDefault="00A8110A">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12</w:t>
            </w:r>
            <w:r w:rsidR="003F6760" w:rsidRPr="0027066E">
              <w:rPr>
                <w:rStyle w:val="IntenseEmphasis"/>
                <w:rFonts w:eastAsia="MS PGothic" w:cs="Arial"/>
                <w:i w:val="0"/>
                <w:color w:val="595959"/>
              </w:rPr>
              <w:t>.1</w:t>
            </w:r>
          </w:p>
        </w:tc>
        <w:tc>
          <w:tcPr>
            <w:tcW w:w="8080" w:type="dxa"/>
            <w:tcBorders>
              <w:top w:val="single" w:sz="4" w:space="0" w:color="0070C0"/>
              <w:right w:val="single" w:sz="4" w:space="0" w:color="0070C0"/>
            </w:tcBorders>
            <w:shd w:val="clear" w:color="auto" w:fill="DAEEF3"/>
            <w:vAlign w:val="center"/>
          </w:tcPr>
          <w:p w14:paraId="4FBE9C9F" w14:textId="77777777" w:rsidR="00611188" w:rsidRPr="0027066E" w:rsidRDefault="003F6760" w:rsidP="004516B7">
            <w:pPr>
              <w:pStyle w:val="INDICATORTEXT"/>
              <w:rPr>
                <w:rFonts w:eastAsia="MS PGothic"/>
              </w:rPr>
            </w:pPr>
            <w:r w:rsidRPr="0027066E">
              <w:rPr>
                <w:rFonts w:eastAsia="MS PGothic" w:hint="eastAsia"/>
              </w:rPr>
              <w:t>報告年度において組織</w:t>
            </w:r>
            <w:r w:rsidR="00A40BCD" w:rsidRPr="0027066E">
              <w:rPr>
                <w:rFonts w:eastAsia="MS PGothic" w:hint="eastAsia"/>
              </w:rPr>
              <w:t>や</w:t>
            </w:r>
            <w:r w:rsidRPr="0027066E">
              <w:rPr>
                <w:rFonts w:eastAsia="MS PGothic" w:hint="eastAsia"/>
              </w:rPr>
              <w:t>プロパティマネジメント会社が</w:t>
            </w:r>
            <w:r w:rsidRPr="0027066E">
              <w:rPr>
                <w:rFonts w:eastAsia="MS PGothic"/>
              </w:rPr>
              <w:t>ESG</w:t>
            </w:r>
            <w:r w:rsidRPr="0027066E">
              <w:rPr>
                <w:rFonts w:eastAsia="MS PGothic" w:hint="eastAsia"/>
              </w:rPr>
              <w:t>問題に</w:t>
            </w:r>
            <w:r w:rsidR="00D73115" w:rsidRPr="0027066E">
              <w:rPr>
                <w:rFonts w:eastAsia="MS PGothic" w:hint="eastAsia"/>
              </w:rPr>
              <w:t>ついて</w:t>
            </w:r>
            <w:r w:rsidR="003F2A32" w:rsidRPr="0027066E">
              <w:rPr>
                <w:rFonts w:eastAsia="MS PGothic" w:hint="eastAsia"/>
              </w:rPr>
              <w:t>エンゲージメントを行った</w:t>
            </w:r>
            <w:r w:rsidRPr="0027066E">
              <w:rPr>
                <w:rFonts w:eastAsia="MS PGothic" w:hint="eastAsia"/>
              </w:rPr>
              <w:t>不動産入居者の割合を</w:t>
            </w:r>
            <w:r w:rsidR="00D73115" w:rsidRPr="0027066E">
              <w:rPr>
                <w:rFonts w:eastAsia="MS PGothic" w:hint="eastAsia"/>
              </w:rPr>
              <w:t>明示</w:t>
            </w:r>
            <w:r w:rsidRPr="0027066E">
              <w:rPr>
                <w:rFonts w:eastAsia="MS PGothic" w:hint="eastAsia"/>
              </w:rPr>
              <w:t>してください。</w:t>
            </w:r>
          </w:p>
        </w:tc>
      </w:tr>
      <w:tr w:rsidR="008F6512" w:rsidRPr="0027066E" w14:paraId="4FBE9CA7" w14:textId="77777777" w:rsidTr="00393239">
        <w:trPr>
          <w:trHeight w:val="153"/>
        </w:trPr>
        <w:tc>
          <w:tcPr>
            <w:tcW w:w="1134" w:type="dxa"/>
            <w:vMerge/>
            <w:tcBorders>
              <w:left w:val="single" w:sz="4" w:space="0" w:color="0070C0"/>
            </w:tcBorders>
            <w:shd w:val="clear" w:color="auto" w:fill="F2F2F2" w:themeFill="background1" w:themeFillShade="F2"/>
          </w:tcPr>
          <w:p w14:paraId="4FBE9CA1"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0070C0"/>
              <w:right w:val="single" w:sz="4" w:space="0" w:color="0070C0"/>
            </w:tcBorders>
            <w:vAlign w:val="center"/>
          </w:tcPr>
          <w:p w14:paraId="4FBE9CA2" w14:textId="77777777" w:rsidR="008F6512" w:rsidRPr="0027066E" w:rsidRDefault="003F6760">
            <w:pPr>
              <w:pStyle w:val="NoSpacing"/>
              <w:widowControl w:val="0"/>
              <w:autoSpaceDE w:val="0"/>
              <w:autoSpaceDN w:val="0"/>
              <w:adjustRightInd w:val="0"/>
              <w:spacing w:before="80" w:after="80" w:line="312" w:lineRule="auto"/>
              <w:ind w:left="170"/>
              <w:rPr>
                <w:rFonts w:ascii="Arial" w:eastAsia="MS PGothic" w:hAnsi="Arial" w:cs="Arial"/>
                <w:color w:val="595959"/>
                <w:sz w:val="18"/>
                <w:szCs w:val="18"/>
              </w:rPr>
            </w:pPr>
            <w:r w:rsidRPr="0027066E">
              <w:rPr>
                <w:rFonts w:ascii="Arial" w:eastAsia="MS PGothic" w:hAnsi="Arial" w:cs="Arial" w:hint="eastAsia"/>
                <w:color w:val="595959"/>
                <w:sz w:val="18"/>
                <w:szCs w:val="18"/>
              </w:rPr>
              <w:sym w:font="Wingdings" w:char="F06D"/>
            </w:r>
            <w:r w:rsidRPr="0027066E">
              <w:rPr>
                <w:rFonts w:ascii="Arial" w:eastAsia="MS PGothic" w:hAnsi="Arial" w:cs="Arial"/>
                <w:color w:val="595959"/>
                <w:sz w:val="18"/>
              </w:rPr>
              <w:t xml:space="preserve"> </w:t>
            </w:r>
            <w:r w:rsidRPr="0027066E">
              <w:rPr>
                <w:rFonts w:ascii="Arial" w:eastAsia="MS PGothic" w:hAnsi="Arial" w:cs="Arial" w:hint="eastAsia"/>
                <w:color w:val="595959"/>
                <w:sz w:val="18"/>
              </w:rPr>
              <w:t>入居者の</w:t>
            </w:r>
            <w:r w:rsidRPr="0027066E">
              <w:rPr>
                <w:rFonts w:ascii="Arial" w:eastAsia="MS PGothic" w:hAnsi="Arial" w:cs="Arial"/>
                <w:color w:val="595959"/>
                <w:sz w:val="18"/>
              </w:rPr>
              <w:t>90%</w:t>
            </w:r>
            <w:r w:rsidR="00A40BCD" w:rsidRPr="0027066E">
              <w:rPr>
                <w:rFonts w:ascii="Arial" w:eastAsia="MS PGothic" w:hAnsi="Arial" w:cs="Arial" w:hint="eastAsia"/>
                <w:color w:val="595959"/>
                <w:sz w:val="18"/>
              </w:rPr>
              <w:t>超</w:t>
            </w:r>
            <w:r w:rsidRPr="0027066E">
              <w:rPr>
                <w:rFonts w:ascii="Arial" w:eastAsia="MS PGothic" w:hAnsi="Arial" w:cs="Arial"/>
                <w:color w:val="595959"/>
                <w:sz w:val="18"/>
              </w:rPr>
              <w:t xml:space="preserve"> </w:t>
            </w:r>
          </w:p>
          <w:p w14:paraId="4FBE9CA3" w14:textId="77777777" w:rsidR="008F6512" w:rsidRPr="0027066E" w:rsidRDefault="003F6760">
            <w:pPr>
              <w:pStyle w:val="NoSpacing"/>
              <w:widowControl w:val="0"/>
              <w:autoSpaceDE w:val="0"/>
              <w:autoSpaceDN w:val="0"/>
              <w:adjustRightInd w:val="0"/>
              <w:spacing w:before="80" w:after="80" w:line="312" w:lineRule="auto"/>
              <w:ind w:left="170"/>
              <w:rPr>
                <w:rFonts w:ascii="Arial" w:eastAsia="MS PGothic" w:hAnsi="Arial" w:cs="Arial"/>
                <w:color w:val="595959"/>
                <w:sz w:val="18"/>
                <w:szCs w:val="18"/>
              </w:rPr>
            </w:pPr>
            <w:r w:rsidRPr="0027066E">
              <w:rPr>
                <w:rFonts w:ascii="Arial" w:eastAsia="MS PGothic" w:hAnsi="Arial" w:cs="Arial" w:hint="eastAsia"/>
                <w:color w:val="595959"/>
                <w:sz w:val="18"/>
                <w:szCs w:val="18"/>
              </w:rPr>
              <w:sym w:font="Wingdings" w:char="F06D"/>
            </w:r>
            <w:r w:rsidRPr="0027066E">
              <w:rPr>
                <w:rFonts w:ascii="Arial" w:eastAsia="MS PGothic" w:hAnsi="Arial" w:cs="Arial"/>
                <w:color w:val="595959"/>
                <w:sz w:val="18"/>
              </w:rPr>
              <w:t xml:space="preserve"> </w:t>
            </w:r>
            <w:r w:rsidRPr="0027066E">
              <w:rPr>
                <w:rFonts w:ascii="Arial" w:eastAsia="MS PGothic" w:hAnsi="Arial" w:cs="Arial" w:hint="eastAsia"/>
                <w:color w:val="595959"/>
                <w:sz w:val="18"/>
              </w:rPr>
              <w:t>入居者の</w:t>
            </w:r>
            <w:r w:rsidRPr="0027066E">
              <w:rPr>
                <w:rFonts w:ascii="Arial" w:eastAsia="MS PGothic" w:hAnsi="Arial" w:cs="Arial"/>
                <w:color w:val="595959"/>
                <w:sz w:val="18"/>
              </w:rPr>
              <w:t>51</w:t>
            </w:r>
            <w:r w:rsidRPr="0027066E">
              <w:rPr>
                <w:rFonts w:ascii="Arial" w:eastAsia="MS PGothic" w:hAnsi="Arial" w:cs="Arial" w:hint="eastAsia"/>
                <w:color w:val="595959"/>
                <w:sz w:val="18"/>
              </w:rPr>
              <w:t>～</w:t>
            </w:r>
            <w:r w:rsidRPr="0027066E">
              <w:rPr>
                <w:rFonts w:ascii="Arial" w:eastAsia="MS PGothic" w:hAnsi="Arial" w:cs="Arial"/>
                <w:color w:val="595959"/>
                <w:sz w:val="18"/>
              </w:rPr>
              <w:t xml:space="preserve">90% </w:t>
            </w:r>
          </w:p>
          <w:p w14:paraId="4FBE9CA4" w14:textId="77777777" w:rsidR="008F6512" w:rsidRPr="0027066E" w:rsidRDefault="003F6760">
            <w:pPr>
              <w:pStyle w:val="NoSpacing"/>
              <w:widowControl w:val="0"/>
              <w:autoSpaceDE w:val="0"/>
              <w:autoSpaceDN w:val="0"/>
              <w:adjustRightInd w:val="0"/>
              <w:spacing w:before="80" w:after="80" w:line="312" w:lineRule="auto"/>
              <w:ind w:left="170"/>
              <w:rPr>
                <w:rFonts w:ascii="Arial" w:eastAsia="MS PGothic" w:hAnsi="Arial" w:cs="Arial"/>
                <w:color w:val="595959"/>
                <w:sz w:val="18"/>
                <w:szCs w:val="18"/>
              </w:rPr>
            </w:pPr>
            <w:r w:rsidRPr="0027066E">
              <w:rPr>
                <w:rFonts w:ascii="Arial" w:eastAsia="MS PGothic" w:hAnsi="Arial" w:cs="Arial" w:hint="eastAsia"/>
                <w:color w:val="595959"/>
                <w:sz w:val="18"/>
                <w:szCs w:val="18"/>
              </w:rPr>
              <w:sym w:font="Wingdings" w:char="F06D"/>
            </w:r>
            <w:r w:rsidRPr="0027066E">
              <w:rPr>
                <w:rFonts w:ascii="Arial" w:eastAsia="MS PGothic" w:hAnsi="Arial" w:cs="Arial"/>
                <w:color w:val="595959"/>
                <w:sz w:val="18"/>
              </w:rPr>
              <w:t xml:space="preserve"> </w:t>
            </w:r>
            <w:r w:rsidRPr="0027066E">
              <w:rPr>
                <w:rFonts w:ascii="Arial" w:eastAsia="MS PGothic" w:hAnsi="Arial" w:cs="Arial" w:hint="eastAsia"/>
                <w:color w:val="595959"/>
                <w:sz w:val="18"/>
              </w:rPr>
              <w:t>入居者の</w:t>
            </w:r>
            <w:r w:rsidRPr="0027066E">
              <w:rPr>
                <w:rFonts w:ascii="Arial" w:eastAsia="MS PGothic" w:hAnsi="Arial" w:cs="Arial"/>
                <w:color w:val="595959"/>
                <w:sz w:val="18"/>
              </w:rPr>
              <w:t>10</w:t>
            </w:r>
            <w:r w:rsidRPr="0027066E">
              <w:rPr>
                <w:rFonts w:ascii="Arial" w:eastAsia="MS PGothic" w:hAnsi="Arial" w:cs="Arial" w:hint="eastAsia"/>
                <w:color w:val="595959"/>
                <w:sz w:val="18"/>
              </w:rPr>
              <w:t>～</w:t>
            </w:r>
            <w:r w:rsidRPr="0027066E">
              <w:rPr>
                <w:rFonts w:ascii="Arial" w:eastAsia="MS PGothic" w:hAnsi="Arial" w:cs="Arial"/>
                <w:color w:val="595959"/>
                <w:sz w:val="18"/>
              </w:rPr>
              <w:t xml:space="preserve">50% </w:t>
            </w:r>
          </w:p>
          <w:p w14:paraId="4FBE9CA5" w14:textId="77777777" w:rsidR="008F6512" w:rsidRPr="0027066E" w:rsidRDefault="003F6760">
            <w:pPr>
              <w:pStyle w:val="NoSpacing"/>
              <w:widowControl w:val="0"/>
              <w:autoSpaceDE w:val="0"/>
              <w:autoSpaceDN w:val="0"/>
              <w:adjustRightInd w:val="0"/>
              <w:spacing w:before="80" w:after="80" w:line="312" w:lineRule="auto"/>
              <w:ind w:left="170"/>
              <w:rPr>
                <w:rFonts w:ascii="Arial" w:eastAsia="MS PGothic" w:hAnsi="Arial" w:cs="Arial"/>
                <w:color w:val="595959"/>
                <w:sz w:val="18"/>
                <w:szCs w:val="18"/>
              </w:rPr>
            </w:pPr>
            <w:r w:rsidRPr="0027066E">
              <w:rPr>
                <w:rFonts w:ascii="Arial" w:eastAsia="MS PGothic" w:hAnsi="Arial" w:cs="Arial" w:hint="eastAsia"/>
                <w:color w:val="595959"/>
                <w:sz w:val="18"/>
                <w:szCs w:val="18"/>
              </w:rPr>
              <w:sym w:font="Wingdings" w:char="F06D"/>
            </w:r>
            <w:r w:rsidRPr="0027066E">
              <w:rPr>
                <w:rFonts w:ascii="Arial" w:eastAsia="MS PGothic" w:hAnsi="Arial" w:cs="Arial"/>
                <w:color w:val="595959"/>
                <w:sz w:val="18"/>
              </w:rPr>
              <w:t xml:space="preserve"> </w:t>
            </w:r>
            <w:r w:rsidRPr="0027066E">
              <w:rPr>
                <w:rFonts w:ascii="Arial" w:eastAsia="MS PGothic" w:hAnsi="Arial" w:cs="Arial" w:hint="eastAsia"/>
                <w:color w:val="595959"/>
                <w:sz w:val="18"/>
              </w:rPr>
              <w:t>入居者の</w:t>
            </w:r>
            <w:r w:rsidRPr="0027066E">
              <w:rPr>
                <w:rFonts w:ascii="Arial" w:eastAsia="MS PGothic" w:hAnsi="Arial" w:cs="Arial"/>
                <w:color w:val="595959"/>
                <w:sz w:val="18"/>
              </w:rPr>
              <w:t>10%</w:t>
            </w:r>
            <w:r w:rsidRPr="0027066E">
              <w:rPr>
                <w:rFonts w:ascii="Arial" w:eastAsia="MS PGothic" w:hAnsi="Arial" w:cs="Arial" w:hint="eastAsia"/>
                <w:color w:val="595959"/>
                <w:sz w:val="18"/>
              </w:rPr>
              <w:t>未満</w:t>
            </w:r>
            <w:r w:rsidRPr="0027066E">
              <w:rPr>
                <w:rFonts w:ascii="Arial" w:eastAsia="MS PGothic" w:hAnsi="Arial" w:cs="Arial"/>
                <w:color w:val="595959"/>
                <w:sz w:val="18"/>
              </w:rPr>
              <w:t xml:space="preserve"> </w:t>
            </w:r>
          </w:p>
          <w:p w14:paraId="4FBE9CA6" w14:textId="77777777" w:rsidR="00611188" w:rsidRPr="0027066E" w:rsidRDefault="003F6760" w:rsidP="004516B7">
            <w:pPr>
              <w:pStyle w:val="INDICATORTEXT"/>
              <w:rPr>
                <w:rFonts w:eastAsia="MS PGothic"/>
                <w:lang w:val="en-US"/>
              </w:rPr>
            </w:pPr>
            <w:r w:rsidRPr="0027066E">
              <w:rPr>
                <w:rFonts w:eastAsia="MS PGothic"/>
                <w:lang w:val="en-US"/>
              </w:rPr>
              <w:t xml:space="preserve"> </w:t>
            </w:r>
            <w:r w:rsidRPr="0027066E">
              <w:rPr>
                <w:rFonts w:eastAsia="MS PGothic" w:hint="eastAsia"/>
                <w:lang w:val="en-US"/>
              </w:rPr>
              <w:t>（</w:t>
            </w:r>
            <w:r w:rsidRPr="0027066E">
              <w:rPr>
                <w:rFonts w:eastAsia="MS PGothic" w:hint="eastAsia"/>
              </w:rPr>
              <w:t>入居者数</w:t>
            </w:r>
            <w:r w:rsidR="00D73115" w:rsidRPr="0027066E">
              <w:rPr>
                <w:rFonts w:eastAsia="MS PGothic" w:hint="eastAsia"/>
              </w:rPr>
              <w:t>ベース</w:t>
            </w:r>
            <w:r w:rsidRPr="0027066E">
              <w:rPr>
                <w:rFonts w:eastAsia="MS PGothic" w:hint="eastAsia"/>
                <w:lang w:val="en-US"/>
              </w:rPr>
              <w:t>）</w:t>
            </w:r>
          </w:p>
        </w:tc>
      </w:tr>
      <w:tr w:rsidR="008F6512" w:rsidRPr="0027066E" w14:paraId="4FBE9CAA" w14:textId="77777777" w:rsidTr="00393239">
        <w:trPr>
          <w:trHeight w:val="153"/>
        </w:trPr>
        <w:tc>
          <w:tcPr>
            <w:tcW w:w="1134" w:type="dxa"/>
            <w:tcBorders>
              <w:top w:val="single" w:sz="4" w:space="0" w:color="0070C0"/>
              <w:left w:val="single" w:sz="4" w:space="0" w:color="0070C0"/>
            </w:tcBorders>
            <w:shd w:val="clear" w:color="auto" w:fill="F2F2F2" w:themeFill="background1" w:themeFillShade="F2"/>
          </w:tcPr>
          <w:p w14:paraId="4FBE9CA8" w14:textId="0CBF1925" w:rsidR="00BF4F62" w:rsidRPr="0027066E" w:rsidRDefault="00A8110A">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12</w:t>
            </w:r>
            <w:r w:rsidR="003F6760" w:rsidRPr="0027066E">
              <w:rPr>
                <w:rStyle w:val="IntenseEmphasis"/>
                <w:rFonts w:eastAsia="MS PGothic" w:cs="Arial"/>
                <w:i w:val="0"/>
                <w:color w:val="595959"/>
              </w:rPr>
              <w:t>.2</w:t>
            </w:r>
          </w:p>
        </w:tc>
        <w:tc>
          <w:tcPr>
            <w:tcW w:w="8080" w:type="dxa"/>
            <w:tcBorders>
              <w:top w:val="single" w:sz="4" w:space="0" w:color="0070C0"/>
              <w:right w:val="single" w:sz="4" w:space="0" w:color="0070C0"/>
            </w:tcBorders>
            <w:shd w:val="clear" w:color="auto" w:fill="DAEEF3"/>
            <w:vAlign w:val="center"/>
          </w:tcPr>
          <w:p w14:paraId="4FBE9CA9" w14:textId="32E2611E" w:rsidR="00611188" w:rsidRPr="0027066E" w:rsidRDefault="00A563DC" w:rsidP="00A40BCD">
            <w:pPr>
              <w:pStyle w:val="INDICATORTEXT"/>
              <w:widowControl w:val="0"/>
              <w:autoSpaceDE w:val="0"/>
              <w:autoSpaceDN w:val="0"/>
              <w:adjustRightInd w:val="0"/>
              <w:spacing w:line="312" w:lineRule="auto"/>
              <w:rPr>
                <w:rFonts w:eastAsia="MS PGothic"/>
              </w:rPr>
            </w:pPr>
            <w:r w:rsidRPr="0027066E">
              <w:rPr>
                <w:rFonts w:eastAsia="MS PGothic" w:hint="eastAsia"/>
              </w:rPr>
              <w:t>以下の実務および分野の内、</w:t>
            </w:r>
            <w:r w:rsidR="003F6760" w:rsidRPr="0027066E">
              <w:rPr>
                <w:rFonts w:eastAsia="MS PGothic" w:hint="eastAsia"/>
              </w:rPr>
              <w:t>組織</w:t>
            </w:r>
            <w:r w:rsidR="00A40BCD" w:rsidRPr="0027066E">
              <w:rPr>
                <w:rFonts w:eastAsia="MS PGothic" w:hint="eastAsia"/>
              </w:rPr>
              <w:t>や</w:t>
            </w:r>
            <w:r w:rsidR="001039CF">
              <w:rPr>
                <w:rFonts w:eastAsia="MS PGothic" w:hint="eastAsia"/>
              </w:rPr>
              <w:t>プ</w:t>
            </w:r>
            <w:r w:rsidR="003F6760" w:rsidRPr="0027066E">
              <w:rPr>
                <w:rFonts w:eastAsia="MS PGothic" w:hint="eastAsia"/>
              </w:rPr>
              <w:t>ロパティマネジメント会社</w:t>
            </w:r>
            <w:r w:rsidRPr="0027066E">
              <w:rPr>
                <w:rFonts w:eastAsia="MS PGothic" w:hint="eastAsia"/>
              </w:rPr>
              <w:t>にとって入居者とのエンゲージメント</w:t>
            </w:r>
            <w:r w:rsidR="005D0D27" w:rsidRPr="0027066E">
              <w:rPr>
                <w:rFonts w:eastAsia="MS PGothic" w:hint="eastAsia"/>
              </w:rPr>
              <w:t>活動</w:t>
            </w:r>
            <w:r w:rsidRPr="0027066E">
              <w:rPr>
                <w:rFonts w:eastAsia="MS PGothic" w:hint="eastAsia"/>
              </w:rPr>
              <w:t>の一部となっている</w:t>
            </w:r>
            <w:r w:rsidR="005D0D27" w:rsidRPr="0027066E">
              <w:rPr>
                <w:rFonts w:eastAsia="MS PGothic" w:hint="eastAsia"/>
              </w:rPr>
              <w:t>主な</w:t>
            </w:r>
            <w:r w:rsidRPr="0027066E">
              <w:rPr>
                <w:rFonts w:eastAsia="MS PGothic" w:hint="eastAsia"/>
              </w:rPr>
              <w:t>ものを明示してください</w:t>
            </w:r>
            <w:r w:rsidR="003F6760" w:rsidRPr="0027066E">
              <w:rPr>
                <w:rFonts w:eastAsia="MS PGothic" w:hint="eastAsia"/>
              </w:rPr>
              <w:t>。</w:t>
            </w:r>
          </w:p>
        </w:tc>
      </w:tr>
      <w:tr w:rsidR="008F6512" w:rsidRPr="0027066E" w14:paraId="4FBE9CB5" w14:textId="77777777" w:rsidTr="00393239">
        <w:trPr>
          <w:trHeight w:val="138"/>
        </w:trPr>
        <w:tc>
          <w:tcPr>
            <w:tcW w:w="1134" w:type="dxa"/>
            <w:tcBorders>
              <w:left w:val="single" w:sz="4" w:space="0" w:color="0070C0"/>
              <w:bottom w:val="nil"/>
            </w:tcBorders>
            <w:shd w:val="clear" w:color="auto" w:fill="F2F2F2" w:themeFill="background1" w:themeFillShade="F2"/>
          </w:tcPr>
          <w:p w14:paraId="4FBE9CAB"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0070C0"/>
              <w:right w:val="single" w:sz="4" w:space="0" w:color="0070C0"/>
            </w:tcBorders>
            <w:vAlign w:val="center"/>
          </w:tcPr>
          <w:p w14:paraId="4FBE9CAC"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サステナビリティ</w:t>
            </w:r>
            <w:r w:rsidR="007B3D49" w:rsidRPr="0027066E">
              <w:rPr>
                <w:rFonts w:eastAsia="MS PGothic" w:hint="eastAsia"/>
              </w:rPr>
              <w:t>に関する手引き</w:t>
            </w:r>
            <w:r w:rsidRPr="0027066E">
              <w:rPr>
                <w:rFonts w:eastAsia="MS PGothic" w:hint="eastAsia"/>
              </w:rPr>
              <w:t>を入居者に配布する</w:t>
            </w:r>
          </w:p>
          <w:p w14:paraId="4FBE9CAD"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サステナビリティに対する認識を高めることを主眼とする入居者向けイベントを開催する</w:t>
            </w:r>
            <w:r w:rsidRPr="0027066E">
              <w:rPr>
                <w:rFonts w:eastAsia="MS PGothic"/>
              </w:rPr>
              <w:t xml:space="preserve"> </w:t>
            </w:r>
          </w:p>
          <w:p w14:paraId="4FBE9CAE"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エネルギーや水資源の効率に関する研修を提供する</w:t>
            </w:r>
            <w:r w:rsidRPr="0027066E">
              <w:rPr>
                <w:rFonts w:eastAsia="MS PGothic"/>
              </w:rPr>
              <w:t xml:space="preserve"> </w:t>
            </w:r>
          </w:p>
          <w:p w14:paraId="4FBE9CAF"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廃棄物の最小化に関する研修を提供する</w:t>
            </w:r>
          </w:p>
          <w:p w14:paraId="4FBE9CB0"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エネルギーや水資源使用、廃棄物の発生に関するフィードバックを提供する</w:t>
            </w:r>
            <w:r w:rsidRPr="0027066E">
              <w:rPr>
                <w:rFonts w:eastAsia="MS PGothic"/>
              </w:rPr>
              <w:t xml:space="preserve"> </w:t>
            </w:r>
          </w:p>
          <w:p w14:paraId="4FBE9CB1"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廃棄物の発生に関するフィードバックを提供する</w:t>
            </w:r>
          </w:p>
          <w:p w14:paraId="4FBE9CB2" w14:textId="76D82FA0"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入居者の満足度調査を実施する</w:t>
            </w:r>
          </w:p>
          <w:p w14:paraId="5EA7F32D" w14:textId="1910D449" w:rsidR="0039346A" w:rsidRPr="0027066E" w:rsidRDefault="0039346A">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szCs w:val="18"/>
              </w:rPr>
              <w:t xml:space="preserve"> </w:t>
            </w:r>
            <w:r w:rsidRPr="0027066E">
              <w:rPr>
                <w:rFonts w:eastAsia="MS PGothic" w:hint="eastAsia"/>
                <w:szCs w:val="18"/>
              </w:rPr>
              <w:t>居住者の健康・福祉</w:t>
            </w:r>
          </w:p>
          <w:p w14:paraId="4FBE9CB3" w14:textId="77777777" w:rsidR="001C41C3"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szCs w:val="18"/>
              </w:rPr>
              <w:sym w:font="Wingdings" w:char="F071"/>
            </w:r>
            <w:r w:rsidRPr="0027066E">
              <w:rPr>
                <w:rFonts w:eastAsia="MS PGothic" w:hint="eastAsia"/>
                <w:szCs w:val="18"/>
              </w:rPr>
              <w:t xml:space="preserve"> </w:t>
            </w:r>
            <w:r w:rsidRPr="0027066E">
              <w:rPr>
                <w:rFonts w:eastAsia="MS PGothic" w:hint="eastAsia"/>
                <w:szCs w:val="18"/>
              </w:rPr>
              <w:t>グリーンリースを提供する</w:t>
            </w:r>
          </w:p>
          <w:p w14:paraId="4FBE9CB4"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その他（具体的に記入してください）</w:t>
            </w:r>
            <w:r w:rsidRPr="0027066E">
              <w:rPr>
                <w:rFonts w:eastAsia="MS PGothic"/>
              </w:rPr>
              <w:t>_________</w:t>
            </w:r>
          </w:p>
        </w:tc>
      </w:tr>
      <w:tr w:rsidR="008F6512" w:rsidRPr="0027066E" w14:paraId="4FBE9CB9" w14:textId="77777777" w:rsidTr="00393239">
        <w:trPr>
          <w:trHeight w:val="153"/>
        </w:trPr>
        <w:tc>
          <w:tcPr>
            <w:tcW w:w="1134" w:type="dxa"/>
            <w:vMerge w:val="restart"/>
            <w:tcBorders>
              <w:top w:val="single" w:sz="4" w:space="0" w:color="0070C0"/>
              <w:left w:val="single" w:sz="4" w:space="0" w:color="0070C0"/>
            </w:tcBorders>
            <w:shd w:val="clear" w:color="auto" w:fill="F2F2F2" w:themeFill="background1" w:themeFillShade="F2"/>
          </w:tcPr>
          <w:p w14:paraId="4FBE9CB6" w14:textId="653F07A3" w:rsidR="00BF4F62" w:rsidRPr="0027066E" w:rsidRDefault="00A8110A">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12</w:t>
            </w:r>
            <w:r w:rsidR="003F6760" w:rsidRPr="0027066E">
              <w:rPr>
                <w:rStyle w:val="IntenseEmphasis"/>
                <w:rFonts w:eastAsia="MS PGothic" w:cs="Arial"/>
                <w:i w:val="0"/>
                <w:color w:val="595959"/>
              </w:rPr>
              <w:t>.3</w:t>
            </w:r>
          </w:p>
        </w:tc>
        <w:tc>
          <w:tcPr>
            <w:tcW w:w="8080" w:type="dxa"/>
            <w:tcBorders>
              <w:top w:val="single" w:sz="4" w:space="0" w:color="0070C0"/>
              <w:right w:val="single" w:sz="4" w:space="0" w:color="0070C0"/>
            </w:tcBorders>
            <w:shd w:val="clear" w:color="auto" w:fill="DAEEF3"/>
            <w:vAlign w:val="center"/>
          </w:tcPr>
          <w:p w14:paraId="4FBE9CB7"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補足情報</w:t>
            </w:r>
          </w:p>
          <w:p w14:paraId="4FBE9CB8"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caps/>
                <w:color w:val="0082C8"/>
              </w:rPr>
              <w:t>[</w:t>
            </w:r>
            <w:r w:rsidRPr="0027066E">
              <w:rPr>
                <w:rFonts w:eastAsia="MS PGothic" w:hint="eastAsia"/>
                <w:caps/>
                <w:color w:val="0082C8"/>
              </w:rPr>
              <w:t>任意</w:t>
            </w:r>
            <w:r w:rsidRPr="0027066E">
              <w:rPr>
                <w:rFonts w:eastAsia="MS PGothic"/>
                <w:caps/>
                <w:color w:val="0082C8"/>
              </w:rPr>
              <w:t>]</w:t>
            </w:r>
          </w:p>
        </w:tc>
      </w:tr>
      <w:tr w:rsidR="008F6512" w:rsidRPr="0027066E" w14:paraId="4FBE9CBC" w14:textId="77777777" w:rsidTr="00BC537E">
        <w:trPr>
          <w:trHeight w:val="153"/>
        </w:trPr>
        <w:tc>
          <w:tcPr>
            <w:tcW w:w="1134" w:type="dxa"/>
            <w:vMerge/>
            <w:tcBorders>
              <w:left w:val="single" w:sz="4" w:space="0" w:color="0070C0"/>
              <w:bottom w:val="single" w:sz="4" w:space="0" w:color="0070C0"/>
            </w:tcBorders>
            <w:shd w:val="clear" w:color="auto" w:fill="F2F2F2" w:themeFill="background1" w:themeFillShade="F2"/>
            <w:vAlign w:val="center"/>
          </w:tcPr>
          <w:p w14:paraId="4FBE9CBA"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0070C0"/>
              <w:right w:val="single" w:sz="4" w:space="0" w:color="0070C0"/>
            </w:tcBorders>
            <w:vAlign w:val="center"/>
          </w:tcPr>
          <w:p w14:paraId="4FBE9CBB"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CBF" w14:textId="77777777" w:rsidTr="00BC537E">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ook w:val="06A0" w:firstRow="1" w:lastRow="0" w:firstColumn="1" w:lastColumn="0" w:noHBand="1" w:noVBand="1"/>
        </w:tblPrEx>
        <w:trPr>
          <w:trHeight w:val="321"/>
        </w:trPr>
        <w:tc>
          <w:tcPr>
            <w:tcW w:w="1134" w:type="dxa"/>
            <w:tcBorders>
              <w:top w:val="single" w:sz="4" w:space="0" w:color="0070C0"/>
              <w:bottom w:val="single" w:sz="4" w:space="0" w:color="auto"/>
            </w:tcBorders>
            <w:shd w:val="clear" w:color="auto" w:fill="00B0F0"/>
          </w:tcPr>
          <w:p w14:paraId="4FBE9CBD" w14:textId="3FD3D45F" w:rsidR="00BF4F62" w:rsidRPr="0027066E" w:rsidRDefault="00A8110A">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12</w:t>
            </w:r>
          </w:p>
        </w:tc>
        <w:tc>
          <w:tcPr>
            <w:tcW w:w="8075" w:type="dxa"/>
            <w:tcBorders>
              <w:top w:val="single" w:sz="4" w:space="0" w:color="0082C8"/>
            </w:tcBorders>
            <w:shd w:val="clear" w:color="auto" w:fill="0070C0"/>
          </w:tcPr>
          <w:p w14:paraId="4FBE9CBE"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CC3" w14:textId="77777777" w:rsidTr="00BC537E">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ook w:val="06A0" w:firstRow="1" w:lastRow="0" w:firstColumn="1" w:lastColumn="0" w:noHBand="1" w:noVBand="1"/>
        </w:tblPrEx>
        <w:trPr>
          <w:trHeight w:val="454"/>
        </w:trPr>
        <w:tc>
          <w:tcPr>
            <w:tcW w:w="1134" w:type="dxa"/>
            <w:tcBorders>
              <w:top w:val="single" w:sz="4" w:space="0" w:color="auto"/>
            </w:tcBorders>
            <w:shd w:val="clear" w:color="auto" w:fill="F2F2F2" w:themeFill="background1" w:themeFillShade="F2"/>
          </w:tcPr>
          <w:p w14:paraId="4FBE9CC0" w14:textId="241F367C" w:rsidR="00BF4F62" w:rsidRPr="0027066E" w:rsidRDefault="00A8110A">
            <w:pPr>
              <w:pStyle w:val="INDICATORNUMBER"/>
              <w:rPr>
                <w:rStyle w:val="IntenseEmphasis"/>
                <w:rFonts w:eastAsia="MS PGothic" w:cs="Arial"/>
                <w:b/>
                <w:bCs w:val="0"/>
                <w:i w:val="0"/>
                <w:iCs w:val="0"/>
              </w:rPr>
            </w:pPr>
            <w:r w:rsidRPr="0027066E">
              <w:rPr>
                <w:rStyle w:val="IntenseEmphasis"/>
                <w:rFonts w:eastAsia="MS PGothic" w:cs="Arial"/>
                <w:i w:val="0"/>
                <w:color w:val="595959"/>
              </w:rPr>
              <w:t>PR 12</w:t>
            </w:r>
            <w:r w:rsidR="003F6760" w:rsidRPr="0027066E">
              <w:rPr>
                <w:rStyle w:val="IntenseEmphasis"/>
                <w:rFonts w:eastAsia="MS PGothic" w:cs="Arial"/>
                <w:i w:val="0"/>
                <w:color w:val="595959"/>
              </w:rPr>
              <w:t>.1</w:t>
            </w:r>
          </w:p>
        </w:tc>
        <w:tc>
          <w:tcPr>
            <w:tcW w:w="8075" w:type="dxa"/>
          </w:tcPr>
          <w:p w14:paraId="4FBE9CC1" w14:textId="77777777" w:rsidR="008F6512" w:rsidRPr="0027066E" w:rsidRDefault="003F6760">
            <w:pPr>
              <w:pStyle w:val="INDICATORTEXT"/>
              <w:widowControl w:val="0"/>
              <w:autoSpaceDE w:val="0"/>
              <w:autoSpaceDN w:val="0"/>
              <w:adjustRightInd w:val="0"/>
              <w:spacing w:line="312" w:lineRule="auto"/>
              <w:jc w:val="both"/>
              <w:rPr>
                <w:rFonts w:eastAsia="MS PGothic"/>
                <w:szCs w:val="18"/>
              </w:rPr>
            </w:pPr>
            <w:r w:rsidRPr="0027066E">
              <w:rPr>
                <w:rFonts w:eastAsia="MS PGothic" w:hint="eastAsia"/>
              </w:rPr>
              <w:t>入居者とは、住居、オフィス、工業地その他に入居する人物またはグループを指します。本モジュール</w:t>
            </w:r>
            <w:r w:rsidR="007B3D49" w:rsidRPr="0027066E">
              <w:rPr>
                <w:rFonts w:eastAsia="MS PGothic" w:hint="eastAsia"/>
              </w:rPr>
              <w:t>においては</w:t>
            </w:r>
            <w:r w:rsidRPr="0027066E">
              <w:rPr>
                <w:rFonts w:eastAsia="MS PGothic" w:hint="eastAsia"/>
              </w:rPr>
              <w:t>、入居者とはテナントを指します。例えば、入居者やテナントには</w:t>
            </w:r>
            <w:r w:rsidRPr="0027066E">
              <w:rPr>
                <w:rFonts w:eastAsia="MS PGothic"/>
              </w:rPr>
              <w:t>200</w:t>
            </w:r>
            <w:r w:rsidRPr="0027066E">
              <w:rPr>
                <w:rFonts w:eastAsia="MS PGothic" w:hint="eastAsia"/>
              </w:rPr>
              <w:t>名の従業員がいる場合もあれば、</w:t>
            </w:r>
            <w:r w:rsidRPr="0027066E">
              <w:rPr>
                <w:rFonts w:eastAsia="MS PGothic"/>
              </w:rPr>
              <w:t>5</w:t>
            </w:r>
            <w:r w:rsidRPr="0027066E">
              <w:rPr>
                <w:rFonts w:eastAsia="MS PGothic" w:hint="eastAsia"/>
              </w:rPr>
              <w:t>人が居住していることもあります。特定の入居者に</w:t>
            </w:r>
            <w:r w:rsidRPr="0027066E">
              <w:rPr>
                <w:rFonts w:eastAsia="MS PGothic"/>
              </w:rPr>
              <w:t>200</w:t>
            </w:r>
            <w:r w:rsidRPr="0027066E">
              <w:rPr>
                <w:rFonts w:eastAsia="MS PGothic" w:hint="eastAsia"/>
              </w:rPr>
              <w:t>名の従業員がいたり、</w:t>
            </w:r>
            <w:r w:rsidRPr="0027066E">
              <w:rPr>
                <w:rFonts w:eastAsia="MS PGothic"/>
              </w:rPr>
              <w:t>5</w:t>
            </w:r>
            <w:r w:rsidRPr="0027066E">
              <w:rPr>
                <w:rFonts w:eastAsia="MS PGothic" w:hint="eastAsia"/>
              </w:rPr>
              <w:t>人の居住者がいるかどうかにかかわらず、入居者につき</w:t>
            </w:r>
            <w:r w:rsidRPr="0027066E">
              <w:rPr>
                <w:rFonts w:eastAsia="MS PGothic"/>
              </w:rPr>
              <w:t>1</w:t>
            </w:r>
            <w:r w:rsidRPr="0027066E">
              <w:rPr>
                <w:rFonts w:eastAsia="MS PGothic" w:hint="eastAsia"/>
              </w:rPr>
              <w:t>件のエンゲージメントとして数えてください。</w:t>
            </w:r>
            <w:r w:rsidRPr="0027066E">
              <w:rPr>
                <w:rFonts w:eastAsia="MS PGothic"/>
              </w:rPr>
              <w:t xml:space="preserve"> </w:t>
            </w:r>
          </w:p>
          <w:p w14:paraId="4FBE9CC2" w14:textId="77777777" w:rsidR="008F6512" w:rsidRPr="0027066E" w:rsidRDefault="003F6760">
            <w:pPr>
              <w:pStyle w:val="INDICATORTEXT"/>
              <w:widowControl w:val="0"/>
              <w:autoSpaceDE w:val="0"/>
              <w:autoSpaceDN w:val="0"/>
              <w:adjustRightInd w:val="0"/>
              <w:spacing w:line="312" w:lineRule="auto"/>
              <w:jc w:val="both"/>
              <w:rPr>
                <w:rStyle w:val="IntenseEmphasis"/>
                <w:rFonts w:eastAsia="MS PGothic" w:cs="Arial"/>
                <w:b w:val="0"/>
                <w:bCs w:val="0"/>
                <w:iCs w:val="0"/>
                <w:color w:val="595959"/>
                <w:szCs w:val="18"/>
              </w:rPr>
            </w:pPr>
            <w:r w:rsidRPr="0027066E">
              <w:rPr>
                <w:rFonts w:eastAsia="MS PGothic" w:hint="eastAsia"/>
              </w:rPr>
              <w:t>入居者数に基づいて割合を決定してください。</w:t>
            </w:r>
          </w:p>
        </w:tc>
      </w:tr>
      <w:tr w:rsidR="008F6512" w:rsidRPr="0027066E" w14:paraId="4FBE9CC6" w14:textId="77777777" w:rsidTr="00393239">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ook w:val="06A0" w:firstRow="1" w:lastRow="0" w:firstColumn="1" w:lastColumn="0" w:noHBand="1" w:noVBand="1"/>
        </w:tblPrEx>
        <w:tc>
          <w:tcPr>
            <w:tcW w:w="1134" w:type="dxa"/>
            <w:shd w:val="clear" w:color="auto" w:fill="F2F2F2" w:themeFill="background1" w:themeFillShade="F2"/>
          </w:tcPr>
          <w:p w14:paraId="4FBE9CC4" w14:textId="4D9B7CAF" w:rsidR="00BF4F62" w:rsidRPr="0027066E" w:rsidRDefault="00A8110A">
            <w:pPr>
              <w:pStyle w:val="INDICATORNUMBER"/>
              <w:rPr>
                <w:rStyle w:val="IntenseEmphasis"/>
                <w:rFonts w:eastAsia="MS PGothic" w:cs="Arial"/>
                <w:b/>
                <w:bCs w:val="0"/>
                <w:i w:val="0"/>
                <w:iCs w:val="0"/>
              </w:rPr>
            </w:pPr>
            <w:r w:rsidRPr="0027066E">
              <w:rPr>
                <w:rStyle w:val="IntenseEmphasis"/>
                <w:rFonts w:eastAsia="MS PGothic" w:cs="Arial"/>
                <w:i w:val="0"/>
                <w:color w:val="595959"/>
              </w:rPr>
              <w:t>PR 12</w:t>
            </w:r>
            <w:r w:rsidR="003F6760" w:rsidRPr="0027066E">
              <w:rPr>
                <w:rStyle w:val="IntenseEmphasis"/>
                <w:rFonts w:eastAsia="MS PGothic" w:cs="Arial"/>
                <w:i w:val="0"/>
                <w:color w:val="595959"/>
              </w:rPr>
              <w:t>.2</w:t>
            </w:r>
          </w:p>
        </w:tc>
        <w:tc>
          <w:tcPr>
            <w:tcW w:w="8075" w:type="dxa"/>
          </w:tcPr>
          <w:p w14:paraId="4FBE9CC5" w14:textId="69EB13EA" w:rsidR="00611188" w:rsidRPr="0027066E" w:rsidRDefault="003F6760" w:rsidP="004516B7">
            <w:pPr>
              <w:pStyle w:val="INDICATORTEXT"/>
              <w:jc w:val="both"/>
              <w:rPr>
                <w:rFonts w:eastAsia="MS PGothic"/>
                <w:i/>
                <w:szCs w:val="18"/>
              </w:rPr>
            </w:pPr>
            <w:r w:rsidRPr="0027066E">
              <w:rPr>
                <w:rFonts w:eastAsia="MS PGothic" w:hint="eastAsia"/>
              </w:rPr>
              <w:t>この指標のオプションは、</w:t>
            </w:r>
            <w:r w:rsidR="006A4083" w:rsidRPr="0027066E">
              <w:rPr>
                <w:rFonts w:eastAsia="MS PGothic" w:hint="eastAsia"/>
              </w:rPr>
              <w:t>「</w:t>
            </w:r>
            <w:r w:rsidR="006A4083" w:rsidRPr="0027066E">
              <w:rPr>
                <w:rFonts w:eastAsia="MS PGothic"/>
              </w:rPr>
              <w:t>2018</w:t>
            </w:r>
            <w:r w:rsidR="006A4083" w:rsidRPr="0027066E">
              <w:rPr>
                <w:rFonts w:eastAsia="MS PGothic" w:hint="eastAsia"/>
              </w:rPr>
              <w:t>年</w:t>
            </w:r>
            <w:r w:rsidRPr="0027066E">
              <w:rPr>
                <w:rFonts w:eastAsia="MS PGothic"/>
              </w:rPr>
              <w:t>GRESB</w:t>
            </w:r>
            <w:r w:rsidR="006A4083" w:rsidRPr="0027066E">
              <w:rPr>
                <w:rFonts w:eastAsia="MS PGothic" w:hint="eastAsia"/>
              </w:rPr>
              <w:t>不動産</w:t>
            </w:r>
            <w:r w:rsidRPr="0027066E">
              <w:rPr>
                <w:rFonts w:eastAsia="MS PGothic"/>
              </w:rPr>
              <w:t>評価</w:t>
            </w:r>
            <w:r w:rsidR="006A4083" w:rsidRPr="0027066E">
              <w:rPr>
                <w:rFonts w:eastAsia="MS PGothic" w:hint="eastAsia"/>
              </w:rPr>
              <w:t>」</w:t>
            </w:r>
            <w:r w:rsidRPr="0027066E">
              <w:rPr>
                <w:rFonts w:eastAsia="MS PGothic" w:hint="eastAsia"/>
              </w:rPr>
              <w:t>の「ステークホルダー</w:t>
            </w:r>
            <w:r w:rsidR="00C27164">
              <w:rPr>
                <w:rFonts w:eastAsia="MS PGothic" w:hint="eastAsia"/>
              </w:rPr>
              <w:t>・</w:t>
            </w:r>
            <w:r w:rsidRPr="0027066E">
              <w:rPr>
                <w:rFonts w:eastAsia="MS PGothic" w:hint="eastAsia"/>
              </w:rPr>
              <w:t>エンゲージメント」セクションの</w:t>
            </w:r>
            <w:r w:rsidRPr="0027066E">
              <w:rPr>
                <w:rFonts w:eastAsia="MS PGothic"/>
              </w:rPr>
              <w:t>GRESB</w:t>
            </w:r>
            <w:r w:rsidRPr="0027066E">
              <w:rPr>
                <w:rFonts w:eastAsia="MS PGothic" w:hint="eastAsia"/>
              </w:rPr>
              <w:t>指標</w:t>
            </w:r>
            <w:r w:rsidR="006A4083" w:rsidRPr="0027066E">
              <w:rPr>
                <w:rFonts w:eastAsia="MS PGothic" w:hint="eastAsia"/>
              </w:rPr>
              <w:t>SE7</w:t>
            </w:r>
            <w:r w:rsidRPr="0027066E">
              <w:rPr>
                <w:rFonts w:eastAsia="MS PGothic" w:hint="eastAsia"/>
              </w:rPr>
              <w:t>を補足するものです。</w:t>
            </w:r>
          </w:p>
        </w:tc>
      </w:tr>
      <w:tr w:rsidR="008F6512" w:rsidRPr="0027066E" w14:paraId="4FBE9CCE" w14:textId="77777777" w:rsidTr="00393239">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ook w:val="06A0" w:firstRow="1" w:lastRow="0" w:firstColumn="1" w:lastColumn="0" w:noHBand="1" w:noVBand="1"/>
        </w:tblPrEx>
        <w:tc>
          <w:tcPr>
            <w:tcW w:w="1134" w:type="dxa"/>
            <w:shd w:val="clear" w:color="auto" w:fill="F2F2F2" w:themeFill="background1" w:themeFillShade="F2"/>
          </w:tcPr>
          <w:p w14:paraId="4FBE9CC7" w14:textId="04A6C154" w:rsidR="00BF4F62" w:rsidRPr="0027066E" w:rsidRDefault="00A8110A">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shd w:val="clear" w:color="auto" w:fill="F2F2F2" w:themeFill="background1" w:themeFillShade="F2"/>
              </w:rPr>
              <w:t>PR 12</w:t>
            </w:r>
            <w:r w:rsidR="003F6760" w:rsidRPr="0027066E">
              <w:rPr>
                <w:rStyle w:val="IntenseEmphasis"/>
                <w:rFonts w:eastAsia="MS PGothic" w:cs="Arial"/>
                <w:i w:val="0"/>
                <w:color w:val="595959"/>
              </w:rPr>
              <w:t>.3</w:t>
            </w:r>
          </w:p>
        </w:tc>
        <w:tc>
          <w:tcPr>
            <w:tcW w:w="8075" w:type="dxa"/>
          </w:tcPr>
          <w:p w14:paraId="4FBE9CC8" w14:textId="77777777" w:rsidR="008F6512" w:rsidRPr="0027066E" w:rsidRDefault="003F6760">
            <w:pPr>
              <w:pStyle w:val="INDICATORTEXT"/>
              <w:widowControl w:val="0"/>
              <w:autoSpaceDE w:val="0"/>
              <w:autoSpaceDN w:val="0"/>
              <w:adjustRightInd w:val="0"/>
              <w:spacing w:line="312" w:lineRule="auto"/>
              <w:jc w:val="both"/>
              <w:rPr>
                <w:rFonts w:eastAsia="MS PGothic"/>
                <w:szCs w:val="18"/>
              </w:rPr>
            </w:pPr>
            <w:r w:rsidRPr="0027066E">
              <w:rPr>
                <w:rFonts w:eastAsia="MS PGothic" w:hint="eastAsia"/>
              </w:rPr>
              <w:t>組織またはプロパティマネジメント会社が</w:t>
            </w:r>
            <w:r w:rsidRPr="0027066E">
              <w:rPr>
                <w:rFonts w:eastAsia="MS PGothic"/>
              </w:rPr>
              <w:t>ESG</w:t>
            </w:r>
            <w:r w:rsidRPr="0027066E">
              <w:rPr>
                <w:rFonts w:eastAsia="MS PGothic" w:hint="eastAsia"/>
              </w:rPr>
              <w:t>問題に関し、入居者にどのように関与しているかを説明できます。この指標に含まれる事項の例</w:t>
            </w:r>
            <w:r w:rsidRPr="0027066E">
              <w:rPr>
                <w:rFonts w:eastAsia="MS PGothic"/>
              </w:rPr>
              <w:t xml:space="preserve">: </w:t>
            </w:r>
          </w:p>
          <w:p w14:paraId="4FBE9CC9" w14:textId="77777777" w:rsidR="008F6512" w:rsidRPr="0027066E" w:rsidRDefault="007B3D49" w:rsidP="00EE65BC">
            <w:pPr>
              <w:pStyle w:val="INDICATORTEXT"/>
              <w:widowControl w:val="0"/>
              <w:numPr>
                <w:ilvl w:val="0"/>
                <w:numId w:val="44"/>
              </w:numPr>
              <w:autoSpaceDE w:val="0"/>
              <w:autoSpaceDN w:val="0"/>
              <w:adjustRightInd w:val="0"/>
              <w:spacing w:line="312" w:lineRule="auto"/>
              <w:jc w:val="both"/>
              <w:rPr>
                <w:rFonts w:eastAsia="MS PGothic"/>
                <w:szCs w:val="18"/>
              </w:rPr>
            </w:pPr>
            <w:r w:rsidRPr="0027066E">
              <w:rPr>
                <w:rFonts w:eastAsia="MS PGothic" w:hint="eastAsia"/>
              </w:rPr>
              <w:t>エンゲージメントの対象となる</w:t>
            </w:r>
            <w:r w:rsidR="003F6760" w:rsidRPr="0027066E">
              <w:rPr>
                <w:rFonts w:eastAsia="MS PGothic" w:hint="eastAsia"/>
              </w:rPr>
              <w:t>入居者を</w:t>
            </w:r>
            <w:r w:rsidR="00613725" w:rsidRPr="0027066E">
              <w:rPr>
                <w:rFonts w:eastAsia="MS PGothic" w:hint="eastAsia"/>
              </w:rPr>
              <w:t>選定</w:t>
            </w:r>
            <w:r w:rsidR="003F6760" w:rsidRPr="0027066E">
              <w:rPr>
                <w:rFonts w:eastAsia="MS PGothic" w:hint="eastAsia"/>
              </w:rPr>
              <w:t>する方法</w:t>
            </w:r>
          </w:p>
          <w:p w14:paraId="4FBE9CCA" w14:textId="77777777" w:rsidR="008F6512" w:rsidRPr="0027066E" w:rsidRDefault="003F6760" w:rsidP="00EE65BC">
            <w:pPr>
              <w:pStyle w:val="INDICATORTEXT"/>
              <w:widowControl w:val="0"/>
              <w:numPr>
                <w:ilvl w:val="0"/>
                <w:numId w:val="44"/>
              </w:numPr>
              <w:autoSpaceDE w:val="0"/>
              <w:autoSpaceDN w:val="0"/>
              <w:adjustRightInd w:val="0"/>
              <w:spacing w:line="312" w:lineRule="auto"/>
              <w:jc w:val="both"/>
              <w:rPr>
                <w:rFonts w:eastAsia="MS PGothic"/>
                <w:szCs w:val="18"/>
              </w:rPr>
            </w:pPr>
            <w:r w:rsidRPr="0027066E">
              <w:rPr>
                <w:rFonts w:eastAsia="MS PGothic" w:hint="eastAsia"/>
              </w:rPr>
              <w:t>入居者</w:t>
            </w:r>
            <w:r w:rsidR="00613725" w:rsidRPr="0027066E">
              <w:rPr>
                <w:rFonts w:eastAsia="MS PGothic" w:hint="eastAsia"/>
              </w:rPr>
              <w:t>と</w:t>
            </w:r>
            <w:r w:rsidRPr="0027066E">
              <w:rPr>
                <w:rFonts w:eastAsia="MS PGothic" w:hint="eastAsia"/>
              </w:rPr>
              <w:t>コミュニケーション</w:t>
            </w:r>
            <w:r w:rsidR="007B3D49" w:rsidRPr="0027066E">
              <w:rPr>
                <w:rFonts w:eastAsia="MS PGothic" w:hint="eastAsia"/>
              </w:rPr>
              <w:t>を取る</w:t>
            </w:r>
            <w:r w:rsidRPr="0027066E">
              <w:rPr>
                <w:rFonts w:eastAsia="MS PGothic" w:hint="eastAsia"/>
              </w:rPr>
              <w:t>方法</w:t>
            </w:r>
          </w:p>
          <w:p w14:paraId="4FBE9CCB" w14:textId="77777777" w:rsidR="008F6512" w:rsidRPr="0027066E" w:rsidRDefault="00613725" w:rsidP="00EE65BC">
            <w:pPr>
              <w:pStyle w:val="INDICATORTEXT"/>
              <w:widowControl w:val="0"/>
              <w:numPr>
                <w:ilvl w:val="0"/>
                <w:numId w:val="44"/>
              </w:numPr>
              <w:autoSpaceDE w:val="0"/>
              <w:autoSpaceDN w:val="0"/>
              <w:adjustRightInd w:val="0"/>
              <w:spacing w:line="312" w:lineRule="auto"/>
              <w:jc w:val="both"/>
              <w:rPr>
                <w:rFonts w:eastAsia="MS PGothic"/>
                <w:szCs w:val="18"/>
              </w:rPr>
            </w:pPr>
            <w:r w:rsidRPr="0027066E">
              <w:rPr>
                <w:rFonts w:eastAsia="MS PGothic" w:hint="eastAsia"/>
              </w:rPr>
              <w:t>組織は、</w:t>
            </w:r>
            <w:r w:rsidR="003F6760" w:rsidRPr="0027066E">
              <w:rPr>
                <w:rFonts w:eastAsia="MS PGothic" w:hint="eastAsia"/>
              </w:rPr>
              <w:t>入居者が占有する建物やスペースのサステナビリティ特性を</w:t>
            </w:r>
            <w:r w:rsidR="007B3D49" w:rsidRPr="0027066E">
              <w:rPr>
                <w:rFonts w:eastAsia="MS PGothic" w:hint="eastAsia"/>
              </w:rPr>
              <w:t>的確に</w:t>
            </w:r>
            <w:r w:rsidR="003F6760" w:rsidRPr="0027066E">
              <w:rPr>
                <w:rFonts w:eastAsia="MS PGothic" w:hint="eastAsia"/>
              </w:rPr>
              <w:t>理解</w:t>
            </w:r>
            <w:r w:rsidR="007B3D49" w:rsidRPr="0027066E">
              <w:rPr>
                <w:rFonts w:eastAsia="MS PGothic" w:hint="eastAsia"/>
              </w:rPr>
              <w:t>するよう</w:t>
            </w:r>
            <w:r w:rsidRPr="0027066E">
              <w:rPr>
                <w:rFonts w:eastAsia="MS PGothic" w:hint="eastAsia"/>
              </w:rPr>
              <w:t>、どのような方法で</w:t>
            </w:r>
            <w:r w:rsidR="007B3D49" w:rsidRPr="0027066E">
              <w:rPr>
                <w:rFonts w:eastAsia="MS PGothic" w:hint="eastAsia"/>
              </w:rPr>
              <w:t>万全を図</w:t>
            </w:r>
            <w:r w:rsidRPr="0027066E">
              <w:rPr>
                <w:rFonts w:eastAsia="MS PGothic" w:hint="eastAsia"/>
              </w:rPr>
              <w:t>っているか</w:t>
            </w:r>
          </w:p>
          <w:p w14:paraId="4FBE9CCC" w14:textId="77777777" w:rsidR="008F6512" w:rsidRPr="0027066E" w:rsidRDefault="003F6760" w:rsidP="00EE65BC">
            <w:pPr>
              <w:pStyle w:val="INDICATORTEXT"/>
              <w:widowControl w:val="0"/>
              <w:numPr>
                <w:ilvl w:val="0"/>
                <w:numId w:val="44"/>
              </w:numPr>
              <w:autoSpaceDE w:val="0"/>
              <w:autoSpaceDN w:val="0"/>
              <w:adjustRightInd w:val="0"/>
              <w:spacing w:line="312" w:lineRule="auto"/>
              <w:jc w:val="both"/>
              <w:rPr>
                <w:rFonts w:eastAsia="MS PGothic"/>
                <w:szCs w:val="18"/>
              </w:rPr>
            </w:pPr>
            <w:r w:rsidRPr="0027066E">
              <w:rPr>
                <w:rFonts w:eastAsia="MS PGothic" w:hint="eastAsia"/>
              </w:rPr>
              <w:t>組織と入居者の間で特定の</w:t>
            </w:r>
            <w:r w:rsidRPr="0027066E">
              <w:rPr>
                <w:rFonts w:eastAsia="MS PGothic"/>
              </w:rPr>
              <w:t>ESG</w:t>
            </w:r>
            <w:r w:rsidRPr="0027066E">
              <w:rPr>
                <w:rFonts w:eastAsia="MS PGothic" w:hint="eastAsia"/>
              </w:rPr>
              <w:t>問題に取り組むパートナーシップ契約</w:t>
            </w:r>
            <w:r w:rsidR="007B3D49" w:rsidRPr="0027066E">
              <w:rPr>
                <w:rFonts w:eastAsia="MS PGothic" w:hint="eastAsia"/>
              </w:rPr>
              <w:t>が結ばれているか</w:t>
            </w:r>
            <w:r w:rsidRPr="0027066E">
              <w:rPr>
                <w:rFonts w:eastAsia="MS PGothic" w:hint="eastAsia"/>
              </w:rPr>
              <w:t>どうか</w:t>
            </w:r>
          </w:p>
          <w:p w14:paraId="4FBE9CCD" w14:textId="77777777" w:rsidR="00611188" w:rsidRPr="0027066E" w:rsidRDefault="003F6760">
            <w:pPr>
              <w:pStyle w:val="INDICATORTEXT"/>
              <w:widowControl w:val="0"/>
              <w:autoSpaceDE w:val="0"/>
              <w:autoSpaceDN w:val="0"/>
              <w:adjustRightInd w:val="0"/>
              <w:spacing w:line="312" w:lineRule="auto"/>
              <w:jc w:val="both"/>
              <w:rPr>
                <w:rFonts w:eastAsia="MS PGothic"/>
              </w:rPr>
            </w:pPr>
            <w:r w:rsidRPr="0027066E">
              <w:rPr>
                <w:rFonts w:eastAsia="MS PGothic" w:hint="eastAsia"/>
              </w:rPr>
              <w:t>不動産の種類（オフィス、小売店舗、工業など）によっては、入居者が運営面の</w:t>
            </w:r>
            <w:r w:rsidR="007B3D49" w:rsidRPr="0027066E">
              <w:rPr>
                <w:rFonts w:eastAsia="MS PGothic" w:hint="eastAsia"/>
              </w:rPr>
              <w:t>支配権を有していることから、</w:t>
            </w:r>
            <w:r w:rsidRPr="0027066E">
              <w:rPr>
                <w:rFonts w:eastAsia="MS PGothic" w:hint="eastAsia"/>
              </w:rPr>
              <w:t>組織が</w:t>
            </w:r>
            <w:r w:rsidR="0072797D" w:rsidRPr="0027066E">
              <w:rPr>
                <w:rFonts w:eastAsia="MS PGothic" w:hint="eastAsia"/>
              </w:rPr>
              <w:t>一定の</w:t>
            </w:r>
            <w:r w:rsidRPr="0027066E">
              <w:rPr>
                <w:rFonts w:eastAsia="MS PGothic" w:hint="eastAsia"/>
              </w:rPr>
              <w:t>入居者に影響</w:t>
            </w:r>
            <w:r w:rsidR="0072797D" w:rsidRPr="0027066E">
              <w:rPr>
                <w:rFonts w:eastAsia="MS PGothic" w:hint="eastAsia"/>
              </w:rPr>
              <w:t>を及ぼし</w:t>
            </w:r>
            <w:r w:rsidR="003F2A32" w:rsidRPr="0027066E">
              <w:rPr>
                <w:rFonts w:eastAsia="MS PGothic" w:hint="eastAsia"/>
              </w:rPr>
              <w:t>エンゲージメントを行う</w:t>
            </w:r>
            <w:r w:rsidR="0072797D" w:rsidRPr="0027066E">
              <w:rPr>
                <w:rFonts w:eastAsia="MS PGothic" w:hint="eastAsia"/>
              </w:rPr>
              <w:t>ことが難しくなる場合があります</w:t>
            </w:r>
            <w:r w:rsidRPr="0027066E">
              <w:rPr>
                <w:rFonts w:eastAsia="MS PGothic" w:hint="eastAsia"/>
              </w:rPr>
              <w:t>。該当する場合は、この指標への回答で</w:t>
            </w:r>
            <w:r w:rsidR="0072797D" w:rsidRPr="0027066E">
              <w:rPr>
                <w:rFonts w:eastAsia="MS PGothic" w:hint="eastAsia"/>
              </w:rPr>
              <w:t>こうした状況</w:t>
            </w:r>
            <w:r w:rsidRPr="0027066E">
              <w:rPr>
                <w:rFonts w:eastAsia="MS PGothic" w:hint="eastAsia"/>
              </w:rPr>
              <w:t>を説明してください。透明性を確保するため、</w:t>
            </w:r>
            <w:r w:rsidRPr="0027066E">
              <w:rPr>
                <w:rFonts w:eastAsia="MS PGothic"/>
              </w:rPr>
              <w:t>PR03</w:t>
            </w:r>
            <w:r w:rsidRPr="0027066E">
              <w:rPr>
                <w:rFonts w:eastAsia="MS PGothic" w:hint="eastAsia"/>
              </w:rPr>
              <w:t>でも投資している不動産の種類についての背景を説明する機会があります。</w:t>
            </w:r>
          </w:p>
        </w:tc>
      </w:tr>
      <w:tr w:rsidR="008F6512" w:rsidRPr="0027066E" w14:paraId="4FBE9CD0" w14:textId="77777777" w:rsidTr="00393239">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ook w:val="06A0" w:firstRow="1" w:lastRow="0" w:firstColumn="1" w:lastColumn="0" w:noHBand="1" w:noVBand="1"/>
        </w:tblPrEx>
        <w:tc>
          <w:tcPr>
            <w:tcW w:w="9209" w:type="dxa"/>
            <w:gridSpan w:val="2"/>
            <w:shd w:val="clear" w:color="auto" w:fill="F2F2F2" w:themeFill="background1" w:themeFillShade="F2"/>
          </w:tcPr>
          <w:p w14:paraId="4FBE9CCF" w14:textId="77777777" w:rsidR="008F6512" w:rsidRPr="0027066E" w:rsidRDefault="003F6760">
            <w:pPr>
              <w:pStyle w:val="INDICATORTEXT"/>
              <w:widowControl w:val="0"/>
              <w:autoSpaceDE w:val="0"/>
              <w:autoSpaceDN w:val="0"/>
              <w:adjustRightInd w:val="0"/>
              <w:spacing w:line="312" w:lineRule="auto"/>
              <w:jc w:val="both"/>
              <w:rPr>
                <w:rFonts w:eastAsia="MS PGothic"/>
                <w:b/>
              </w:rPr>
            </w:pPr>
            <w:r w:rsidRPr="0027066E">
              <w:rPr>
                <w:rFonts w:eastAsia="MS PGothic" w:hint="eastAsia"/>
                <w:b/>
              </w:rPr>
              <w:t>ロジック</w:t>
            </w:r>
          </w:p>
        </w:tc>
      </w:tr>
      <w:tr w:rsidR="008F6512" w:rsidRPr="0027066E" w14:paraId="4FBE9CD3" w14:textId="77777777" w:rsidTr="00393239">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ook w:val="06A0" w:firstRow="1" w:lastRow="0" w:firstColumn="1" w:lastColumn="0" w:noHBand="1" w:noVBand="1"/>
        </w:tblPrEx>
        <w:tc>
          <w:tcPr>
            <w:tcW w:w="1134" w:type="dxa"/>
            <w:shd w:val="clear" w:color="auto" w:fill="F2F2F2" w:themeFill="background1" w:themeFillShade="F2"/>
          </w:tcPr>
          <w:p w14:paraId="4FBE9CD1" w14:textId="75AE9AEF" w:rsidR="00611188" w:rsidRPr="0027066E" w:rsidRDefault="00A8110A" w:rsidP="004516B7">
            <w:pPr>
              <w:pStyle w:val="INDICATORTEXT"/>
              <w:jc w:val="both"/>
              <w:rPr>
                <w:rFonts w:eastAsia="MS PGothic"/>
                <w:b/>
              </w:rPr>
            </w:pPr>
            <w:r w:rsidRPr="0027066E">
              <w:rPr>
                <w:rStyle w:val="IntenseEmphasis"/>
                <w:rFonts w:eastAsia="MS PGothic" w:cs="Arial"/>
                <w:i w:val="0"/>
                <w:color w:val="595959"/>
              </w:rPr>
              <w:t>PR 12</w:t>
            </w:r>
          </w:p>
        </w:tc>
        <w:tc>
          <w:tcPr>
            <w:tcW w:w="8075" w:type="dxa"/>
          </w:tcPr>
          <w:p w14:paraId="4FBE9CD2" w14:textId="61552CBE" w:rsidR="00611188" w:rsidRPr="0027066E" w:rsidRDefault="00162302" w:rsidP="004516B7">
            <w:pPr>
              <w:pStyle w:val="INDICATORTEXT"/>
              <w:jc w:val="both"/>
              <w:rPr>
                <w:rFonts w:eastAsia="MS PGothic"/>
                <w:b/>
                <w:lang w:val="en-US"/>
              </w:rPr>
            </w:pPr>
            <w:r w:rsidRPr="0027066E">
              <w:rPr>
                <w:rFonts w:eastAsia="MS PGothic"/>
                <w:lang w:val="en-US"/>
              </w:rPr>
              <w:t>[PR 12</w:t>
            </w:r>
            <w:r w:rsidR="00F258E2" w:rsidRPr="0027066E">
              <w:rPr>
                <w:rFonts w:eastAsia="MS PGothic"/>
                <w:lang w:val="en-US"/>
              </w:rPr>
              <w:t xml:space="preserve">] </w:t>
            </w:r>
            <w:r w:rsidR="00F258E2" w:rsidRPr="0027066E">
              <w:rPr>
                <w:rFonts w:eastAsia="MS PGothic"/>
                <w:lang w:val="en-US"/>
              </w:rPr>
              <w:t>は、</w:t>
            </w:r>
            <w:r w:rsidRPr="0027066E">
              <w:rPr>
                <w:rFonts w:eastAsia="MS PGothic"/>
                <w:lang w:val="en-US"/>
              </w:rPr>
              <w:t>[PR 08.2]</w:t>
            </w:r>
            <w:r w:rsidR="007472C9" w:rsidRPr="0027066E">
              <w:rPr>
                <w:rFonts w:eastAsia="MS PGothic"/>
                <w:lang w:val="en-US"/>
              </w:rPr>
              <w:t xml:space="preserve"> </w:t>
            </w:r>
            <w:r w:rsidR="007472C9" w:rsidRPr="0027066E">
              <w:rPr>
                <w:rFonts w:eastAsia="MS PGothic" w:hint="eastAsia"/>
                <w:lang w:val="en-US"/>
              </w:rPr>
              <w:t>で「不動産の入居者とのエンゲージメントに</w:t>
            </w:r>
            <w:r w:rsidR="007472C9" w:rsidRPr="0027066E">
              <w:rPr>
                <w:rFonts w:eastAsia="MS PGothic" w:hint="eastAsia"/>
                <w:lang w:val="en-US"/>
              </w:rPr>
              <w:t>ESG</w:t>
            </w:r>
            <w:r w:rsidR="007472C9" w:rsidRPr="0027066E">
              <w:rPr>
                <w:rFonts w:eastAsia="MS PGothic" w:hint="eastAsia"/>
                <w:lang w:val="en-US"/>
              </w:rPr>
              <w:t>問題を考慮している」と報告した場合、</w:t>
            </w:r>
            <w:r w:rsidR="006237B7" w:rsidRPr="0027066E">
              <w:rPr>
                <w:rFonts w:eastAsia="MS PGothic" w:hint="eastAsia"/>
                <w:lang w:val="en-US"/>
              </w:rPr>
              <w:t>適用されます</w:t>
            </w:r>
            <w:r w:rsidR="007472C9" w:rsidRPr="0027066E">
              <w:rPr>
                <w:rFonts w:eastAsia="MS PGothic" w:hint="eastAsia"/>
                <w:lang w:val="en-US"/>
              </w:rPr>
              <w:t>。</w:t>
            </w:r>
          </w:p>
        </w:tc>
      </w:tr>
      <w:tr w:rsidR="008F6512" w:rsidRPr="0027066E" w14:paraId="4FBE9CD5" w14:textId="77777777" w:rsidTr="004516B7">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ook w:val="06A0" w:firstRow="1" w:lastRow="0" w:firstColumn="1" w:lastColumn="0" w:noHBand="1" w:noVBand="1"/>
        </w:tblPrEx>
        <w:tc>
          <w:tcPr>
            <w:tcW w:w="9209" w:type="dxa"/>
            <w:gridSpan w:val="2"/>
            <w:tcBorders>
              <w:bottom w:val="single" w:sz="4" w:space="0" w:color="A6A6A6"/>
            </w:tcBorders>
            <w:shd w:val="clear" w:color="auto" w:fill="F2F2F2" w:themeFill="background1" w:themeFillShade="F2"/>
          </w:tcPr>
          <w:p w14:paraId="4FBE9CD4" w14:textId="77777777" w:rsidR="008F6512" w:rsidRPr="0027066E" w:rsidRDefault="003F6760">
            <w:pPr>
              <w:pStyle w:val="INDICATORTEXT"/>
              <w:widowControl w:val="0"/>
              <w:autoSpaceDE w:val="0"/>
              <w:autoSpaceDN w:val="0"/>
              <w:adjustRightInd w:val="0"/>
              <w:spacing w:line="312" w:lineRule="auto"/>
              <w:jc w:val="both"/>
              <w:rPr>
                <w:rFonts w:eastAsia="MS PGothic"/>
                <w:b/>
              </w:rPr>
            </w:pPr>
            <w:r w:rsidRPr="0027066E">
              <w:rPr>
                <w:rFonts w:eastAsia="MS PGothic" w:hint="eastAsia"/>
                <w:b/>
              </w:rPr>
              <w:t>評価</w:t>
            </w:r>
          </w:p>
        </w:tc>
      </w:tr>
      <w:tr w:rsidR="008F6512" w:rsidRPr="0027066E" w14:paraId="4FBE9CD8" w14:textId="77777777" w:rsidTr="004516B7">
        <w:tblPrEx>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ook w:val="06A0" w:firstRow="1" w:lastRow="0" w:firstColumn="1" w:lastColumn="0" w:noHBand="1" w:noVBand="1"/>
        </w:tblPrEx>
        <w:tc>
          <w:tcPr>
            <w:tcW w:w="1134" w:type="dxa"/>
            <w:tcBorders>
              <w:top w:val="single" w:sz="4" w:space="0" w:color="A6A6A6"/>
              <w:bottom w:val="single" w:sz="4" w:space="0" w:color="F2F2F2" w:themeColor="background1" w:themeShade="F2"/>
            </w:tcBorders>
            <w:shd w:val="clear" w:color="auto" w:fill="F2F2F2" w:themeFill="background1" w:themeFillShade="F2"/>
          </w:tcPr>
          <w:p w14:paraId="4FBE9CD6" w14:textId="6F480D53" w:rsidR="00BF4F62" w:rsidRPr="0027066E" w:rsidRDefault="00A8110A">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12</w:t>
            </w:r>
          </w:p>
        </w:tc>
        <w:tc>
          <w:tcPr>
            <w:tcW w:w="8075" w:type="dxa"/>
            <w:tcBorders>
              <w:top w:val="single" w:sz="4" w:space="0" w:color="A6A6A6"/>
              <w:bottom w:val="nil"/>
            </w:tcBorders>
          </w:tcPr>
          <w:p w14:paraId="4FBE9CD7" w14:textId="77777777" w:rsidR="00611188" w:rsidRPr="0027066E" w:rsidRDefault="003F6760" w:rsidP="004516B7">
            <w:pPr>
              <w:pStyle w:val="INDICATORTEXT"/>
              <w:jc w:val="both"/>
              <w:rPr>
                <w:rFonts w:eastAsia="MS PGothic"/>
              </w:rPr>
            </w:pPr>
            <w:r w:rsidRPr="0027066E">
              <w:rPr>
                <w:rFonts w:eastAsia="MS PGothic" w:hint="eastAsia"/>
              </w:rPr>
              <w:t>最大スコア</w:t>
            </w:r>
            <w:r w:rsidRPr="0027066E">
              <w:rPr>
                <w:rFonts w:eastAsia="MS PGothic"/>
              </w:rPr>
              <w:t xml:space="preserve">: </w:t>
            </w:r>
            <w:r w:rsidRPr="0027066E">
              <w:rPr>
                <w:rFonts w:eastAsia="MS PGothic" w:hint="eastAsia"/>
                <w:szCs w:val="18"/>
              </w:rPr>
              <w:sym w:font="Wingdings" w:char="F0AB"/>
            </w:r>
            <w:r w:rsidRPr="0027066E">
              <w:rPr>
                <w:rFonts w:eastAsia="MS PGothic" w:hint="eastAsia"/>
                <w:szCs w:val="18"/>
              </w:rPr>
              <w:t xml:space="preserve"> 3</w:t>
            </w:r>
            <w:r w:rsidRPr="0027066E">
              <w:rPr>
                <w:rFonts w:eastAsia="MS PGothic" w:hint="eastAsia"/>
                <w:szCs w:val="18"/>
              </w:rPr>
              <w:t>つ</w:t>
            </w:r>
            <w:r w:rsidR="001C41C3" w:rsidRPr="0027066E">
              <w:rPr>
                <w:rFonts w:eastAsia="MS PGothic" w:hint="eastAsia"/>
                <w:szCs w:val="18"/>
              </w:rPr>
              <w:t xml:space="preserve"> </w:t>
            </w:r>
          </w:p>
        </w:tc>
      </w:tr>
    </w:tbl>
    <w:tbl>
      <w:tblPr>
        <w:tblStyle w:val="SubSectionMISCTableMANDATORY"/>
        <w:tblW w:w="9209" w:type="dxa"/>
        <w:tblInd w:w="5" w:type="dxa"/>
        <w:tblLook w:val="06A0" w:firstRow="1" w:lastRow="0" w:firstColumn="1" w:lastColumn="0" w:noHBand="1" w:noVBand="1"/>
      </w:tblPr>
      <w:tblGrid>
        <w:gridCol w:w="1134"/>
        <w:gridCol w:w="3830"/>
        <w:gridCol w:w="1934"/>
        <w:gridCol w:w="2311"/>
      </w:tblGrid>
      <w:tr w:rsidR="00A72F9A" w:rsidRPr="0027066E" w14:paraId="4FBE9CDB" w14:textId="77777777" w:rsidTr="006A63D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single" w:sz="4" w:space="0" w:color="F2F2F2" w:themeColor="background1" w:themeShade="F2"/>
              <w:left w:val="single" w:sz="4" w:space="0" w:color="0082C8"/>
              <w:right w:val="single" w:sz="4" w:space="0" w:color="A6A6A6" w:themeColor="background1" w:themeShade="A6"/>
            </w:tcBorders>
            <w:shd w:val="clear" w:color="auto" w:fill="F2F2F2" w:themeFill="background1" w:themeFillShade="F2"/>
          </w:tcPr>
          <w:p w14:paraId="4FBE9CD9" w14:textId="77777777" w:rsidR="00A72F9A" w:rsidRPr="0027066E" w:rsidRDefault="00A72F9A" w:rsidP="00A1336E">
            <w:pPr>
              <w:pStyle w:val="INDICATORNUMBER"/>
              <w:rPr>
                <w:rStyle w:val="IntenseEmphasis"/>
                <w:rFonts w:eastAsia="MS PGothic"/>
                <w:b/>
                <w:bCs w:val="0"/>
                <w:i w:val="0"/>
                <w:iCs w:val="0"/>
                <w:color w:val="595959"/>
              </w:rPr>
            </w:pPr>
          </w:p>
        </w:tc>
        <w:tc>
          <w:tcPr>
            <w:tcW w:w="8075"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shd w:val="clear" w:color="auto" w:fill="auto"/>
          </w:tcPr>
          <w:p w14:paraId="4FBE9CDA" w14:textId="77777777" w:rsidR="00A72F9A" w:rsidRPr="0027066E" w:rsidRDefault="00A72F9A" w:rsidP="00A1336E">
            <w:pPr>
              <w:pStyle w:val="INDICATORTEXT"/>
              <w:widowControl w:val="0"/>
              <w:autoSpaceDE w:val="0"/>
              <w:autoSpaceDN w:val="0"/>
              <w:adjustRightInd w:val="0"/>
              <w:spacing w:line="312" w:lineRule="auto"/>
              <w:jc w:val="both"/>
              <w:cnfStyle w:val="100000000000" w:firstRow="1"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指標採点方法</w:t>
            </w:r>
          </w:p>
        </w:tc>
      </w:tr>
      <w:tr w:rsidR="00A72F9A" w:rsidRPr="0027066E" w14:paraId="4FBE9CE0" w14:textId="77777777" w:rsidTr="006A63DD">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82C8"/>
              <w:right w:val="single" w:sz="4" w:space="0" w:color="A6A6A6" w:themeColor="background1" w:themeShade="A6"/>
            </w:tcBorders>
            <w:shd w:val="clear" w:color="auto" w:fill="F2F2F2" w:themeFill="background1" w:themeFillShade="F2"/>
          </w:tcPr>
          <w:p w14:paraId="4FBE9CDC" w14:textId="77777777" w:rsidR="00A72F9A" w:rsidRPr="0027066E" w:rsidRDefault="00A72F9A" w:rsidP="00A1336E">
            <w:pPr>
              <w:pStyle w:val="INDICATORNUMBER"/>
              <w:rPr>
                <w:rStyle w:val="IntenseEmphasis"/>
                <w:rFonts w:eastAsia="MS PGothic"/>
                <w:b/>
                <w:bCs w:val="0"/>
                <w:i w:val="0"/>
                <w:iCs w:val="0"/>
                <w:color w:val="595959"/>
              </w:rPr>
            </w:pPr>
          </w:p>
        </w:tc>
        <w:tc>
          <w:tcPr>
            <w:tcW w:w="38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CDD" w14:textId="77777777" w:rsidR="00A72F9A" w:rsidRPr="0027066E" w:rsidRDefault="00A72F9A" w:rsidP="004516B7">
            <w:pPr>
              <w:pStyle w:val="INDICATORNUMBER"/>
              <w:widowControl w:val="0"/>
              <w:autoSpaceDE w:val="0"/>
              <w:autoSpaceDN w:val="0"/>
              <w:adjustRightInd w:val="0"/>
              <w:spacing w:before="80" w:line="312" w:lineRule="auto"/>
              <w:jc w:val="both"/>
              <w:cnfStyle w:val="000000000000" w:firstRow="0" w:lastRow="0" w:firstColumn="0" w:lastColumn="0" w:oddVBand="0" w:evenVBand="0" w:oddHBand="0" w:evenHBand="0" w:firstRowFirstColumn="0" w:firstRowLastColumn="0" w:lastRowFirstColumn="0" w:lastRowLastColumn="0"/>
              <w:rPr>
                <w:rFonts w:eastAsia="MS PGothic"/>
                <w:b w:val="0"/>
                <w:bCs/>
                <w:szCs w:val="20"/>
              </w:rPr>
            </w:pPr>
            <w:r w:rsidRPr="0027066E">
              <w:rPr>
                <w:rFonts w:eastAsia="MS PGothic" w:hint="eastAsia"/>
                <w:bCs/>
              </w:rPr>
              <w:t>選択された回答</w:t>
            </w:r>
          </w:p>
        </w:tc>
        <w:tc>
          <w:tcPr>
            <w:tcW w:w="19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CDE" w14:textId="77777777" w:rsidR="00A72F9A" w:rsidRPr="0027066E" w:rsidRDefault="00A72F9A" w:rsidP="00A1336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スコア・レベル</w:t>
            </w:r>
          </w:p>
        </w:tc>
        <w:tc>
          <w:tcPr>
            <w:tcW w:w="23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4FBE9CDF" w14:textId="77777777" w:rsidR="00A72F9A" w:rsidRPr="0027066E" w:rsidRDefault="00A72F9A" w:rsidP="00A1336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27066E">
              <w:rPr>
                <w:rFonts w:eastAsia="MS PGothic" w:hint="eastAsia"/>
                <w:b/>
                <w:bCs/>
              </w:rPr>
              <w:t>詳細</w:t>
            </w:r>
          </w:p>
        </w:tc>
      </w:tr>
      <w:tr w:rsidR="00A72F9A" w:rsidRPr="0027066E" w14:paraId="4FBE9CE5" w14:textId="77777777" w:rsidTr="006A63DD">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82C8"/>
              <w:right w:val="single" w:sz="4" w:space="0" w:color="A6A6A6" w:themeColor="background1" w:themeShade="A6"/>
            </w:tcBorders>
            <w:shd w:val="clear" w:color="auto" w:fill="F2F2F2" w:themeFill="background1" w:themeFillShade="F2"/>
          </w:tcPr>
          <w:p w14:paraId="4FBE9CE1" w14:textId="77777777" w:rsidR="00A72F9A" w:rsidRPr="0027066E" w:rsidRDefault="00A72F9A" w:rsidP="00A1336E">
            <w:pPr>
              <w:pStyle w:val="INDICATORNUMBER"/>
              <w:rPr>
                <w:rStyle w:val="IntenseEmphasis"/>
                <w:rFonts w:eastAsia="MS PGothic"/>
                <w:b/>
                <w:bCs w:val="0"/>
                <w:i w:val="0"/>
                <w:iCs w:val="0"/>
                <w:color w:val="595959"/>
              </w:rPr>
            </w:pPr>
          </w:p>
        </w:tc>
        <w:tc>
          <w:tcPr>
            <w:tcW w:w="38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CE2" w14:textId="77777777" w:rsidR="00A72F9A" w:rsidRPr="0027066E" w:rsidRDefault="00A72F9A" w:rsidP="004516B7">
            <w:pPr>
              <w:pStyle w:val="INDICATORNUMBER"/>
              <w:widowControl w:val="0"/>
              <w:autoSpaceDE w:val="0"/>
              <w:autoSpaceDN w:val="0"/>
              <w:adjustRightInd w:val="0"/>
              <w:spacing w:before="80" w:line="312" w:lineRule="auto"/>
              <w:jc w:val="both"/>
              <w:cnfStyle w:val="000000000000" w:firstRow="0" w:lastRow="0" w:firstColumn="0" w:lastColumn="0" w:oddVBand="0" w:evenVBand="0" w:oddHBand="0" w:evenHBand="0" w:firstRowFirstColumn="0" w:firstRowLastColumn="0" w:lastRowFirstColumn="0" w:lastRowLastColumn="0"/>
              <w:rPr>
                <w:rFonts w:eastAsia="MS PGothic"/>
                <w:b w:val="0"/>
                <w:szCs w:val="20"/>
                <w:lang w:val="en-US" w:eastAsia="ja-JP"/>
              </w:rPr>
            </w:pPr>
            <w:r w:rsidRPr="0027066E">
              <w:rPr>
                <w:rFonts w:eastAsia="MS PGothic" w:hint="eastAsia"/>
                <w:b w:val="0"/>
                <w:lang w:val="en-US" w:eastAsia="ja-JP"/>
              </w:rPr>
              <w:t>入居者とエンゲージメントを行っていない、または、入居者</w:t>
            </w:r>
            <w:r w:rsidRPr="0027066E">
              <w:rPr>
                <w:rFonts w:eastAsia="MS PGothic" w:hint="eastAsia"/>
                <w:b w:val="0"/>
                <w:lang w:eastAsia="ja-JP"/>
              </w:rPr>
              <w:t>の</w:t>
            </w:r>
            <w:r w:rsidRPr="0027066E">
              <w:rPr>
                <w:rFonts w:eastAsia="MS PGothic"/>
                <w:b w:val="0"/>
                <w:lang w:eastAsia="ja-JP"/>
              </w:rPr>
              <w:t>10%</w:t>
            </w:r>
            <w:r w:rsidRPr="0027066E">
              <w:rPr>
                <w:rFonts w:eastAsia="MS PGothic" w:hint="eastAsia"/>
                <w:b w:val="0"/>
                <w:lang w:eastAsia="ja-JP"/>
              </w:rPr>
              <w:t>未満</w:t>
            </w:r>
          </w:p>
        </w:tc>
        <w:tc>
          <w:tcPr>
            <w:tcW w:w="19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CE3" w14:textId="77777777" w:rsidR="00A72F9A" w:rsidRPr="0027066E" w:rsidRDefault="00A72F9A" w:rsidP="00A1336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3"/>
            </w:r>
          </w:p>
        </w:tc>
        <w:tc>
          <w:tcPr>
            <w:tcW w:w="23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4FBE9CE4" w14:textId="77777777" w:rsidR="00A72F9A" w:rsidRPr="0027066E" w:rsidRDefault="00A72F9A" w:rsidP="00A1336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A72F9A" w:rsidRPr="0027066E" w14:paraId="4FBE9CEA" w14:textId="77777777" w:rsidTr="006A63DD">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82C8"/>
              <w:right w:val="single" w:sz="4" w:space="0" w:color="A6A6A6" w:themeColor="background1" w:themeShade="A6"/>
            </w:tcBorders>
          </w:tcPr>
          <w:p w14:paraId="4FBE9CE6" w14:textId="77777777" w:rsidR="00A72F9A" w:rsidRPr="0027066E" w:rsidRDefault="00A72F9A" w:rsidP="00A1336E">
            <w:pPr>
              <w:pStyle w:val="INDICATORNUMBER"/>
              <w:rPr>
                <w:rStyle w:val="IntenseEmphasis"/>
                <w:rFonts w:eastAsia="MS PGothic"/>
                <w:b/>
                <w:bCs w:val="0"/>
                <w:i w:val="0"/>
                <w:iCs w:val="0"/>
                <w:color w:val="595959"/>
              </w:rPr>
            </w:pPr>
          </w:p>
        </w:tc>
        <w:tc>
          <w:tcPr>
            <w:tcW w:w="38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CE7" w14:textId="77777777" w:rsidR="00A72F9A" w:rsidRPr="0027066E" w:rsidRDefault="00A72F9A" w:rsidP="00A1336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入居者の</w:t>
            </w:r>
            <w:r w:rsidRPr="0027066E">
              <w:rPr>
                <w:rFonts w:eastAsia="MS PGothic"/>
              </w:rPr>
              <w:t>10 – 50%</w:t>
            </w:r>
          </w:p>
        </w:tc>
        <w:tc>
          <w:tcPr>
            <w:tcW w:w="19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CE8" w14:textId="77777777" w:rsidR="00A72F9A" w:rsidRPr="0027066E" w:rsidRDefault="00A72F9A" w:rsidP="00A1336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p>
        </w:tc>
        <w:tc>
          <w:tcPr>
            <w:tcW w:w="23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4FBE9CE9" w14:textId="77777777" w:rsidR="00A72F9A" w:rsidRPr="0027066E" w:rsidRDefault="00A72F9A" w:rsidP="00A1336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A72F9A" w:rsidRPr="0027066E" w14:paraId="4FBE9CEF" w14:textId="77777777" w:rsidTr="006A63DD">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82C8"/>
              <w:right w:val="single" w:sz="4" w:space="0" w:color="A6A6A6" w:themeColor="background1" w:themeShade="A6"/>
            </w:tcBorders>
          </w:tcPr>
          <w:p w14:paraId="4FBE9CEB" w14:textId="77777777" w:rsidR="00A72F9A" w:rsidRPr="0027066E" w:rsidRDefault="00A72F9A" w:rsidP="00A1336E">
            <w:pPr>
              <w:pStyle w:val="INDICATORNUMBER"/>
              <w:rPr>
                <w:rStyle w:val="IntenseEmphasis"/>
                <w:rFonts w:eastAsia="MS PGothic"/>
                <w:b/>
                <w:bCs w:val="0"/>
                <w:i w:val="0"/>
                <w:iCs w:val="0"/>
                <w:color w:val="595959"/>
              </w:rPr>
            </w:pPr>
          </w:p>
        </w:tc>
        <w:tc>
          <w:tcPr>
            <w:tcW w:w="38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CEC" w14:textId="77777777" w:rsidR="00A72F9A" w:rsidRPr="0027066E" w:rsidRDefault="00A72F9A" w:rsidP="004516B7">
            <w:pPr>
              <w:pStyle w:val="INDICATORNUMBER"/>
              <w:spacing w:before="80"/>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b w:val="0"/>
              </w:rPr>
              <w:t>入居者の</w:t>
            </w:r>
            <w:r w:rsidRPr="0027066E">
              <w:rPr>
                <w:rFonts w:eastAsia="MS PGothic"/>
                <w:b w:val="0"/>
              </w:rPr>
              <w:t>50–90%</w:t>
            </w:r>
          </w:p>
        </w:tc>
        <w:tc>
          <w:tcPr>
            <w:tcW w:w="19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E9CED" w14:textId="77777777" w:rsidR="00A72F9A" w:rsidRPr="0027066E" w:rsidRDefault="00A72F9A" w:rsidP="00A1336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p>
        </w:tc>
        <w:tc>
          <w:tcPr>
            <w:tcW w:w="23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4FBE9CEE" w14:textId="77777777" w:rsidR="00A72F9A" w:rsidRPr="0027066E" w:rsidRDefault="00A72F9A" w:rsidP="00A1336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A72F9A" w:rsidRPr="0027066E" w14:paraId="4FBE9CF4" w14:textId="77777777" w:rsidTr="006A63DD">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82C8"/>
              <w:bottom w:val="single" w:sz="4" w:space="0" w:color="0082C8"/>
              <w:right w:val="single" w:sz="4" w:space="0" w:color="A6A6A6" w:themeColor="background1" w:themeShade="A6"/>
            </w:tcBorders>
          </w:tcPr>
          <w:p w14:paraId="4FBE9CF0" w14:textId="77777777" w:rsidR="00A72F9A" w:rsidRPr="0027066E" w:rsidRDefault="00A72F9A" w:rsidP="00A1336E">
            <w:pPr>
              <w:pStyle w:val="INDICATORNUMBER"/>
              <w:rPr>
                <w:rStyle w:val="IntenseEmphasis"/>
                <w:rFonts w:eastAsia="MS PGothic"/>
                <w:b/>
                <w:bCs w:val="0"/>
                <w:i w:val="0"/>
                <w:iCs w:val="0"/>
                <w:color w:val="595959"/>
              </w:rPr>
            </w:pPr>
          </w:p>
        </w:tc>
        <w:tc>
          <w:tcPr>
            <w:tcW w:w="3830" w:type="dxa"/>
            <w:tcBorders>
              <w:top w:val="single" w:sz="4" w:space="0" w:color="A6A6A6" w:themeColor="background1" w:themeShade="A6"/>
              <w:left w:val="single" w:sz="4" w:space="0" w:color="A6A6A6" w:themeColor="background1" w:themeShade="A6"/>
              <w:bottom w:val="single" w:sz="4" w:space="0" w:color="0082C8"/>
              <w:right w:val="single" w:sz="4" w:space="0" w:color="A6A6A6" w:themeColor="background1" w:themeShade="A6"/>
            </w:tcBorders>
          </w:tcPr>
          <w:p w14:paraId="4FBE9CF1" w14:textId="77777777" w:rsidR="00A72F9A" w:rsidRPr="0027066E" w:rsidRDefault="00A72F9A" w:rsidP="00A1336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hint="eastAsia"/>
              </w:rPr>
              <w:t>入居者の</w:t>
            </w:r>
            <w:r w:rsidRPr="0027066E">
              <w:rPr>
                <w:rFonts w:eastAsia="MS PGothic"/>
              </w:rPr>
              <w:t>90%</w:t>
            </w:r>
            <w:r w:rsidRPr="0027066E">
              <w:rPr>
                <w:rFonts w:eastAsia="MS PGothic" w:hint="eastAsia"/>
              </w:rPr>
              <w:t>超</w:t>
            </w:r>
          </w:p>
        </w:tc>
        <w:tc>
          <w:tcPr>
            <w:tcW w:w="1934" w:type="dxa"/>
            <w:tcBorders>
              <w:top w:val="single" w:sz="4" w:space="0" w:color="A6A6A6" w:themeColor="background1" w:themeShade="A6"/>
              <w:left w:val="single" w:sz="4" w:space="0" w:color="A6A6A6" w:themeColor="background1" w:themeShade="A6"/>
              <w:bottom w:val="single" w:sz="4" w:space="0" w:color="0082C8"/>
              <w:right w:val="single" w:sz="4" w:space="0" w:color="A6A6A6" w:themeColor="background1" w:themeShade="A6"/>
            </w:tcBorders>
          </w:tcPr>
          <w:p w14:paraId="4FBE9CF2" w14:textId="77777777" w:rsidR="00A72F9A" w:rsidRPr="0027066E" w:rsidRDefault="00A72F9A" w:rsidP="00A1336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2311" w:type="dxa"/>
            <w:tcBorders>
              <w:top w:val="single" w:sz="4" w:space="0" w:color="A6A6A6" w:themeColor="background1" w:themeShade="A6"/>
              <w:left w:val="single" w:sz="4" w:space="0" w:color="A6A6A6" w:themeColor="background1" w:themeShade="A6"/>
              <w:bottom w:val="single" w:sz="4" w:space="0" w:color="0082C8"/>
              <w:right w:val="single" w:sz="4" w:space="0" w:color="0082C8"/>
            </w:tcBorders>
          </w:tcPr>
          <w:p w14:paraId="4FBE9CF3" w14:textId="77777777" w:rsidR="00A72F9A" w:rsidRPr="0027066E" w:rsidRDefault="00A72F9A" w:rsidP="00A1336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bl>
    <w:p w14:paraId="4FBE9CF5" w14:textId="77777777" w:rsidR="001C41C3" w:rsidRPr="0027066E" w:rsidRDefault="001C41C3" w:rsidP="001C41C3">
      <w:pPr>
        <w:widowControl/>
        <w:autoSpaceDE/>
        <w:autoSpaceDN/>
        <w:adjustRightInd/>
        <w:spacing w:before="0" w:after="0" w:line="240" w:lineRule="auto"/>
        <w:rPr>
          <w:rFonts w:eastAsia="MS PGothic"/>
        </w:rPr>
      </w:pPr>
    </w:p>
    <w:p w14:paraId="4FBE9CF6" w14:textId="77777777" w:rsidR="008F6512" w:rsidRPr="0027066E" w:rsidRDefault="008F6512">
      <w:pPr>
        <w:widowControl/>
        <w:autoSpaceDE/>
        <w:autoSpaceDN/>
        <w:adjustRightInd/>
        <w:spacing w:before="0" w:after="0" w:line="240" w:lineRule="auto"/>
        <w:rPr>
          <w:rFonts w:eastAsia="MS PGothic"/>
        </w:rPr>
      </w:pPr>
    </w:p>
    <w:p w14:paraId="4FBE9CF7" w14:textId="77777777" w:rsidR="001C41C3" w:rsidRPr="0027066E" w:rsidRDefault="001C41C3">
      <w:pPr>
        <w:widowControl/>
        <w:autoSpaceDE/>
        <w:autoSpaceDN/>
        <w:adjustRightInd/>
        <w:spacing w:before="0" w:after="0" w:line="240" w:lineRule="auto"/>
        <w:rPr>
          <w:rFonts w:eastAsia="MS PGothic"/>
        </w:rPr>
      </w:pPr>
    </w:p>
    <w:p w14:paraId="4FBE9CF8" w14:textId="77777777" w:rsidR="008F6512" w:rsidRPr="0027066E" w:rsidRDefault="003F6760">
      <w:pPr>
        <w:widowControl/>
        <w:autoSpaceDE/>
        <w:autoSpaceDN/>
        <w:adjustRightInd/>
        <w:spacing w:before="0" w:after="0" w:line="240" w:lineRule="auto"/>
        <w:rPr>
          <w:rFonts w:eastAsia="MS PGothic"/>
          <w:b/>
          <w:color w:val="595959"/>
          <w:sz w:val="18"/>
          <w:szCs w:val="18"/>
        </w:rPr>
      </w:pPr>
      <w:r w:rsidRPr="0027066E">
        <w:rPr>
          <w:rFonts w:eastAsia="MS PGothic"/>
        </w:rPr>
        <w:br w:type="page"/>
      </w: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8F6512" w:rsidRPr="0027066E" w14:paraId="4FBE9CFD" w14:textId="77777777" w:rsidTr="004516B7">
        <w:tc>
          <w:tcPr>
            <w:tcW w:w="1134" w:type="dxa"/>
            <w:shd w:val="clear" w:color="auto" w:fill="595959" w:themeFill="text1" w:themeFillTint="A6"/>
          </w:tcPr>
          <w:p w14:paraId="4FBE9CF9"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888888"/>
          </w:tcPr>
          <w:p w14:paraId="4FBE9CFA"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424" w:type="dxa"/>
            <w:shd w:val="clear" w:color="auto" w:fill="888888"/>
          </w:tcPr>
          <w:p w14:paraId="4FBE9CFB"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234" w:type="dxa"/>
            <w:shd w:val="clear" w:color="auto" w:fill="888888"/>
          </w:tcPr>
          <w:p w14:paraId="4FBE9CFC"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D02" w14:textId="77777777" w:rsidTr="004516B7">
        <w:trPr>
          <w:trHeight w:val="113"/>
        </w:trPr>
        <w:tc>
          <w:tcPr>
            <w:tcW w:w="1134" w:type="dxa"/>
            <w:shd w:val="clear" w:color="auto" w:fill="595959" w:themeFill="text1" w:themeFillTint="A6"/>
          </w:tcPr>
          <w:p w14:paraId="4FBE9CFE" w14:textId="55FE47AC" w:rsidR="00BF4F62" w:rsidRPr="0027066E" w:rsidRDefault="00162302">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13</w:t>
            </w:r>
          </w:p>
        </w:tc>
        <w:tc>
          <w:tcPr>
            <w:tcW w:w="3402" w:type="dxa"/>
            <w:shd w:val="clear" w:color="auto" w:fill="888888"/>
          </w:tcPr>
          <w:p w14:paraId="4FBE9CFF"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自主開示</w:t>
            </w:r>
            <w:r w:rsidRPr="0027066E">
              <w:rPr>
                <w:rStyle w:val="IntenseEmphasis"/>
                <w:rFonts w:eastAsia="MS PGothic" w:cs="Arial"/>
                <w:b w:val="0"/>
                <w:i w:val="0"/>
                <w:color w:val="FFFFFF"/>
              </w:rPr>
              <w:t xml:space="preserve"> </w:t>
            </w:r>
          </w:p>
        </w:tc>
        <w:tc>
          <w:tcPr>
            <w:tcW w:w="3424" w:type="dxa"/>
            <w:shd w:val="clear" w:color="auto" w:fill="888888"/>
          </w:tcPr>
          <w:p w14:paraId="4FBE9D00"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追加評価</w:t>
            </w:r>
          </w:p>
        </w:tc>
        <w:tc>
          <w:tcPr>
            <w:tcW w:w="1234" w:type="dxa"/>
            <w:shd w:val="clear" w:color="auto" w:fill="888888"/>
          </w:tcPr>
          <w:p w14:paraId="4FBE9D01"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2</w:t>
            </w:r>
          </w:p>
        </w:tc>
      </w:tr>
    </w:tbl>
    <w:p w14:paraId="4FBE9D03" w14:textId="77777777" w:rsidR="008F6512" w:rsidRPr="0027066E" w:rsidRDefault="008F6512">
      <w:pPr>
        <w:pStyle w:val="INDICATORNUMBER"/>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8080"/>
      </w:tblGrid>
      <w:tr w:rsidR="008F6512" w:rsidRPr="0027066E" w14:paraId="4FBE9D06" w14:textId="77777777">
        <w:trPr>
          <w:trHeight w:val="321"/>
        </w:trPr>
        <w:tc>
          <w:tcPr>
            <w:tcW w:w="1134" w:type="dxa"/>
            <w:tcBorders>
              <w:top w:val="single" w:sz="4" w:space="0" w:color="595959"/>
              <w:bottom w:val="single" w:sz="4" w:space="0" w:color="A6A6A6"/>
            </w:tcBorders>
            <w:shd w:val="clear" w:color="auto" w:fill="606060"/>
            <w:vAlign w:val="center"/>
          </w:tcPr>
          <w:p w14:paraId="4FBE9D04" w14:textId="6E1A07FE" w:rsidR="00BF4F62" w:rsidRPr="0027066E" w:rsidRDefault="00162302">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13</w:t>
            </w:r>
          </w:p>
        </w:tc>
        <w:tc>
          <w:tcPr>
            <w:tcW w:w="8080" w:type="dxa"/>
            <w:tcBorders>
              <w:top w:val="single" w:sz="4" w:space="0" w:color="595959"/>
              <w:bottom w:val="nil"/>
              <w:right w:val="single" w:sz="4" w:space="0" w:color="5A5A5A"/>
            </w:tcBorders>
            <w:shd w:val="clear" w:color="auto" w:fill="888888"/>
            <w:vAlign w:val="center"/>
          </w:tcPr>
          <w:p w14:paraId="4FBE9D05"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D09" w14:textId="77777777" w:rsidTr="004B6260">
        <w:tc>
          <w:tcPr>
            <w:tcW w:w="1134" w:type="dxa"/>
            <w:tcBorders>
              <w:top w:val="single" w:sz="4" w:space="0" w:color="A6A6A6"/>
            </w:tcBorders>
            <w:shd w:val="clear" w:color="auto" w:fill="F2F2F2" w:themeFill="background1" w:themeFillShade="F2"/>
          </w:tcPr>
          <w:p w14:paraId="4FBE9D07" w14:textId="6FFD533A" w:rsidR="00BF4F62" w:rsidRPr="0027066E" w:rsidRDefault="00162302">
            <w:pPr>
              <w:pStyle w:val="INDICATORNUMBER"/>
              <w:rPr>
                <w:rStyle w:val="IntenseEmphasis"/>
                <w:rFonts w:eastAsia="MS PGothic" w:cs="Arial"/>
                <w:b/>
                <w:bCs w:val="0"/>
                <w:i w:val="0"/>
                <w:iCs w:val="0"/>
              </w:rPr>
            </w:pPr>
            <w:r w:rsidRPr="0027066E">
              <w:rPr>
                <w:rStyle w:val="IntenseEmphasis"/>
                <w:rFonts w:eastAsia="MS PGothic" w:cs="Arial"/>
                <w:i w:val="0"/>
                <w:color w:val="595959"/>
              </w:rPr>
              <w:t>PR 13</w:t>
            </w:r>
            <w:r w:rsidR="003F6760" w:rsidRPr="0027066E">
              <w:rPr>
                <w:rStyle w:val="IntenseEmphasis"/>
                <w:rFonts w:eastAsia="MS PGothic" w:cs="Arial"/>
                <w:i w:val="0"/>
                <w:color w:val="595959"/>
              </w:rPr>
              <w:t>.1</w:t>
            </w:r>
          </w:p>
        </w:tc>
        <w:tc>
          <w:tcPr>
            <w:tcW w:w="8080" w:type="dxa"/>
            <w:tcBorders>
              <w:top w:val="nil"/>
              <w:right w:val="single" w:sz="4" w:space="0" w:color="5A5A5A"/>
            </w:tcBorders>
            <w:vAlign w:val="center"/>
          </w:tcPr>
          <w:p w14:paraId="4FBE9D08" w14:textId="77777777" w:rsidR="008F6512" w:rsidRPr="0027066E" w:rsidRDefault="003F6760" w:rsidP="004516B7">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rPr>
              <w:t>報告年度におけるグリーンリースを使用した賃貸契約の割合、または</w:t>
            </w:r>
            <w:r w:rsidRPr="0027066E">
              <w:rPr>
                <w:rFonts w:eastAsia="MS PGothic"/>
              </w:rPr>
              <w:t>ESG</w:t>
            </w:r>
            <w:r w:rsidRPr="0027066E">
              <w:rPr>
                <w:rFonts w:eastAsia="MS PGothic" w:hint="eastAsia"/>
              </w:rPr>
              <w:t>問題に言及した覚書（</w:t>
            </w:r>
            <w:r w:rsidRPr="0027066E">
              <w:rPr>
                <w:rFonts w:eastAsia="MS PGothic"/>
              </w:rPr>
              <w:t>MoU</w:t>
            </w:r>
            <w:r w:rsidRPr="0027066E">
              <w:rPr>
                <w:rFonts w:eastAsia="MS PGothic" w:hint="eastAsia"/>
              </w:rPr>
              <w:t>）の割合を記載してください。</w:t>
            </w:r>
          </w:p>
        </w:tc>
      </w:tr>
      <w:tr w:rsidR="008F6512" w:rsidRPr="0027066E" w14:paraId="4FBE9D12" w14:textId="77777777" w:rsidTr="004B6260">
        <w:trPr>
          <w:trHeight w:val="397"/>
        </w:trPr>
        <w:tc>
          <w:tcPr>
            <w:tcW w:w="1134" w:type="dxa"/>
            <w:shd w:val="clear" w:color="auto" w:fill="F2F2F2" w:themeFill="background1" w:themeFillShade="F2"/>
            <w:vAlign w:val="center"/>
          </w:tcPr>
          <w:p w14:paraId="4FBE9D0A"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5A5A5A"/>
              <w:right w:val="single" w:sz="4" w:space="0" w:color="5A5A5A"/>
            </w:tcBorders>
            <w:vAlign w:val="center"/>
          </w:tcPr>
          <w:p w14:paraId="4FBE9D0B" w14:textId="77777777" w:rsidR="008F6512" w:rsidRPr="0027066E" w:rsidRDefault="003F6760" w:rsidP="004516B7">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賃貸契約または</w:t>
            </w:r>
            <w:r w:rsidRPr="0027066E">
              <w:rPr>
                <w:rFonts w:eastAsia="MS PGothic"/>
              </w:rPr>
              <w:t>MoU</w:t>
            </w:r>
            <w:r w:rsidRPr="0027066E">
              <w:rPr>
                <w:rFonts w:eastAsia="MS PGothic" w:hint="eastAsia"/>
              </w:rPr>
              <w:t>の</w:t>
            </w:r>
            <w:r w:rsidRPr="0027066E">
              <w:rPr>
                <w:rFonts w:eastAsia="MS PGothic"/>
              </w:rPr>
              <w:t>90%</w:t>
            </w:r>
            <w:r w:rsidR="002F59DD" w:rsidRPr="0027066E">
              <w:rPr>
                <w:rFonts w:eastAsia="MS PGothic" w:hint="eastAsia"/>
              </w:rPr>
              <w:t>超</w:t>
            </w:r>
          </w:p>
          <w:p w14:paraId="4FBE9D0C" w14:textId="77777777" w:rsidR="008F6512" w:rsidRPr="0027066E" w:rsidRDefault="003F6760" w:rsidP="004516B7">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賃貸契約または</w:t>
            </w:r>
            <w:r w:rsidRPr="0027066E">
              <w:rPr>
                <w:rFonts w:eastAsia="MS PGothic"/>
              </w:rPr>
              <w:t>MoU</w:t>
            </w:r>
            <w:r w:rsidRPr="0027066E">
              <w:rPr>
                <w:rFonts w:eastAsia="MS PGothic" w:hint="eastAsia"/>
              </w:rPr>
              <w:t>の</w:t>
            </w:r>
            <w:r w:rsidRPr="0027066E">
              <w:rPr>
                <w:rFonts w:eastAsia="MS PGothic"/>
              </w:rPr>
              <w:t>51</w:t>
            </w:r>
            <w:r w:rsidRPr="0027066E">
              <w:rPr>
                <w:rFonts w:eastAsia="MS PGothic" w:hint="eastAsia"/>
              </w:rPr>
              <w:t>～</w:t>
            </w:r>
            <w:r w:rsidRPr="0027066E">
              <w:rPr>
                <w:rFonts w:eastAsia="MS PGothic"/>
              </w:rPr>
              <w:t>90%</w:t>
            </w:r>
          </w:p>
          <w:p w14:paraId="4FBE9D0D" w14:textId="77777777" w:rsidR="008F6512" w:rsidRPr="0027066E" w:rsidRDefault="003F6760" w:rsidP="004516B7">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賃貸契約または</w:t>
            </w:r>
            <w:r w:rsidRPr="0027066E">
              <w:rPr>
                <w:rFonts w:eastAsia="MS PGothic"/>
              </w:rPr>
              <w:t>MoU</w:t>
            </w:r>
            <w:r w:rsidRPr="0027066E">
              <w:rPr>
                <w:rFonts w:eastAsia="MS PGothic" w:hint="eastAsia"/>
              </w:rPr>
              <w:t>の</w:t>
            </w:r>
            <w:r w:rsidRPr="0027066E">
              <w:rPr>
                <w:rFonts w:eastAsia="MS PGothic"/>
              </w:rPr>
              <w:t>10</w:t>
            </w:r>
            <w:r w:rsidRPr="0027066E">
              <w:rPr>
                <w:rFonts w:eastAsia="MS PGothic" w:hint="eastAsia"/>
              </w:rPr>
              <w:t>～</w:t>
            </w:r>
            <w:r w:rsidRPr="0027066E">
              <w:rPr>
                <w:rFonts w:eastAsia="MS PGothic"/>
              </w:rPr>
              <w:t>50%</w:t>
            </w:r>
          </w:p>
          <w:p w14:paraId="4FBE9D0E" w14:textId="77777777" w:rsidR="008F6512" w:rsidRPr="0027066E" w:rsidRDefault="003F6760" w:rsidP="004516B7">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賃貸契約または</w:t>
            </w:r>
            <w:r w:rsidRPr="0027066E">
              <w:rPr>
                <w:rFonts w:eastAsia="MS PGothic"/>
              </w:rPr>
              <w:t>MoU</w:t>
            </w:r>
            <w:r w:rsidRPr="0027066E">
              <w:rPr>
                <w:rFonts w:eastAsia="MS PGothic" w:hint="eastAsia"/>
              </w:rPr>
              <w:t>の</w:t>
            </w:r>
            <w:r w:rsidRPr="0027066E">
              <w:rPr>
                <w:rFonts w:eastAsia="MS PGothic"/>
              </w:rPr>
              <w:t>10%</w:t>
            </w:r>
            <w:r w:rsidRPr="0027066E">
              <w:rPr>
                <w:rFonts w:eastAsia="MS PGothic" w:hint="eastAsia"/>
              </w:rPr>
              <w:t>未満</w:t>
            </w:r>
          </w:p>
          <w:p w14:paraId="4FBE9D0F" w14:textId="77777777" w:rsidR="008F6512" w:rsidRPr="0027066E" w:rsidRDefault="003F6760" w:rsidP="004516B7">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賃貸契約または</w:t>
            </w:r>
            <w:r w:rsidRPr="0027066E">
              <w:rPr>
                <w:rFonts w:eastAsia="MS PGothic"/>
              </w:rPr>
              <w:t>MoU</w:t>
            </w:r>
            <w:r w:rsidRPr="0027066E">
              <w:rPr>
                <w:rFonts w:eastAsia="MS PGothic" w:hint="eastAsia"/>
              </w:rPr>
              <w:t>の</w:t>
            </w:r>
            <w:r w:rsidRPr="0027066E">
              <w:rPr>
                <w:rFonts w:eastAsia="MS PGothic"/>
              </w:rPr>
              <w:t>0%</w:t>
            </w:r>
          </w:p>
          <w:p w14:paraId="4FBE9D10" w14:textId="77777777" w:rsidR="008F6512" w:rsidRPr="0027066E" w:rsidRDefault="003F6760" w:rsidP="004516B7">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該当しない。報告年度に締結した賃貸契約や</w:t>
            </w:r>
            <w:r w:rsidRPr="0027066E">
              <w:rPr>
                <w:rFonts w:eastAsia="MS PGothic"/>
              </w:rPr>
              <w:t>MoU</w:t>
            </w:r>
            <w:r w:rsidRPr="0027066E">
              <w:rPr>
                <w:rFonts w:eastAsia="MS PGothic" w:hint="eastAsia"/>
              </w:rPr>
              <w:t>はなかった</w:t>
            </w:r>
          </w:p>
          <w:p w14:paraId="4FBE9D11" w14:textId="77777777" w:rsidR="008F6512" w:rsidRPr="0027066E" w:rsidRDefault="003F6760" w:rsidP="004516B7">
            <w:pPr>
              <w:pStyle w:val="INDICATORTEXT"/>
              <w:widowControl w:val="0"/>
              <w:autoSpaceDE w:val="0"/>
              <w:autoSpaceDN w:val="0"/>
              <w:adjustRightInd w:val="0"/>
              <w:spacing w:before="40" w:after="80" w:line="312" w:lineRule="auto"/>
              <w:ind w:left="173"/>
              <w:rPr>
                <w:rFonts w:eastAsia="MS PGothic"/>
              </w:rPr>
            </w:pPr>
            <w:r w:rsidRPr="0027066E">
              <w:rPr>
                <w:rFonts w:eastAsia="MS PGothic" w:hint="eastAsia"/>
              </w:rPr>
              <w:t>（賃貸契約または</w:t>
            </w:r>
            <w:r w:rsidRPr="0027066E">
              <w:rPr>
                <w:rFonts w:eastAsia="MS PGothic"/>
              </w:rPr>
              <w:t>MoU</w:t>
            </w:r>
            <w:r w:rsidRPr="0027066E">
              <w:rPr>
                <w:rFonts w:eastAsia="MS PGothic" w:hint="eastAsia"/>
              </w:rPr>
              <w:t>の件数</w:t>
            </w:r>
            <w:r w:rsidR="002F59DD" w:rsidRPr="0027066E">
              <w:rPr>
                <w:rFonts w:eastAsia="MS PGothic" w:hint="eastAsia"/>
              </w:rPr>
              <w:t>ベース</w:t>
            </w:r>
            <w:r w:rsidRPr="0027066E">
              <w:rPr>
                <w:rFonts w:eastAsia="MS PGothic" w:hint="eastAsia"/>
              </w:rPr>
              <w:t>）</w:t>
            </w:r>
          </w:p>
        </w:tc>
      </w:tr>
      <w:tr w:rsidR="008F6512" w:rsidRPr="0027066E" w14:paraId="4FBE9D16" w14:textId="77777777" w:rsidTr="004B6260">
        <w:trPr>
          <w:trHeight w:val="154"/>
        </w:trPr>
        <w:tc>
          <w:tcPr>
            <w:tcW w:w="1134" w:type="dxa"/>
            <w:tcBorders>
              <w:top w:val="single" w:sz="4" w:space="0" w:color="5A5A5A"/>
            </w:tcBorders>
            <w:shd w:val="clear" w:color="auto" w:fill="F2F2F2" w:themeFill="background1" w:themeFillShade="F2"/>
            <w:vAlign w:val="center"/>
          </w:tcPr>
          <w:p w14:paraId="4FBE9D13" w14:textId="06C5BCB9" w:rsidR="00BF4F62" w:rsidRPr="0027066E" w:rsidRDefault="0016230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13</w:t>
            </w:r>
            <w:r w:rsidR="003F6760" w:rsidRPr="0027066E">
              <w:rPr>
                <w:rStyle w:val="IntenseEmphasis"/>
                <w:rFonts w:eastAsia="MS PGothic" w:cs="Arial"/>
                <w:i w:val="0"/>
                <w:color w:val="595959"/>
              </w:rPr>
              <w:t>.2</w:t>
            </w:r>
          </w:p>
        </w:tc>
        <w:tc>
          <w:tcPr>
            <w:tcW w:w="8080" w:type="dxa"/>
            <w:tcBorders>
              <w:top w:val="single" w:sz="4" w:space="0" w:color="5A5A5A"/>
              <w:right w:val="single" w:sz="4" w:space="0" w:color="5A5A5A"/>
            </w:tcBorders>
            <w:shd w:val="clear" w:color="auto" w:fill="F2F2F2"/>
            <w:vAlign w:val="center"/>
          </w:tcPr>
          <w:p w14:paraId="4FBE9D14" w14:textId="77777777" w:rsidR="00611188" w:rsidRPr="0027066E" w:rsidRDefault="003F6760" w:rsidP="004516B7">
            <w:pPr>
              <w:pStyle w:val="INDICATORTEXT"/>
              <w:rPr>
                <w:rFonts w:eastAsia="MS PGothic"/>
              </w:rPr>
            </w:pPr>
            <w:r w:rsidRPr="0027066E">
              <w:rPr>
                <w:rFonts w:eastAsia="MS PGothic" w:hint="eastAsia"/>
              </w:rPr>
              <w:t>補足情報</w:t>
            </w:r>
          </w:p>
          <w:p w14:paraId="4FBE9D15" w14:textId="77777777" w:rsidR="00611188" w:rsidRPr="0027066E" w:rsidRDefault="003B644F" w:rsidP="004516B7">
            <w:pPr>
              <w:pStyle w:val="INDICATORTEXT"/>
              <w:rPr>
                <w:rFonts w:eastAsia="MS PGothic"/>
                <w:b/>
                <w:color w:val="FFFFFF"/>
              </w:rPr>
            </w:pPr>
            <w:r w:rsidRPr="0027066E">
              <w:rPr>
                <w:rFonts w:eastAsia="MS PGothic"/>
                <w:caps/>
                <w:color w:val="0082C8"/>
              </w:rPr>
              <w:t>[</w:t>
            </w:r>
            <w:r w:rsidR="003F6760" w:rsidRPr="0027066E">
              <w:rPr>
                <w:rFonts w:eastAsia="MS PGothic" w:hint="eastAsia"/>
                <w:caps/>
                <w:color w:val="0082C8"/>
              </w:rPr>
              <w:t>任意</w:t>
            </w:r>
            <w:r w:rsidR="003F6760" w:rsidRPr="0027066E">
              <w:rPr>
                <w:rFonts w:eastAsia="MS PGothic"/>
                <w:caps/>
                <w:color w:val="0082C8"/>
              </w:rPr>
              <w:t>]</w:t>
            </w:r>
          </w:p>
        </w:tc>
      </w:tr>
      <w:tr w:rsidR="008F6512" w:rsidRPr="0027066E" w14:paraId="4FBE9D19" w14:textId="77777777" w:rsidTr="004B6260">
        <w:trPr>
          <w:trHeight w:val="154"/>
        </w:trPr>
        <w:tc>
          <w:tcPr>
            <w:tcW w:w="1134" w:type="dxa"/>
            <w:tcBorders>
              <w:top w:val="nil"/>
              <w:bottom w:val="single" w:sz="4" w:space="0" w:color="595959"/>
            </w:tcBorders>
            <w:shd w:val="clear" w:color="auto" w:fill="F2F2F2" w:themeFill="background1" w:themeFillShade="F2"/>
            <w:vAlign w:val="center"/>
          </w:tcPr>
          <w:p w14:paraId="4FBE9D17"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595959"/>
              <w:right w:val="single" w:sz="4" w:space="0" w:color="5A5A5A"/>
            </w:tcBorders>
            <w:vAlign w:val="center"/>
          </w:tcPr>
          <w:p w14:paraId="4FBE9D18" w14:textId="77777777" w:rsidR="008F6512" w:rsidRPr="0027066E" w:rsidRDefault="008F6512">
            <w:pPr>
              <w:pStyle w:val="INDICATORTEXT"/>
              <w:widowControl w:val="0"/>
              <w:autoSpaceDE w:val="0"/>
              <w:autoSpaceDN w:val="0"/>
              <w:adjustRightInd w:val="0"/>
              <w:spacing w:line="312" w:lineRule="auto"/>
              <w:rPr>
                <w:rFonts w:eastAsia="MS PGothic"/>
                <w:b/>
                <w:color w:val="FFFFFF"/>
              </w:rPr>
            </w:pPr>
          </w:p>
        </w:tc>
      </w:tr>
    </w:tbl>
    <w:p w14:paraId="4FBE9D1A" w14:textId="77777777" w:rsidR="008F6512" w:rsidRPr="0027066E" w:rsidRDefault="008F6512">
      <w:pPr>
        <w:widowControl/>
        <w:autoSpaceDE/>
        <w:autoSpaceDN/>
        <w:adjustRightInd/>
        <w:spacing w:before="0" w:after="0" w:line="240" w:lineRule="auto"/>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0"/>
        <w:gridCol w:w="3630"/>
        <w:gridCol w:w="2250"/>
        <w:gridCol w:w="2204"/>
      </w:tblGrid>
      <w:tr w:rsidR="008F6512" w:rsidRPr="0027066E" w14:paraId="4FBE9D1D" w14:textId="77777777" w:rsidTr="004516B7">
        <w:trPr>
          <w:trHeight w:val="321"/>
        </w:trPr>
        <w:tc>
          <w:tcPr>
            <w:tcW w:w="1130" w:type="dxa"/>
            <w:tcBorders>
              <w:top w:val="single" w:sz="4" w:space="0" w:color="595959"/>
            </w:tcBorders>
            <w:shd w:val="clear" w:color="auto" w:fill="606060"/>
          </w:tcPr>
          <w:p w14:paraId="4FBE9D1B" w14:textId="07DCDAEB" w:rsidR="00BF4F62" w:rsidRPr="0027066E" w:rsidRDefault="00162302">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13</w:t>
            </w:r>
          </w:p>
        </w:tc>
        <w:tc>
          <w:tcPr>
            <w:tcW w:w="8084" w:type="dxa"/>
            <w:gridSpan w:val="3"/>
            <w:tcBorders>
              <w:top w:val="single" w:sz="4" w:space="0" w:color="595959"/>
            </w:tcBorders>
            <w:shd w:val="clear" w:color="auto" w:fill="B2B1B5"/>
          </w:tcPr>
          <w:p w14:paraId="4FBE9D1C"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D20" w14:textId="77777777" w:rsidTr="004516B7">
        <w:tc>
          <w:tcPr>
            <w:tcW w:w="1130" w:type="dxa"/>
            <w:tcBorders>
              <w:top w:val="single" w:sz="4" w:space="0" w:color="595959"/>
            </w:tcBorders>
            <w:shd w:val="clear" w:color="auto" w:fill="F2F2F2" w:themeFill="background1" w:themeFillShade="F2"/>
          </w:tcPr>
          <w:p w14:paraId="4FBE9D1E" w14:textId="75A519C8" w:rsidR="00BF4F62" w:rsidRPr="0027066E" w:rsidRDefault="00162302">
            <w:pPr>
              <w:pStyle w:val="INDICATORNUMBER"/>
              <w:rPr>
                <w:rStyle w:val="IntenseEmphasis"/>
                <w:rFonts w:eastAsia="MS PGothic" w:cs="Arial"/>
                <w:b/>
                <w:bCs w:val="0"/>
                <w:i w:val="0"/>
                <w:iCs w:val="0"/>
              </w:rPr>
            </w:pPr>
            <w:r w:rsidRPr="0027066E">
              <w:rPr>
                <w:rStyle w:val="IntenseEmphasis"/>
                <w:rFonts w:eastAsia="MS PGothic" w:cs="Arial"/>
                <w:i w:val="0"/>
                <w:color w:val="595959"/>
              </w:rPr>
              <w:t>PR 13</w:t>
            </w:r>
            <w:r w:rsidR="003F6760" w:rsidRPr="0027066E">
              <w:rPr>
                <w:rStyle w:val="IntenseEmphasis"/>
                <w:rFonts w:eastAsia="MS PGothic" w:cs="Arial"/>
                <w:i w:val="0"/>
                <w:color w:val="595959"/>
              </w:rPr>
              <w:t>.1</w:t>
            </w:r>
          </w:p>
        </w:tc>
        <w:tc>
          <w:tcPr>
            <w:tcW w:w="8084" w:type="dxa"/>
            <w:gridSpan w:val="3"/>
            <w:tcBorders>
              <w:top w:val="single" w:sz="4" w:space="0" w:color="595959"/>
            </w:tcBorders>
          </w:tcPr>
          <w:p w14:paraId="4FBE9D1F" w14:textId="77777777" w:rsidR="008F6512" w:rsidRPr="0027066E" w:rsidRDefault="003F6760" w:rsidP="004516B7">
            <w:pPr>
              <w:pStyle w:val="INDICATORTEXT"/>
              <w:widowControl w:val="0"/>
              <w:autoSpaceDE w:val="0"/>
              <w:autoSpaceDN w:val="0"/>
              <w:adjustRightInd w:val="0"/>
              <w:spacing w:after="80" w:line="312" w:lineRule="auto"/>
              <w:ind w:left="173"/>
              <w:rPr>
                <w:rStyle w:val="IntenseEmphasis"/>
                <w:rFonts w:eastAsia="MS PGothic" w:cs="Arial"/>
                <w:b w:val="0"/>
                <w:bCs w:val="0"/>
                <w:i w:val="0"/>
                <w:iCs w:val="0"/>
              </w:rPr>
            </w:pPr>
            <w:r w:rsidRPr="0027066E">
              <w:rPr>
                <w:rFonts w:eastAsia="MS PGothic" w:hint="eastAsia"/>
              </w:rPr>
              <w:t>報告年度に締結された賃貸契約や</w:t>
            </w:r>
            <w:r w:rsidRPr="0027066E">
              <w:rPr>
                <w:rFonts w:eastAsia="MS PGothic"/>
              </w:rPr>
              <w:t>MoU</w:t>
            </w:r>
            <w:r w:rsidRPr="0027066E">
              <w:rPr>
                <w:rFonts w:eastAsia="MS PGothic" w:hint="eastAsia"/>
              </w:rPr>
              <w:t>の総件数に基づいて割合を決定してください。</w:t>
            </w:r>
          </w:p>
        </w:tc>
      </w:tr>
      <w:tr w:rsidR="008F6512" w:rsidRPr="0027066E" w14:paraId="4FBE9D23" w14:textId="77777777" w:rsidTr="004516B7">
        <w:tc>
          <w:tcPr>
            <w:tcW w:w="1130" w:type="dxa"/>
            <w:shd w:val="clear" w:color="auto" w:fill="F2F2F2" w:themeFill="background1" w:themeFillShade="F2"/>
          </w:tcPr>
          <w:p w14:paraId="4FBE9D21" w14:textId="3FCCEF6A" w:rsidR="00BF4F62" w:rsidRPr="0027066E" w:rsidRDefault="0016230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13</w:t>
            </w:r>
            <w:r w:rsidR="003F6760" w:rsidRPr="0027066E">
              <w:rPr>
                <w:rStyle w:val="IntenseEmphasis"/>
                <w:rFonts w:eastAsia="MS PGothic" w:cs="Arial"/>
                <w:i w:val="0"/>
                <w:color w:val="595959"/>
              </w:rPr>
              <w:t>.2</w:t>
            </w:r>
          </w:p>
        </w:tc>
        <w:tc>
          <w:tcPr>
            <w:tcW w:w="8084" w:type="dxa"/>
            <w:gridSpan w:val="3"/>
          </w:tcPr>
          <w:p w14:paraId="4FBE9D22" w14:textId="77777777" w:rsidR="008F6512" w:rsidRPr="0027066E" w:rsidRDefault="003F6760" w:rsidP="004516B7">
            <w:pPr>
              <w:pStyle w:val="INDICATORTEXT"/>
              <w:widowControl w:val="0"/>
              <w:autoSpaceDE w:val="0"/>
              <w:autoSpaceDN w:val="0"/>
              <w:adjustRightInd w:val="0"/>
              <w:spacing w:after="80" w:line="312" w:lineRule="auto"/>
              <w:ind w:left="173"/>
              <w:rPr>
                <w:rFonts w:eastAsia="MS PGothic"/>
                <w:szCs w:val="18"/>
              </w:rPr>
            </w:pPr>
            <w:r w:rsidRPr="0027066E">
              <w:rPr>
                <w:rFonts w:eastAsia="MS PGothic" w:hint="eastAsia"/>
              </w:rPr>
              <w:t>これにはグリーンリース</w:t>
            </w:r>
            <w:r w:rsidR="00050BD2" w:rsidRPr="0027066E">
              <w:rPr>
                <w:rFonts w:eastAsia="MS PGothic" w:hint="eastAsia"/>
              </w:rPr>
              <w:t>や</w:t>
            </w:r>
            <w:r w:rsidRPr="0027066E">
              <w:rPr>
                <w:rFonts w:eastAsia="MS PGothic"/>
              </w:rPr>
              <w:t>MoU</w:t>
            </w:r>
            <w:r w:rsidRPr="0027066E">
              <w:rPr>
                <w:rFonts w:eastAsia="MS PGothic" w:hint="eastAsia"/>
              </w:rPr>
              <w:t>の事項が含まれます。</w:t>
            </w:r>
          </w:p>
        </w:tc>
      </w:tr>
      <w:tr w:rsidR="008F6512" w:rsidRPr="0027066E" w14:paraId="4FBE9D25" w14:textId="77777777" w:rsidTr="004B6260">
        <w:tc>
          <w:tcPr>
            <w:tcW w:w="9214" w:type="dxa"/>
            <w:gridSpan w:val="4"/>
            <w:shd w:val="clear" w:color="auto" w:fill="F2F2F2" w:themeFill="background1" w:themeFillShade="F2"/>
          </w:tcPr>
          <w:p w14:paraId="4FBE9D24" w14:textId="77777777" w:rsidR="008F6512" w:rsidRPr="0027066E" w:rsidRDefault="003F6760" w:rsidP="004516B7">
            <w:pPr>
              <w:pStyle w:val="INDICATORTEXT"/>
              <w:widowControl w:val="0"/>
              <w:autoSpaceDE w:val="0"/>
              <w:autoSpaceDN w:val="0"/>
              <w:adjustRightInd w:val="0"/>
              <w:spacing w:after="80" w:line="312" w:lineRule="auto"/>
              <w:ind w:left="173"/>
              <w:rPr>
                <w:rFonts w:eastAsia="MS PGothic"/>
                <w:b/>
                <w:szCs w:val="18"/>
              </w:rPr>
            </w:pPr>
            <w:r w:rsidRPr="0027066E">
              <w:rPr>
                <w:rFonts w:eastAsia="MS PGothic" w:hint="eastAsia"/>
                <w:b/>
              </w:rPr>
              <w:t>ロジック</w:t>
            </w:r>
          </w:p>
        </w:tc>
      </w:tr>
      <w:tr w:rsidR="008F6512" w:rsidRPr="0027066E" w14:paraId="4FBE9D28" w14:textId="77777777" w:rsidTr="004516B7">
        <w:tc>
          <w:tcPr>
            <w:tcW w:w="1130" w:type="dxa"/>
            <w:shd w:val="clear" w:color="auto" w:fill="F2F2F2" w:themeFill="background1" w:themeFillShade="F2"/>
          </w:tcPr>
          <w:p w14:paraId="4FBE9D26" w14:textId="6FBE64A1" w:rsidR="00611188" w:rsidRPr="0027066E" w:rsidRDefault="00162302" w:rsidP="004516B7">
            <w:pPr>
              <w:pStyle w:val="INDICATORTEXT"/>
              <w:rPr>
                <w:rFonts w:eastAsia="MS PGothic"/>
                <w:b/>
                <w:szCs w:val="18"/>
              </w:rPr>
            </w:pPr>
            <w:r w:rsidRPr="0027066E">
              <w:rPr>
                <w:rStyle w:val="IntenseEmphasis"/>
                <w:rFonts w:eastAsia="MS PGothic" w:cs="Arial"/>
                <w:i w:val="0"/>
                <w:color w:val="595959"/>
              </w:rPr>
              <w:t>PR 13</w:t>
            </w:r>
          </w:p>
        </w:tc>
        <w:tc>
          <w:tcPr>
            <w:tcW w:w="8084" w:type="dxa"/>
            <w:gridSpan w:val="3"/>
          </w:tcPr>
          <w:p w14:paraId="4FBE9D27" w14:textId="40B5205B" w:rsidR="008F6512" w:rsidRPr="0027066E" w:rsidRDefault="00162302" w:rsidP="004516B7">
            <w:pPr>
              <w:pStyle w:val="INDICATORTEXT"/>
              <w:widowControl w:val="0"/>
              <w:autoSpaceDE w:val="0"/>
              <w:autoSpaceDN w:val="0"/>
              <w:adjustRightInd w:val="0"/>
              <w:spacing w:after="80" w:line="312" w:lineRule="auto"/>
              <w:ind w:left="173"/>
              <w:rPr>
                <w:rFonts w:eastAsia="MS PGothic"/>
                <w:b/>
                <w:szCs w:val="18"/>
                <w:lang w:val="en-US"/>
              </w:rPr>
            </w:pPr>
            <w:r w:rsidRPr="0027066E">
              <w:rPr>
                <w:rFonts w:eastAsia="MS PGothic"/>
                <w:lang w:val="en-US"/>
              </w:rPr>
              <w:t>[PR 13</w:t>
            </w:r>
            <w:r w:rsidR="00F258E2" w:rsidRPr="0027066E">
              <w:rPr>
                <w:rFonts w:eastAsia="MS PGothic"/>
                <w:lang w:val="en-US"/>
              </w:rPr>
              <w:t xml:space="preserve">] </w:t>
            </w:r>
            <w:r w:rsidR="00F258E2" w:rsidRPr="0027066E">
              <w:rPr>
                <w:rFonts w:eastAsia="MS PGothic"/>
                <w:lang w:val="en-US"/>
              </w:rPr>
              <w:t>は</w:t>
            </w:r>
            <w:r w:rsidR="00D57F8B" w:rsidRPr="0027066E">
              <w:rPr>
                <w:rFonts w:eastAsia="MS PGothic"/>
                <w:lang w:val="en-US"/>
              </w:rPr>
              <w:t>、</w:t>
            </w:r>
            <w:r w:rsidR="00D57F8B" w:rsidRPr="0027066E">
              <w:rPr>
                <w:rFonts w:eastAsia="MS PGothic"/>
                <w:lang w:val="en-US"/>
              </w:rPr>
              <w:t>[</w:t>
            </w:r>
            <w:r w:rsidRPr="0027066E">
              <w:rPr>
                <w:rFonts w:eastAsia="MS PGothic"/>
                <w:lang w:val="en-US"/>
              </w:rPr>
              <w:t>PR 08.2]</w:t>
            </w:r>
            <w:r w:rsidR="001E3446" w:rsidRPr="0027066E">
              <w:rPr>
                <w:rFonts w:eastAsia="MS PGothic"/>
                <w:lang w:val="en-US"/>
              </w:rPr>
              <w:t xml:space="preserve"> </w:t>
            </w:r>
            <w:r w:rsidR="001E3446" w:rsidRPr="0027066E">
              <w:rPr>
                <w:rFonts w:eastAsia="MS PGothic" w:hint="eastAsia"/>
                <w:lang w:val="en-US"/>
              </w:rPr>
              <w:t>で「不動産の入居者とのエンゲージメントに</w:t>
            </w:r>
            <w:r w:rsidR="001E3446" w:rsidRPr="0027066E">
              <w:rPr>
                <w:rFonts w:eastAsia="MS PGothic" w:hint="eastAsia"/>
                <w:lang w:val="en-US"/>
              </w:rPr>
              <w:t>ESG</w:t>
            </w:r>
            <w:r w:rsidR="001E3446" w:rsidRPr="0027066E">
              <w:rPr>
                <w:rFonts w:eastAsia="MS PGothic" w:hint="eastAsia"/>
                <w:lang w:val="en-US"/>
              </w:rPr>
              <w:t>問題を考慮している」と報告した場合、</w:t>
            </w:r>
            <w:r w:rsidR="006237B7" w:rsidRPr="0027066E">
              <w:rPr>
                <w:rFonts w:eastAsia="MS PGothic" w:hint="eastAsia"/>
                <w:lang w:val="en-US"/>
              </w:rPr>
              <w:t>適用されます</w:t>
            </w:r>
            <w:r w:rsidR="001E3446" w:rsidRPr="0027066E">
              <w:rPr>
                <w:rFonts w:eastAsia="MS PGothic" w:hint="eastAsia"/>
                <w:lang w:val="en-US"/>
              </w:rPr>
              <w:t>。</w:t>
            </w:r>
          </w:p>
        </w:tc>
      </w:tr>
      <w:tr w:rsidR="008F6512" w:rsidRPr="0027066E" w14:paraId="4FBE9D2A" w14:textId="77777777" w:rsidTr="004B6260">
        <w:tc>
          <w:tcPr>
            <w:tcW w:w="9214" w:type="dxa"/>
            <w:gridSpan w:val="4"/>
            <w:shd w:val="clear" w:color="auto" w:fill="F2F2F2" w:themeFill="background1" w:themeFillShade="F2"/>
          </w:tcPr>
          <w:p w14:paraId="4FBE9D29" w14:textId="77777777" w:rsidR="008F6512" w:rsidRPr="0027066E" w:rsidRDefault="003F6760" w:rsidP="004516B7">
            <w:pPr>
              <w:pStyle w:val="INDICATORTEXT"/>
              <w:widowControl w:val="0"/>
              <w:autoSpaceDE w:val="0"/>
              <w:autoSpaceDN w:val="0"/>
              <w:adjustRightInd w:val="0"/>
              <w:spacing w:after="80" w:line="312" w:lineRule="auto"/>
              <w:ind w:left="173"/>
              <w:rPr>
                <w:rFonts w:eastAsia="MS PGothic"/>
                <w:b/>
                <w:szCs w:val="18"/>
              </w:rPr>
            </w:pPr>
            <w:r w:rsidRPr="0027066E">
              <w:rPr>
                <w:rFonts w:eastAsia="MS PGothic" w:hint="eastAsia"/>
                <w:b/>
              </w:rPr>
              <w:t>評価</w:t>
            </w:r>
          </w:p>
        </w:tc>
      </w:tr>
      <w:tr w:rsidR="008F6512" w:rsidRPr="0027066E" w14:paraId="4FBE9D2D" w14:textId="77777777" w:rsidTr="00970827">
        <w:tc>
          <w:tcPr>
            <w:tcW w:w="1130" w:type="dxa"/>
            <w:tcBorders>
              <w:bottom w:val="single" w:sz="4" w:space="0" w:color="auto"/>
            </w:tcBorders>
            <w:shd w:val="clear" w:color="auto" w:fill="F2F2F2" w:themeFill="background1" w:themeFillShade="F2"/>
          </w:tcPr>
          <w:p w14:paraId="4FBE9D2B" w14:textId="5F47C391" w:rsidR="00BF4F62" w:rsidRPr="0027066E" w:rsidRDefault="0016230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13</w:t>
            </w:r>
          </w:p>
        </w:tc>
        <w:tc>
          <w:tcPr>
            <w:tcW w:w="8084" w:type="dxa"/>
            <w:gridSpan w:val="3"/>
            <w:tcBorders>
              <w:bottom w:val="single" w:sz="4" w:space="0" w:color="auto"/>
            </w:tcBorders>
          </w:tcPr>
          <w:p w14:paraId="4FBE9D2C" w14:textId="77777777" w:rsidR="00611188" w:rsidRPr="0027066E" w:rsidRDefault="003F6760" w:rsidP="004516B7">
            <w:pPr>
              <w:pStyle w:val="INDICATORTEXT"/>
              <w:spacing w:after="80"/>
              <w:ind w:left="173"/>
              <w:rPr>
                <w:rFonts w:eastAsia="MS PGothic"/>
                <w:szCs w:val="18"/>
              </w:rPr>
            </w:pPr>
            <w:r w:rsidRPr="0027066E">
              <w:rPr>
                <w:rFonts w:eastAsia="MS PGothic" w:hint="eastAsia"/>
              </w:rPr>
              <w:t>最大スコア</w:t>
            </w:r>
            <w:r w:rsidRPr="0027066E">
              <w:rPr>
                <w:rFonts w:eastAsia="MS PGothic"/>
              </w:rPr>
              <w:t>:</w:t>
            </w:r>
            <w:r w:rsidR="003B644F" w:rsidRPr="0027066E">
              <w:rPr>
                <w:rFonts w:eastAsia="MS PGothic" w:hint="eastAsia"/>
              </w:rPr>
              <w:t xml:space="preserve"> </w:t>
            </w:r>
            <w:r w:rsidRPr="0027066E">
              <w:rPr>
                <w:rFonts w:eastAsia="MS PGothic" w:hint="eastAsia"/>
                <w:szCs w:val="18"/>
              </w:rPr>
              <w:sym w:font="Wingdings" w:char="F0AB"/>
            </w:r>
            <w:r w:rsidR="003B644F" w:rsidRPr="0027066E">
              <w:rPr>
                <w:rFonts w:eastAsia="MS PGothic" w:hint="eastAsia"/>
                <w:szCs w:val="18"/>
              </w:rPr>
              <w:t xml:space="preserve"> 3</w:t>
            </w:r>
            <w:r w:rsidR="003B644F" w:rsidRPr="0027066E">
              <w:rPr>
                <w:rFonts w:eastAsia="MS PGothic" w:hint="eastAsia"/>
                <w:szCs w:val="18"/>
              </w:rPr>
              <w:t xml:space="preserve">つ　</w:t>
            </w:r>
          </w:p>
        </w:tc>
      </w:tr>
      <w:tr w:rsidR="003B644F" w:rsidRPr="0027066E" w14:paraId="4FBE9D30" w14:textId="77777777" w:rsidTr="00970827">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BE9D2E" w14:textId="77777777" w:rsidR="003B644F" w:rsidRPr="0027066E" w:rsidRDefault="003B644F" w:rsidP="00A1336E">
            <w:pPr>
              <w:pStyle w:val="INDICATORNUMBER"/>
              <w:rPr>
                <w:rStyle w:val="IntenseEmphasis"/>
                <w:rFonts w:eastAsia="MS PGothic"/>
                <w:b/>
                <w:bCs w:val="0"/>
                <w:i w:val="0"/>
                <w:iCs w:val="0"/>
                <w:color w:val="595959"/>
              </w:rPr>
            </w:pPr>
          </w:p>
        </w:tc>
        <w:tc>
          <w:tcPr>
            <w:tcW w:w="8084" w:type="dxa"/>
            <w:gridSpan w:val="3"/>
            <w:tcBorders>
              <w:top w:val="single" w:sz="4" w:space="0" w:color="auto"/>
              <w:left w:val="single" w:sz="4" w:space="0" w:color="auto"/>
              <w:bottom w:val="single" w:sz="4" w:space="0" w:color="auto"/>
              <w:right w:val="single" w:sz="4" w:space="0" w:color="auto"/>
            </w:tcBorders>
          </w:tcPr>
          <w:p w14:paraId="4FBE9D2F" w14:textId="77777777" w:rsidR="003B644F" w:rsidRPr="0027066E" w:rsidRDefault="003F6760" w:rsidP="004516B7">
            <w:pPr>
              <w:pStyle w:val="INDICATORTEXT"/>
              <w:widowControl w:val="0"/>
              <w:autoSpaceDE w:val="0"/>
              <w:autoSpaceDN w:val="0"/>
              <w:adjustRightInd w:val="0"/>
              <w:spacing w:after="80" w:line="312" w:lineRule="auto"/>
              <w:ind w:left="173"/>
              <w:rPr>
                <w:rFonts w:eastAsia="MS PGothic"/>
                <w:b/>
                <w:bCs/>
                <w:lang w:eastAsia="en-GB"/>
              </w:rPr>
            </w:pPr>
            <w:r w:rsidRPr="0027066E">
              <w:rPr>
                <w:rFonts w:eastAsia="MS PGothic" w:hint="eastAsia"/>
                <w:b/>
                <w:bCs/>
              </w:rPr>
              <w:t>指標採点方法</w:t>
            </w:r>
          </w:p>
        </w:tc>
      </w:tr>
      <w:tr w:rsidR="003B644F" w:rsidRPr="0027066E" w14:paraId="4FBE9D35" w14:textId="77777777" w:rsidTr="00970827">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BE9D31" w14:textId="77777777" w:rsidR="003B644F" w:rsidRPr="0027066E" w:rsidRDefault="003B644F" w:rsidP="00A1336E">
            <w:pPr>
              <w:pStyle w:val="INDICATORNUMBER"/>
              <w:rPr>
                <w:rStyle w:val="IntenseEmphasis"/>
                <w:rFonts w:eastAsia="MS PGothic"/>
                <w:b/>
                <w:bCs w:val="0"/>
                <w:i w:val="0"/>
                <w:iCs w:val="0"/>
                <w:color w:val="595959"/>
              </w:rPr>
            </w:pPr>
          </w:p>
        </w:tc>
        <w:tc>
          <w:tcPr>
            <w:tcW w:w="3630" w:type="dxa"/>
            <w:tcBorders>
              <w:top w:val="single" w:sz="4" w:space="0" w:color="auto"/>
              <w:left w:val="single" w:sz="4" w:space="0" w:color="auto"/>
              <w:bottom w:val="single" w:sz="4" w:space="0" w:color="auto"/>
              <w:right w:val="single" w:sz="4" w:space="0" w:color="auto"/>
            </w:tcBorders>
          </w:tcPr>
          <w:p w14:paraId="4FBE9D32" w14:textId="77777777" w:rsidR="003B644F" w:rsidRPr="0027066E" w:rsidRDefault="003F6760" w:rsidP="00A1336E">
            <w:pPr>
              <w:pStyle w:val="INDICATORTEXT"/>
              <w:widowControl w:val="0"/>
              <w:autoSpaceDE w:val="0"/>
              <w:autoSpaceDN w:val="0"/>
              <w:adjustRightInd w:val="0"/>
              <w:spacing w:line="312" w:lineRule="auto"/>
              <w:rPr>
                <w:rFonts w:eastAsia="MS PGothic"/>
                <w:b/>
                <w:bCs/>
                <w:lang w:eastAsia="en-GB"/>
              </w:rPr>
            </w:pPr>
            <w:r w:rsidRPr="0027066E">
              <w:rPr>
                <w:rFonts w:eastAsia="MS PGothic" w:hint="eastAsia"/>
                <w:b/>
                <w:bCs/>
              </w:rPr>
              <w:t>選択された回答</w:t>
            </w:r>
          </w:p>
        </w:tc>
        <w:tc>
          <w:tcPr>
            <w:tcW w:w="2250" w:type="dxa"/>
            <w:tcBorders>
              <w:top w:val="single" w:sz="4" w:space="0" w:color="auto"/>
              <w:left w:val="single" w:sz="4" w:space="0" w:color="auto"/>
              <w:bottom w:val="single" w:sz="4" w:space="0" w:color="auto"/>
              <w:right w:val="single" w:sz="4" w:space="0" w:color="auto"/>
            </w:tcBorders>
          </w:tcPr>
          <w:p w14:paraId="4FBE9D33" w14:textId="77777777" w:rsidR="003B644F" w:rsidRPr="0027066E" w:rsidRDefault="003F6760" w:rsidP="00A1336E">
            <w:pPr>
              <w:pStyle w:val="INDICATORTEXT"/>
              <w:widowControl w:val="0"/>
              <w:autoSpaceDE w:val="0"/>
              <w:autoSpaceDN w:val="0"/>
              <w:adjustRightInd w:val="0"/>
              <w:spacing w:line="312" w:lineRule="auto"/>
              <w:rPr>
                <w:rFonts w:eastAsia="MS PGothic"/>
                <w:b/>
                <w:bCs/>
                <w:lang w:eastAsia="en-GB"/>
              </w:rPr>
            </w:pPr>
            <w:r w:rsidRPr="0027066E">
              <w:rPr>
                <w:rFonts w:eastAsia="MS PGothic" w:hint="eastAsia"/>
                <w:b/>
                <w:bCs/>
              </w:rPr>
              <w:t>スコア・レベル</w:t>
            </w:r>
          </w:p>
        </w:tc>
        <w:tc>
          <w:tcPr>
            <w:tcW w:w="2204" w:type="dxa"/>
            <w:tcBorders>
              <w:top w:val="single" w:sz="4" w:space="0" w:color="auto"/>
              <w:left w:val="single" w:sz="4" w:space="0" w:color="auto"/>
              <w:bottom w:val="single" w:sz="4" w:space="0" w:color="auto"/>
              <w:right w:val="single" w:sz="4" w:space="0" w:color="auto"/>
            </w:tcBorders>
          </w:tcPr>
          <w:p w14:paraId="4FBE9D34" w14:textId="77777777" w:rsidR="003B644F" w:rsidRPr="0027066E" w:rsidRDefault="003F6760" w:rsidP="004516B7">
            <w:pPr>
              <w:pStyle w:val="INDICATORTEXT"/>
              <w:widowControl w:val="0"/>
              <w:autoSpaceDE w:val="0"/>
              <w:autoSpaceDN w:val="0"/>
              <w:adjustRightInd w:val="0"/>
              <w:spacing w:after="80" w:line="312" w:lineRule="auto"/>
              <w:ind w:left="173"/>
              <w:rPr>
                <w:rFonts w:eastAsia="MS PGothic"/>
                <w:szCs w:val="18"/>
              </w:rPr>
            </w:pPr>
            <w:r w:rsidRPr="0027066E">
              <w:rPr>
                <w:rFonts w:eastAsia="MS PGothic" w:hint="eastAsia"/>
                <w:b/>
                <w:bCs/>
              </w:rPr>
              <w:t>詳細</w:t>
            </w:r>
          </w:p>
        </w:tc>
      </w:tr>
      <w:tr w:rsidR="003B644F" w:rsidRPr="0027066E" w14:paraId="4FBE9D3A" w14:textId="77777777" w:rsidTr="00970827">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BE9D36" w14:textId="77777777" w:rsidR="003B644F" w:rsidRPr="0027066E" w:rsidRDefault="003B644F" w:rsidP="00A1336E">
            <w:pPr>
              <w:pStyle w:val="INDICATORNUMBER"/>
              <w:rPr>
                <w:rStyle w:val="IntenseEmphasis"/>
                <w:rFonts w:eastAsia="MS PGothic"/>
                <w:b/>
                <w:bCs w:val="0"/>
                <w:i w:val="0"/>
                <w:iCs w:val="0"/>
                <w:color w:val="595959"/>
              </w:rPr>
            </w:pPr>
          </w:p>
        </w:tc>
        <w:tc>
          <w:tcPr>
            <w:tcW w:w="3630" w:type="dxa"/>
            <w:tcBorders>
              <w:top w:val="single" w:sz="4" w:space="0" w:color="auto"/>
              <w:left w:val="single" w:sz="4" w:space="0" w:color="auto"/>
              <w:bottom w:val="single" w:sz="4" w:space="0" w:color="auto"/>
              <w:right w:val="single" w:sz="4" w:space="0" w:color="auto"/>
            </w:tcBorders>
          </w:tcPr>
          <w:p w14:paraId="4FBE9D37" w14:textId="77777777" w:rsidR="003B644F" w:rsidRPr="0027066E" w:rsidRDefault="00A1336E" w:rsidP="00A1336E">
            <w:pPr>
              <w:pStyle w:val="INDICATORTEXT"/>
              <w:widowControl w:val="0"/>
              <w:autoSpaceDE w:val="0"/>
              <w:autoSpaceDN w:val="0"/>
              <w:adjustRightInd w:val="0"/>
              <w:spacing w:line="312" w:lineRule="auto"/>
              <w:rPr>
                <w:rFonts w:eastAsia="MS PGothic"/>
                <w:lang w:val="en-US"/>
              </w:rPr>
            </w:pPr>
            <w:r w:rsidRPr="0027066E">
              <w:rPr>
                <w:rFonts w:eastAsia="MS PGothic"/>
              </w:rPr>
              <w:t>該当しない。報告年度に締結した賃貸契約や</w:t>
            </w:r>
            <w:r w:rsidRPr="0027066E">
              <w:rPr>
                <w:rFonts w:eastAsia="MS PGothic"/>
              </w:rPr>
              <w:t>MoU</w:t>
            </w:r>
            <w:r w:rsidRPr="0027066E">
              <w:rPr>
                <w:rFonts w:eastAsia="MS PGothic"/>
              </w:rPr>
              <w:t>はなかった</w:t>
            </w:r>
          </w:p>
        </w:tc>
        <w:tc>
          <w:tcPr>
            <w:tcW w:w="2250" w:type="dxa"/>
            <w:tcBorders>
              <w:top w:val="single" w:sz="4" w:space="0" w:color="auto"/>
              <w:left w:val="single" w:sz="4" w:space="0" w:color="auto"/>
              <w:bottom w:val="single" w:sz="4" w:space="0" w:color="auto"/>
              <w:right w:val="single" w:sz="4" w:space="0" w:color="auto"/>
            </w:tcBorders>
          </w:tcPr>
          <w:p w14:paraId="4FBE9D38" w14:textId="77777777" w:rsidR="00611188" w:rsidRPr="0027066E" w:rsidRDefault="003F6760" w:rsidP="004516B7">
            <w:pPr>
              <w:pStyle w:val="INDICATORNUMBER"/>
              <w:widowControl w:val="0"/>
              <w:autoSpaceDE w:val="0"/>
              <w:autoSpaceDN w:val="0"/>
              <w:adjustRightInd w:val="0"/>
              <w:spacing w:before="80" w:line="312" w:lineRule="auto"/>
              <w:rPr>
                <w:rFonts w:eastAsia="MS PGothic"/>
                <w:b w:val="0"/>
                <w:szCs w:val="20"/>
                <w:lang w:eastAsia="en-GB"/>
              </w:rPr>
            </w:pPr>
            <w:r w:rsidRPr="0027066E">
              <w:rPr>
                <w:rFonts w:eastAsia="MS PGothic" w:hint="eastAsia"/>
                <w:b w:val="0"/>
              </w:rPr>
              <w:t>該当しない</w:t>
            </w:r>
          </w:p>
        </w:tc>
        <w:tc>
          <w:tcPr>
            <w:tcW w:w="2204" w:type="dxa"/>
            <w:tcBorders>
              <w:top w:val="single" w:sz="4" w:space="0" w:color="auto"/>
              <w:left w:val="single" w:sz="4" w:space="0" w:color="auto"/>
              <w:bottom w:val="single" w:sz="4" w:space="0" w:color="auto"/>
              <w:right w:val="single" w:sz="4" w:space="0" w:color="auto"/>
            </w:tcBorders>
          </w:tcPr>
          <w:p w14:paraId="4FBE9D39" w14:textId="77777777" w:rsidR="003B644F" w:rsidRPr="0027066E" w:rsidRDefault="003B644F" w:rsidP="004516B7">
            <w:pPr>
              <w:pStyle w:val="INDICATORTEXT"/>
              <w:spacing w:after="80"/>
              <w:ind w:left="173"/>
              <w:rPr>
                <w:rFonts w:eastAsia="MS PGothic"/>
                <w:b/>
                <w:szCs w:val="18"/>
              </w:rPr>
            </w:pPr>
          </w:p>
        </w:tc>
      </w:tr>
      <w:tr w:rsidR="003B644F" w:rsidRPr="0027066E" w14:paraId="4FBE9D3F" w14:textId="77777777" w:rsidTr="00970827">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BE9D3B" w14:textId="77777777" w:rsidR="003B644F" w:rsidRPr="0027066E" w:rsidRDefault="003B644F" w:rsidP="00A1336E">
            <w:pPr>
              <w:pStyle w:val="INDICATORNUMBER"/>
              <w:rPr>
                <w:rStyle w:val="IntenseEmphasis"/>
                <w:rFonts w:eastAsia="MS PGothic"/>
                <w:b/>
                <w:bCs w:val="0"/>
                <w:i w:val="0"/>
                <w:iCs w:val="0"/>
                <w:color w:val="595959"/>
              </w:rPr>
            </w:pPr>
          </w:p>
        </w:tc>
        <w:tc>
          <w:tcPr>
            <w:tcW w:w="3630" w:type="dxa"/>
            <w:tcBorders>
              <w:top w:val="single" w:sz="4" w:space="0" w:color="auto"/>
              <w:left w:val="single" w:sz="4" w:space="0" w:color="auto"/>
              <w:bottom w:val="single" w:sz="4" w:space="0" w:color="auto"/>
              <w:right w:val="single" w:sz="4" w:space="0" w:color="auto"/>
            </w:tcBorders>
          </w:tcPr>
          <w:p w14:paraId="4FBE9D3C" w14:textId="77777777" w:rsidR="003B644F" w:rsidRPr="0027066E" w:rsidRDefault="00A1336E" w:rsidP="00A1336E">
            <w:pPr>
              <w:pStyle w:val="INDICATORTEXT"/>
              <w:widowControl w:val="0"/>
              <w:autoSpaceDE w:val="0"/>
              <w:autoSpaceDN w:val="0"/>
              <w:adjustRightInd w:val="0"/>
              <w:spacing w:line="312" w:lineRule="auto"/>
              <w:rPr>
                <w:rFonts w:eastAsia="MS PGothic"/>
                <w:lang w:val="en-US"/>
              </w:rPr>
            </w:pPr>
            <w:r w:rsidRPr="0027066E">
              <w:rPr>
                <w:rFonts w:eastAsia="MS PGothic"/>
              </w:rPr>
              <w:t>賃貸契約または</w:t>
            </w:r>
            <w:r w:rsidRPr="0027066E">
              <w:rPr>
                <w:rFonts w:eastAsia="MS PGothic"/>
              </w:rPr>
              <w:t>MoU</w:t>
            </w:r>
            <w:r w:rsidRPr="0027066E">
              <w:rPr>
                <w:rFonts w:eastAsia="MS PGothic"/>
              </w:rPr>
              <w:t>の</w:t>
            </w:r>
            <w:r w:rsidRPr="0027066E">
              <w:rPr>
                <w:rFonts w:eastAsia="MS PGothic" w:hint="eastAsia"/>
              </w:rPr>
              <w:t>0%</w:t>
            </w:r>
            <w:r w:rsidRPr="0027066E">
              <w:rPr>
                <w:rFonts w:eastAsia="MS PGothic" w:hint="eastAsia"/>
              </w:rPr>
              <w:t>または</w:t>
            </w:r>
            <w:r w:rsidRPr="0027066E">
              <w:rPr>
                <w:rFonts w:eastAsia="MS PGothic"/>
              </w:rPr>
              <w:t>10%</w:t>
            </w:r>
            <w:r w:rsidRPr="0027066E">
              <w:rPr>
                <w:rFonts w:eastAsia="MS PGothic"/>
              </w:rPr>
              <w:t>未満</w:t>
            </w:r>
          </w:p>
        </w:tc>
        <w:tc>
          <w:tcPr>
            <w:tcW w:w="2250" w:type="dxa"/>
            <w:tcBorders>
              <w:top w:val="single" w:sz="4" w:space="0" w:color="auto"/>
              <w:left w:val="single" w:sz="4" w:space="0" w:color="auto"/>
              <w:bottom w:val="single" w:sz="4" w:space="0" w:color="auto"/>
              <w:right w:val="single" w:sz="4" w:space="0" w:color="auto"/>
            </w:tcBorders>
          </w:tcPr>
          <w:p w14:paraId="4FBE9D3D" w14:textId="77777777" w:rsidR="003B644F" w:rsidRPr="0027066E" w:rsidRDefault="003F6760" w:rsidP="00A1336E">
            <w:pPr>
              <w:pStyle w:val="INDICATORTEXT"/>
              <w:rPr>
                <w:rFonts w:eastAsia="MS PGothic"/>
              </w:rPr>
            </w:pPr>
            <w:r w:rsidRPr="0027066E">
              <w:rPr>
                <w:rFonts w:eastAsia="MS PGothic"/>
              </w:rPr>
              <w:sym w:font="Wingdings" w:char="F0A3"/>
            </w:r>
          </w:p>
        </w:tc>
        <w:tc>
          <w:tcPr>
            <w:tcW w:w="2204" w:type="dxa"/>
            <w:tcBorders>
              <w:top w:val="single" w:sz="4" w:space="0" w:color="auto"/>
              <w:left w:val="single" w:sz="4" w:space="0" w:color="auto"/>
              <w:bottom w:val="single" w:sz="4" w:space="0" w:color="auto"/>
              <w:right w:val="single" w:sz="4" w:space="0" w:color="auto"/>
            </w:tcBorders>
          </w:tcPr>
          <w:p w14:paraId="4FBE9D3E" w14:textId="77777777" w:rsidR="003B644F" w:rsidRPr="0027066E" w:rsidRDefault="003B644F" w:rsidP="004516B7">
            <w:pPr>
              <w:pStyle w:val="INDICATORTEXT"/>
              <w:spacing w:after="80"/>
              <w:ind w:left="173"/>
              <w:rPr>
                <w:rFonts w:eastAsia="MS PGothic"/>
                <w:b/>
                <w:szCs w:val="18"/>
              </w:rPr>
            </w:pPr>
          </w:p>
        </w:tc>
      </w:tr>
      <w:tr w:rsidR="003B644F" w:rsidRPr="0027066E" w14:paraId="4FBE9D44" w14:textId="77777777" w:rsidTr="00970827">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BE9D40" w14:textId="77777777" w:rsidR="003B644F" w:rsidRPr="0027066E" w:rsidRDefault="003B644F" w:rsidP="00A1336E">
            <w:pPr>
              <w:pStyle w:val="INDICATORNUMBER"/>
              <w:rPr>
                <w:rStyle w:val="IntenseEmphasis"/>
                <w:rFonts w:eastAsia="MS PGothic"/>
                <w:b/>
                <w:bCs w:val="0"/>
                <w:i w:val="0"/>
                <w:iCs w:val="0"/>
                <w:color w:val="595959"/>
              </w:rPr>
            </w:pPr>
          </w:p>
        </w:tc>
        <w:tc>
          <w:tcPr>
            <w:tcW w:w="3630" w:type="dxa"/>
            <w:tcBorders>
              <w:top w:val="single" w:sz="4" w:space="0" w:color="auto"/>
              <w:left w:val="single" w:sz="4" w:space="0" w:color="auto"/>
              <w:bottom w:val="single" w:sz="4" w:space="0" w:color="auto"/>
              <w:right w:val="single" w:sz="4" w:space="0" w:color="auto"/>
            </w:tcBorders>
          </w:tcPr>
          <w:p w14:paraId="4FBE9D41" w14:textId="77777777" w:rsidR="003B644F" w:rsidRPr="0027066E" w:rsidRDefault="00A1336E" w:rsidP="00A1336E">
            <w:pPr>
              <w:pStyle w:val="INDICATORTEXT"/>
              <w:widowControl w:val="0"/>
              <w:autoSpaceDE w:val="0"/>
              <w:autoSpaceDN w:val="0"/>
              <w:adjustRightInd w:val="0"/>
              <w:spacing w:line="312" w:lineRule="auto"/>
              <w:rPr>
                <w:rFonts w:eastAsia="MS PGothic"/>
                <w:lang w:eastAsia="en-GB"/>
              </w:rPr>
            </w:pPr>
            <w:r w:rsidRPr="0027066E">
              <w:rPr>
                <w:rFonts w:eastAsia="MS PGothic"/>
              </w:rPr>
              <w:t>賃貸契約または</w:t>
            </w:r>
            <w:r w:rsidRPr="0027066E">
              <w:rPr>
                <w:rFonts w:eastAsia="MS PGothic"/>
              </w:rPr>
              <w:t>MoU</w:t>
            </w:r>
            <w:r w:rsidRPr="0027066E">
              <w:rPr>
                <w:rFonts w:eastAsia="MS PGothic"/>
              </w:rPr>
              <w:t>の</w:t>
            </w:r>
            <w:r w:rsidR="003F6760" w:rsidRPr="0027066E">
              <w:rPr>
                <w:rFonts w:eastAsia="MS PGothic"/>
              </w:rPr>
              <w:t>10 – 50%</w:t>
            </w:r>
          </w:p>
        </w:tc>
        <w:tc>
          <w:tcPr>
            <w:tcW w:w="2250" w:type="dxa"/>
            <w:tcBorders>
              <w:top w:val="single" w:sz="4" w:space="0" w:color="auto"/>
              <w:left w:val="single" w:sz="4" w:space="0" w:color="auto"/>
              <w:bottom w:val="single" w:sz="4" w:space="0" w:color="auto"/>
              <w:right w:val="single" w:sz="4" w:space="0" w:color="auto"/>
            </w:tcBorders>
          </w:tcPr>
          <w:p w14:paraId="4FBE9D42" w14:textId="77777777" w:rsidR="003B644F" w:rsidRPr="0027066E" w:rsidRDefault="003F6760" w:rsidP="00A1336E">
            <w:pPr>
              <w:pStyle w:val="INDICATORTEXT"/>
              <w:widowControl w:val="0"/>
              <w:autoSpaceDE w:val="0"/>
              <w:autoSpaceDN w:val="0"/>
              <w:adjustRightInd w:val="0"/>
              <w:spacing w:line="312" w:lineRule="auto"/>
              <w:rPr>
                <w:rFonts w:eastAsia="MS PGothic"/>
                <w:lang w:eastAsia="en-GB"/>
              </w:rPr>
            </w:pPr>
            <w:r w:rsidRPr="0027066E">
              <w:rPr>
                <w:rFonts w:eastAsia="MS PGothic"/>
              </w:rPr>
              <w:sym w:font="Wingdings" w:char="F0AB"/>
            </w:r>
          </w:p>
        </w:tc>
        <w:tc>
          <w:tcPr>
            <w:tcW w:w="2204" w:type="dxa"/>
            <w:tcBorders>
              <w:top w:val="single" w:sz="4" w:space="0" w:color="auto"/>
              <w:left w:val="single" w:sz="4" w:space="0" w:color="auto"/>
              <w:bottom w:val="single" w:sz="4" w:space="0" w:color="auto"/>
              <w:right w:val="single" w:sz="4" w:space="0" w:color="auto"/>
            </w:tcBorders>
          </w:tcPr>
          <w:p w14:paraId="4FBE9D43" w14:textId="77777777" w:rsidR="003B644F" w:rsidRPr="0027066E" w:rsidRDefault="003B644F" w:rsidP="004516B7">
            <w:pPr>
              <w:pStyle w:val="INDICATORTEXT"/>
              <w:spacing w:after="80"/>
              <w:ind w:left="173"/>
              <w:rPr>
                <w:rFonts w:eastAsia="MS PGothic"/>
                <w:b/>
                <w:szCs w:val="18"/>
              </w:rPr>
            </w:pPr>
          </w:p>
        </w:tc>
      </w:tr>
      <w:tr w:rsidR="003B644F" w:rsidRPr="0027066E" w14:paraId="4FBE9D49" w14:textId="77777777" w:rsidTr="00970827">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BE9D45" w14:textId="77777777" w:rsidR="003B644F" w:rsidRPr="0027066E" w:rsidRDefault="003B644F" w:rsidP="00A1336E">
            <w:pPr>
              <w:pStyle w:val="INDICATORNUMBER"/>
              <w:rPr>
                <w:rStyle w:val="IntenseEmphasis"/>
                <w:rFonts w:eastAsia="MS PGothic"/>
                <w:b/>
                <w:bCs w:val="0"/>
                <w:i w:val="0"/>
                <w:iCs w:val="0"/>
                <w:color w:val="595959"/>
              </w:rPr>
            </w:pPr>
          </w:p>
        </w:tc>
        <w:tc>
          <w:tcPr>
            <w:tcW w:w="3630" w:type="dxa"/>
            <w:tcBorders>
              <w:top w:val="single" w:sz="4" w:space="0" w:color="auto"/>
              <w:left w:val="single" w:sz="4" w:space="0" w:color="auto"/>
              <w:bottom w:val="single" w:sz="4" w:space="0" w:color="auto"/>
              <w:right w:val="single" w:sz="4" w:space="0" w:color="auto"/>
            </w:tcBorders>
          </w:tcPr>
          <w:p w14:paraId="4FBE9D46" w14:textId="77777777" w:rsidR="003B644F" w:rsidRPr="0027066E" w:rsidRDefault="00A1336E" w:rsidP="00A1336E">
            <w:pPr>
              <w:pStyle w:val="INDICATORTEXT"/>
              <w:widowControl w:val="0"/>
              <w:autoSpaceDE w:val="0"/>
              <w:autoSpaceDN w:val="0"/>
              <w:adjustRightInd w:val="0"/>
              <w:spacing w:line="312" w:lineRule="auto"/>
              <w:rPr>
                <w:rFonts w:eastAsia="MS PGothic"/>
                <w:lang w:eastAsia="en-GB"/>
              </w:rPr>
            </w:pPr>
            <w:r w:rsidRPr="0027066E">
              <w:rPr>
                <w:rFonts w:eastAsia="MS PGothic"/>
              </w:rPr>
              <w:t>賃貸契約または</w:t>
            </w:r>
            <w:r w:rsidRPr="0027066E">
              <w:rPr>
                <w:rFonts w:eastAsia="MS PGothic"/>
              </w:rPr>
              <w:t>MoU</w:t>
            </w:r>
            <w:r w:rsidRPr="0027066E">
              <w:rPr>
                <w:rFonts w:eastAsia="MS PGothic"/>
              </w:rPr>
              <w:t>の</w:t>
            </w:r>
            <w:r w:rsidR="003B644F" w:rsidRPr="0027066E">
              <w:rPr>
                <w:rFonts w:eastAsia="MS PGothic"/>
              </w:rPr>
              <w:t>50 – 90%</w:t>
            </w:r>
          </w:p>
        </w:tc>
        <w:tc>
          <w:tcPr>
            <w:tcW w:w="2250" w:type="dxa"/>
            <w:tcBorders>
              <w:top w:val="single" w:sz="4" w:space="0" w:color="auto"/>
              <w:left w:val="single" w:sz="4" w:space="0" w:color="auto"/>
              <w:bottom w:val="single" w:sz="4" w:space="0" w:color="auto"/>
              <w:right w:val="single" w:sz="4" w:space="0" w:color="auto"/>
            </w:tcBorders>
          </w:tcPr>
          <w:p w14:paraId="4FBE9D47" w14:textId="77777777" w:rsidR="003B644F" w:rsidRPr="0027066E" w:rsidRDefault="003F6760" w:rsidP="00A1336E">
            <w:pPr>
              <w:pStyle w:val="INDICATORTEXT"/>
              <w:widowControl w:val="0"/>
              <w:autoSpaceDE w:val="0"/>
              <w:autoSpaceDN w:val="0"/>
              <w:adjustRightInd w:val="0"/>
              <w:spacing w:line="312" w:lineRule="auto"/>
              <w:rPr>
                <w:rFonts w:eastAsia="MS PGothic"/>
                <w:lang w:eastAsia="en-GB"/>
              </w:rPr>
            </w:pPr>
            <w:r w:rsidRPr="0027066E">
              <w:rPr>
                <w:rFonts w:eastAsia="MS PGothic"/>
              </w:rPr>
              <w:sym w:font="Wingdings" w:char="F0AB"/>
            </w:r>
            <w:r w:rsidRPr="0027066E">
              <w:rPr>
                <w:rFonts w:eastAsia="MS PGothic"/>
              </w:rPr>
              <w:sym w:font="Wingdings" w:char="F0AB"/>
            </w:r>
          </w:p>
        </w:tc>
        <w:tc>
          <w:tcPr>
            <w:tcW w:w="2204" w:type="dxa"/>
            <w:tcBorders>
              <w:top w:val="single" w:sz="4" w:space="0" w:color="auto"/>
              <w:left w:val="single" w:sz="4" w:space="0" w:color="auto"/>
              <w:bottom w:val="single" w:sz="4" w:space="0" w:color="auto"/>
              <w:right w:val="single" w:sz="4" w:space="0" w:color="auto"/>
            </w:tcBorders>
          </w:tcPr>
          <w:p w14:paraId="4FBE9D48" w14:textId="77777777" w:rsidR="003B644F" w:rsidRPr="0027066E" w:rsidRDefault="003B644F" w:rsidP="004516B7">
            <w:pPr>
              <w:pStyle w:val="INDICATORTEXT"/>
              <w:spacing w:after="80"/>
              <w:ind w:left="173"/>
              <w:rPr>
                <w:rFonts w:eastAsia="MS PGothic"/>
                <w:b/>
                <w:szCs w:val="18"/>
              </w:rPr>
            </w:pPr>
          </w:p>
        </w:tc>
      </w:tr>
      <w:tr w:rsidR="003B644F" w:rsidRPr="0027066E" w14:paraId="4FBE9D4E" w14:textId="77777777" w:rsidTr="00970827">
        <w:tc>
          <w:tcPr>
            <w:tcW w:w="1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FBE9D4A" w14:textId="77777777" w:rsidR="003B644F" w:rsidRPr="0027066E" w:rsidRDefault="003B644F" w:rsidP="00A1336E">
            <w:pPr>
              <w:pStyle w:val="INDICATORNUMBER"/>
              <w:rPr>
                <w:rStyle w:val="IntenseEmphasis"/>
                <w:rFonts w:eastAsia="MS PGothic"/>
                <w:b/>
                <w:bCs w:val="0"/>
                <w:i w:val="0"/>
                <w:iCs w:val="0"/>
                <w:color w:val="595959"/>
              </w:rPr>
            </w:pPr>
          </w:p>
        </w:tc>
        <w:tc>
          <w:tcPr>
            <w:tcW w:w="3630" w:type="dxa"/>
            <w:tcBorders>
              <w:top w:val="single" w:sz="4" w:space="0" w:color="auto"/>
              <w:left w:val="single" w:sz="4" w:space="0" w:color="auto"/>
              <w:bottom w:val="single" w:sz="4" w:space="0" w:color="auto"/>
              <w:right w:val="single" w:sz="4" w:space="0" w:color="auto"/>
            </w:tcBorders>
          </w:tcPr>
          <w:p w14:paraId="4FBE9D4B" w14:textId="77777777" w:rsidR="003B644F" w:rsidRPr="0027066E" w:rsidRDefault="00A1336E" w:rsidP="00A1336E">
            <w:pPr>
              <w:pStyle w:val="INDICATORTEXT"/>
              <w:rPr>
                <w:rFonts w:eastAsia="MS PGothic"/>
              </w:rPr>
            </w:pPr>
            <w:r w:rsidRPr="0027066E">
              <w:rPr>
                <w:rFonts w:eastAsia="MS PGothic"/>
              </w:rPr>
              <w:t>賃貸契約または</w:t>
            </w:r>
            <w:r w:rsidRPr="0027066E">
              <w:rPr>
                <w:rFonts w:eastAsia="MS PGothic"/>
              </w:rPr>
              <w:t>MoU</w:t>
            </w:r>
            <w:r w:rsidRPr="0027066E">
              <w:rPr>
                <w:rFonts w:eastAsia="MS PGothic" w:hint="eastAsia"/>
              </w:rPr>
              <w:t>の</w:t>
            </w:r>
            <w:r w:rsidR="003B644F" w:rsidRPr="0027066E">
              <w:rPr>
                <w:rFonts w:eastAsia="MS PGothic"/>
              </w:rPr>
              <w:t>90%</w:t>
            </w:r>
            <w:r w:rsidR="003F6760" w:rsidRPr="0027066E">
              <w:rPr>
                <w:rFonts w:eastAsia="MS PGothic" w:hint="eastAsia"/>
              </w:rPr>
              <w:t>超</w:t>
            </w:r>
          </w:p>
        </w:tc>
        <w:tc>
          <w:tcPr>
            <w:tcW w:w="2250" w:type="dxa"/>
            <w:tcBorders>
              <w:top w:val="single" w:sz="4" w:space="0" w:color="auto"/>
              <w:left w:val="single" w:sz="4" w:space="0" w:color="auto"/>
              <w:bottom w:val="single" w:sz="4" w:space="0" w:color="auto"/>
              <w:right w:val="single" w:sz="4" w:space="0" w:color="auto"/>
            </w:tcBorders>
          </w:tcPr>
          <w:p w14:paraId="4FBE9D4C" w14:textId="77777777" w:rsidR="003B644F" w:rsidRPr="0027066E" w:rsidRDefault="003F6760" w:rsidP="00A1336E">
            <w:pPr>
              <w:pStyle w:val="INDICATORTEXT"/>
              <w:widowControl w:val="0"/>
              <w:autoSpaceDE w:val="0"/>
              <w:autoSpaceDN w:val="0"/>
              <w:adjustRightInd w:val="0"/>
              <w:spacing w:line="312" w:lineRule="auto"/>
              <w:rPr>
                <w:rFonts w:eastAsia="MS PGothic"/>
                <w:lang w:eastAsia="en-GB"/>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2204" w:type="dxa"/>
            <w:tcBorders>
              <w:top w:val="single" w:sz="4" w:space="0" w:color="auto"/>
              <w:left w:val="single" w:sz="4" w:space="0" w:color="auto"/>
              <w:bottom w:val="single" w:sz="4" w:space="0" w:color="auto"/>
              <w:right w:val="single" w:sz="4" w:space="0" w:color="auto"/>
            </w:tcBorders>
          </w:tcPr>
          <w:p w14:paraId="4FBE9D4D" w14:textId="77777777" w:rsidR="003B644F" w:rsidRPr="0027066E" w:rsidRDefault="003B644F" w:rsidP="004516B7">
            <w:pPr>
              <w:pStyle w:val="INDICATORTEXT"/>
              <w:spacing w:after="80"/>
              <w:ind w:left="173"/>
              <w:rPr>
                <w:rFonts w:eastAsia="MS PGothic"/>
                <w:b/>
                <w:szCs w:val="18"/>
              </w:rPr>
            </w:pPr>
          </w:p>
        </w:tc>
      </w:tr>
    </w:tbl>
    <w:p w14:paraId="4FBE9D4F" w14:textId="77777777" w:rsidR="003B644F" w:rsidRPr="0027066E" w:rsidRDefault="003B644F">
      <w:pPr>
        <w:widowControl/>
        <w:autoSpaceDE/>
        <w:autoSpaceDN/>
        <w:adjustRightInd/>
        <w:spacing w:before="0" w:after="0" w:line="240" w:lineRule="auto"/>
        <w:rPr>
          <w:rFonts w:eastAsia="MS PGothic"/>
        </w:rPr>
      </w:pPr>
    </w:p>
    <w:tbl>
      <w:tblPr>
        <w:tblW w:w="9214" w:type="dxa"/>
        <w:tblInd w:w="5"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Layout w:type="fixed"/>
        <w:tblCellMar>
          <w:left w:w="0" w:type="dxa"/>
        </w:tblCellMar>
        <w:tblLook w:val="06A0" w:firstRow="1" w:lastRow="0" w:firstColumn="1" w:lastColumn="0" w:noHBand="1" w:noVBand="1"/>
      </w:tblPr>
      <w:tblGrid>
        <w:gridCol w:w="2268"/>
        <w:gridCol w:w="6946"/>
      </w:tblGrid>
      <w:tr w:rsidR="008F6512" w:rsidRPr="0027066E" w14:paraId="4FBE9D52" w14:textId="77777777">
        <w:trPr>
          <w:trHeight w:val="321"/>
        </w:trPr>
        <w:tc>
          <w:tcPr>
            <w:tcW w:w="2268" w:type="dxa"/>
            <w:tcBorders>
              <w:top w:val="single" w:sz="4" w:space="0" w:color="595959"/>
              <w:left w:val="single" w:sz="4" w:space="0" w:color="595959"/>
              <w:bottom w:val="single" w:sz="4" w:space="0" w:color="595959"/>
            </w:tcBorders>
            <w:shd w:val="clear" w:color="auto" w:fill="595959"/>
          </w:tcPr>
          <w:p w14:paraId="4FBE9D50" w14:textId="60A3F0DD" w:rsidR="00BF4F62" w:rsidRPr="0027066E" w:rsidRDefault="00162302">
            <w:pPr>
              <w:pStyle w:val="SectionIndicatorHeaderText"/>
              <w:rPr>
                <w:rStyle w:val="IntenseEmphasis"/>
                <w:rFonts w:eastAsia="MS PGothic" w:cs="Arial"/>
                <w:b w:val="0"/>
                <w:bCs w:val="0"/>
                <w:i w:val="0"/>
                <w:iCs w:val="0"/>
                <w:sz w:val="18"/>
                <w:szCs w:val="18"/>
              </w:rPr>
            </w:pPr>
            <w:r w:rsidRPr="0027066E">
              <w:rPr>
                <w:rStyle w:val="IntenseEmphasis"/>
                <w:rFonts w:eastAsia="MS PGothic" w:cs="Arial"/>
                <w:b w:val="0"/>
                <w:i w:val="0"/>
                <w:color w:val="FFFFFF"/>
                <w:sz w:val="18"/>
              </w:rPr>
              <w:t>PR 13</w:t>
            </w:r>
          </w:p>
        </w:tc>
        <w:tc>
          <w:tcPr>
            <w:tcW w:w="6946" w:type="dxa"/>
            <w:tcBorders>
              <w:top w:val="single" w:sz="4" w:space="0" w:color="595959"/>
              <w:bottom w:val="single" w:sz="4" w:space="0" w:color="595959"/>
              <w:right w:val="single" w:sz="4" w:space="0" w:color="595959"/>
            </w:tcBorders>
            <w:shd w:val="clear" w:color="auto" w:fill="808080"/>
          </w:tcPr>
          <w:p w14:paraId="4FBE9D51" w14:textId="77777777" w:rsidR="008F6512" w:rsidRPr="0027066E" w:rsidRDefault="003F6760">
            <w:pPr>
              <w:pStyle w:val="SectionIndicatorHeaderBOLD"/>
              <w:rPr>
                <w:rStyle w:val="IntenseEmphasis"/>
                <w:rFonts w:eastAsia="MS PGothic" w:cs="Arial"/>
                <w:b/>
                <w:bCs w:val="0"/>
                <w:i w:val="0"/>
                <w:iCs w:val="0"/>
                <w:sz w:val="18"/>
                <w:szCs w:val="18"/>
              </w:rPr>
            </w:pPr>
            <w:r w:rsidRPr="0027066E">
              <w:rPr>
                <w:rStyle w:val="IntenseEmphasis"/>
                <w:rFonts w:eastAsia="MS PGothic" w:cs="Arial" w:hint="eastAsia"/>
                <w:i w:val="0"/>
                <w:color w:val="FFFFFF"/>
                <w:sz w:val="18"/>
              </w:rPr>
              <w:t>定義</w:t>
            </w:r>
          </w:p>
        </w:tc>
      </w:tr>
      <w:tr w:rsidR="008F6512" w:rsidRPr="0027066E" w14:paraId="4FBE9D55" w14:textId="77777777" w:rsidTr="004B6260">
        <w:tc>
          <w:tcPr>
            <w:tcW w:w="2268" w:type="dxa"/>
            <w:tcBorders>
              <w:top w:val="single" w:sz="4" w:space="0" w:color="595959"/>
              <w:left w:val="single" w:sz="4" w:space="0" w:color="595959"/>
              <w:bottom w:val="single" w:sz="4" w:space="0" w:color="595959"/>
            </w:tcBorders>
            <w:shd w:val="clear" w:color="auto" w:fill="F2F2F2" w:themeFill="background1" w:themeFillShade="F2"/>
          </w:tcPr>
          <w:p w14:paraId="4FBE9D53" w14:textId="77777777" w:rsidR="008F6512" w:rsidRPr="0027066E" w:rsidRDefault="003F6760">
            <w:pPr>
              <w:pStyle w:val="INDICATORTEXT"/>
              <w:widowControl w:val="0"/>
              <w:autoSpaceDE w:val="0"/>
              <w:autoSpaceDN w:val="0"/>
              <w:adjustRightInd w:val="0"/>
              <w:spacing w:line="312" w:lineRule="auto"/>
              <w:rPr>
                <w:rFonts w:eastAsia="MS PGothic"/>
                <w:b/>
                <w:szCs w:val="18"/>
              </w:rPr>
            </w:pPr>
            <w:r w:rsidRPr="0027066E">
              <w:rPr>
                <w:rFonts w:eastAsia="MS PGothic" w:hint="eastAsia"/>
                <w:b/>
              </w:rPr>
              <w:t>グリーンリース</w:t>
            </w:r>
          </w:p>
        </w:tc>
        <w:tc>
          <w:tcPr>
            <w:tcW w:w="6946" w:type="dxa"/>
            <w:tcBorders>
              <w:top w:val="single" w:sz="4" w:space="0" w:color="595959"/>
              <w:bottom w:val="single" w:sz="4" w:space="0" w:color="595959"/>
              <w:right w:val="single" w:sz="4" w:space="0" w:color="595959"/>
            </w:tcBorders>
          </w:tcPr>
          <w:p w14:paraId="4FBE9D54" w14:textId="77777777" w:rsidR="00611188"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rPr>
              <w:t>グリーンリースとは、不動産賃貸契約で、その条項または</w:t>
            </w:r>
            <w:r w:rsidR="00C44B51" w:rsidRPr="0027066E">
              <w:rPr>
                <w:rFonts w:eastAsia="MS PGothic" w:hint="eastAsia"/>
              </w:rPr>
              <w:t>添付</w:t>
            </w:r>
            <w:r w:rsidRPr="0027066E">
              <w:rPr>
                <w:rFonts w:eastAsia="MS PGothic" w:hint="eastAsia"/>
              </w:rPr>
              <w:t>文書により、賃貸人、入居者または両者が持続可能な方法で責任を果たすことを規定したものです。両当事者は規定の詳細や持続可能な行動を奨励する手段を交渉しますが、通常は具体的な</w:t>
            </w:r>
            <w:r w:rsidRPr="0027066E">
              <w:rPr>
                <w:rFonts w:eastAsia="MS PGothic"/>
              </w:rPr>
              <w:t>ESG</w:t>
            </w:r>
            <w:r w:rsidRPr="0027066E">
              <w:rPr>
                <w:rFonts w:eastAsia="MS PGothic" w:hint="eastAsia"/>
              </w:rPr>
              <w:t>目標（例：エネルギー、水資源の利用および廃棄物処理）の達成に関連しています。グリーンリースの目的には、可能な限り持続可能な素材の使用や、賃貸人と入居者間の環境に関連するデータの共有が含まれることがあります。</w:t>
            </w:r>
            <w:r w:rsidRPr="0027066E">
              <w:rPr>
                <w:rFonts w:eastAsia="MS PGothic"/>
              </w:rPr>
              <w:t xml:space="preserve"> </w:t>
            </w:r>
          </w:p>
        </w:tc>
      </w:tr>
      <w:tr w:rsidR="008F6512" w:rsidRPr="0027066E" w14:paraId="4FBE9D58" w14:textId="77777777" w:rsidTr="004B6260">
        <w:tc>
          <w:tcPr>
            <w:tcW w:w="2268" w:type="dxa"/>
            <w:tcBorders>
              <w:top w:val="single" w:sz="4" w:space="0" w:color="595959"/>
              <w:left w:val="single" w:sz="4" w:space="0" w:color="595959"/>
              <w:bottom w:val="single" w:sz="4" w:space="0" w:color="auto"/>
            </w:tcBorders>
            <w:shd w:val="clear" w:color="auto" w:fill="F2F2F2" w:themeFill="background1" w:themeFillShade="F2"/>
          </w:tcPr>
          <w:p w14:paraId="4FBE9D56" w14:textId="77777777" w:rsidR="008F6512" w:rsidRPr="0027066E" w:rsidRDefault="003F6760">
            <w:pPr>
              <w:pStyle w:val="INDICATORTEXT"/>
              <w:widowControl w:val="0"/>
              <w:autoSpaceDE w:val="0"/>
              <w:autoSpaceDN w:val="0"/>
              <w:adjustRightInd w:val="0"/>
              <w:spacing w:line="312" w:lineRule="auto"/>
              <w:rPr>
                <w:rFonts w:eastAsia="MS PGothic"/>
                <w:b/>
                <w:szCs w:val="18"/>
              </w:rPr>
            </w:pPr>
            <w:r w:rsidRPr="0027066E">
              <w:rPr>
                <w:rFonts w:eastAsia="MS PGothic" w:hint="eastAsia"/>
                <w:b/>
              </w:rPr>
              <w:t>覚書（</w:t>
            </w:r>
            <w:r w:rsidRPr="0027066E">
              <w:rPr>
                <w:rFonts w:eastAsia="MS PGothic"/>
                <w:b/>
              </w:rPr>
              <w:t>MoU</w:t>
            </w:r>
            <w:r w:rsidRPr="0027066E">
              <w:rPr>
                <w:rFonts w:eastAsia="MS PGothic" w:hint="eastAsia"/>
                <w:b/>
              </w:rPr>
              <w:t>）</w:t>
            </w:r>
          </w:p>
        </w:tc>
        <w:tc>
          <w:tcPr>
            <w:tcW w:w="6946" w:type="dxa"/>
            <w:tcBorders>
              <w:top w:val="single" w:sz="4" w:space="0" w:color="595959"/>
              <w:bottom w:val="single" w:sz="4" w:space="0" w:color="auto"/>
              <w:right w:val="single" w:sz="4" w:space="0" w:color="595959"/>
            </w:tcBorders>
          </w:tcPr>
          <w:p w14:paraId="4FBE9D57" w14:textId="77777777" w:rsidR="00611188" w:rsidRPr="0027066E" w:rsidRDefault="003F6760" w:rsidP="00F513D9">
            <w:pPr>
              <w:pStyle w:val="INDICATORTEXT"/>
              <w:widowControl w:val="0"/>
              <w:autoSpaceDE w:val="0"/>
              <w:autoSpaceDN w:val="0"/>
              <w:adjustRightInd w:val="0"/>
              <w:spacing w:line="312" w:lineRule="auto"/>
              <w:rPr>
                <w:rFonts w:eastAsia="MS PGothic"/>
                <w:szCs w:val="18"/>
              </w:rPr>
            </w:pPr>
            <w:r w:rsidRPr="0027066E">
              <w:rPr>
                <w:rFonts w:eastAsia="MS PGothic"/>
              </w:rPr>
              <w:t>MoU</w:t>
            </w:r>
            <w:r w:rsidRPr="0027066E">
              <w:rPr>
                <w:rFonts w:eastAsia="MS PGothic" w:hint="eastAsia"/>
              </w:rPr>
              <w:t>では、賃貸人と入居者が賃貸契約に記載される問題を協議するための正式なメカニズムを提供するもので、必ずしも</w:t>
            </w:r>
            <w:r w:rsidR="00C44B51" w:rsidRPr="0027066E">
              <w:rPr>
                <w:rFonts w:eastAsia="MS PGothic" w:hint="eastAsia"/>
              </w:rPr>
              <w:t>、</w:t>
            </w:r>
            <w:r w:rsidRPr="0027066E">
              <w:rPr>
                <w:rFonts w:eastAsia="MS PGothic" w:hint="eastAsia"/>
              </w:rPr>
              <w:t>法的拘束力</w:t>
            </w:r>
            <w:r w:rsidR="00C44B51" w:rsidRPr="0027066E">
              <w:rPr>
                <w:rFonts w:eastAsia="MS PGothic" w:hint="eastAsia"/>
              </w:rPr>
              <w:t>を持つ必要はありません</w:t>
            </w:r>
            <w:r w:rsidRPr="0027066E">
              <w:rPr>
                <w:rFonts w:eastAsia="MS PGothic" w:hint="eastAsia"/>
              </w:rPr>
              <w:t>。その意味で、</w:t>
            </w:r>
            <w:r w:rsidR="00C44B51" w:rsidRPr="0027066E">
              <w:rPr>
                <w:rFonts w:eastAsia="MS PGothic" w:hint="eastAsia"/>
              </w:rPr>
              <w:t>MoU</w:t>
            </w:r>
            <w:r w:rsidR="00C44B51" w:rsidRPr="0027066E">
              <w:rPr>
                <w:rFonts w:eastAsia="MS PGothic" w:hint="eastAsia"/>
              </w:rPr>
              <w:t>は、</w:t>
            </w:r>
            <w:r w:rsidRPr="0027066E">
              <w:rPr>
                <w:rFonts w:eastAsia="MS PGothic" w:hint="eastAsia"/>
              </w:rPr>
              <w:t>両当事者が</w:t>
            </w:r>
            <w:r w:rsidR="00C44B51" w:rsidRPr="0027066E">
              <w:rPr>
                <w:rFonts w:eastAsia="MS PGothic" w:hint="eastAsia"/>
              </w:rPr>
              <w:t>例えば</w:t>
            </w:r>
            <w:r w:rsidRPr="0027066E">
              <w:rPr>
                <w:rFonts w:eastAsia="MS PGothic" w:hint="eastAsia"/>
              </w:rPr>
              <w:t>水資源やエネルギー利用の実績などに関して</w:t>
            </w:r>
            <w:r w:rsidRPr="0027066E">
              <w:rPr>
                <w:rFonts w:eastAsia="MS PGothic"/>
              </w:rPr>
              <w:t>ESG</w:t>
            </w:r>
            <w:r w:rsidRPr="0027066E">
              <w:rPr>
                <w:rFonts w:eastAsia="MS PGothic" w:hint="eastAsia"/>
              </w:rPr>
              <w:t>を考慮</w:t>
            </w:r>
            <w:r w:rsidR="00C44B51" w:rsidRPr="0027066E">
              <w:rPr>
                <w:rFonts w:eastAsia="MS PGothic" w:hint="eastAsia"/>
              </w:rPr>
              <w:t>して</w:t>
            </w:r>
            <w:r w:rsidR="000D4303" w:rsidRPr="0027066E">
              <w:rPr>
                <w:rFonts w:eastAsia="MS PGothic" w:hint="eastAsia"/>
              </w:rPr>
              <w:t>取り組んでいく出発点の一つ</w:t>
            </w:r>
            <w:r w:rsidRPr="0027066E">
              <w:rPr>
                <w:rFonts w:eastAsia="MS PGothic" w:hint="eastAsia"/>
              </w:rPr>
              <w:t>となる</w:t>
            </w:r>
            <w:r w:rsidR="000D4303" w:rsidRPr="0027066E">
              <w:rPr>
                <w:rFonts w:eastAsia="MS PGothic" w:hint="eastAsia"/>
              </w:rPr>
              <w:t>ものといえます</w:t>
            </w:r>
            <w:r w:rsidRPr="0027066E">
              <w:rPr>
                <w:rFonts w:eastAsia="MS PGothic" w:hint="eastAsia"/>
              </w:rPr>
              <w:t>。</w:t>
            </w:r>
          </w:p>
        </w:tc>
      </w:tr>
    </w:tbl>
    <w:p w14:paraId="4FBE9D59" w14:textId="77777777" w:rsidR="008F6512" w:rsidRPr="0027066E" w:rsidRDefault="008F6512">
      <w:pPr>
        <w:widowControl/>
        <w:autoSpaceDE/>
        <w:autoSpaceDN/>
        <w:adjustRightInd/>
        <w:spacing w:before="0" w:after="0" w:line="240" w:lineRule="auto"/>
        <w:rPr>
          <w:rFonts w:eastAsia="MS PGothic"/>
        </w:rPr>
        <w:sectPr w:rsidR="008F6512" w:rsidRPr="0027066E">
          <w:headerReference w:type="default" r:id="rId44"/>
          <w:headerReference w:type="first" r:id="rId45"/>
          <w:pgSz w:w="11900" w:h="16840"/>
          <w:pgMar w:top="1440" w:right="1616" w:bottom="1440" w:left="1616" w:header="708" w:footer="708" w:gutter="0"/>
          <w:cols w:space="708"/>
          <w:titlePg/>
          <w:docGrid w:linePitch="360"/>
        </w:sectPr>
      </w:pPr>
    </w:p>
    <w:tbl>
      <w:tblPr>
        <w:tblStyle w:val="ModuleSub-SectionHeading"/>
        <w:tblW w:w="9214" w:type="dxa"/>
        <w:tblLayout w:type="fixed"/>
        <w:tblLook w:val="0700" w:firstRow="0" w:lastRow="0" w:firstColumn="0" w:lastColumn="1" w:noHBand="1" w:noVBand="1"/>
      </w:tblPr>
      <w:tblGrid>
        <w:gridCol w:w="709"/>
        <w:gridCol w:w="8505"/>
      </w:tblGrid>
      <w:tr w:rsidR="00A72F9A" w:rsidRPr="0027066E" w14:paraId="4FBE9D5C" w14:textId="77777777" w:rsidTr="004516B7">
        <w:trPr>
          <w:trHeight w:val="387"/>
        </w:trPr>
        <w:tc>
          <w:tcPr>
            <w:tcW w:w="709" w:type="dxa"/>
          </w:tcPr>
          <w:p w14:paraId="4FBE9D5A" w14:textId="77777777" w:rsidR="00A72F9A" w:rsidRPr="0027066E" w:rsidRDefault="00A72F9A" w:rsidP="0040049D">
            <w:pPr>
              <w:pStyle w:val="ModuleSubSectionHeading"/>
              <w:ind w:left="0"/>
              <w:rPr>
                <w:rStyle w:val="IntenseEmphasis"/>
                <w:rFonts w:eastAsia="MS PGothic"/>
                <w:b/>
                <w:bCs w:val="0"/>
                <w:i w:val="0"/>
                <w:iCs w:val="0"/>
                <w:color w:val="FFFFFF" w:themeColor="background1"/>
              </w:rPr>
            </w:pPr>
            <w:r w:rsidRPr="0027066E">
              <w:rPr>
                <w:rFonts w:eastAsia="MS PGothic"/>
                <w:b w:val="0"/>
                <w:noProof/>
                <w:lang w:val="en-US"/>
              </w:rPr>
              <w:drawing>
                <wp:inline distT="0" distB="0" distL="0" distR="0" wp14:anchorId="4FBE9F66" wp14:editId="4FBE9F67">
                  <wp:extent cx="330200" cy="330200"/>
                  <wp:effectExtent l="0" t="0" r="0" b="0"/>
                  <wp:docPr id="6"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4FBE9D5B" w14:textId="77777777" w:rsidR="00A72F9A" w:rsidRPr="0027066E" w:rsidRDefault="00A72F9A" w:rsidP="0040049D">
            <w:pPr>
              <w:pStyle w:val="Heading3"/>
              <w:outlineLvl w:val="2"/>
              <w:rPr>
                <w:rStyle w:val="IntenseEmphasis"/>
                <w:rFonts w:eastAsia="MS PGothic"/>
                <w:b/>
                <w:bCs/>
                <w:i w:val="0"/>
                <w:iCs w:val="0"/>
                <w:color w:val="FFFFFF" w:themeColor="background1"/>
              </w:rPr>
            </w:pPr>
            <w:bookmarkStart w:id="34" w:name="_Toc500245389"/>
            <w:r w:rsidRPr="0027066E">
              <w:rPr>
                <w:rFonts w:eastAsia="MS PGothic" w:hint="eastAsia"/>
                <w:lang w:eastAsia="ja-JP"/>
              </w:rPr>
              <w:t>コミュニティとのエンゲージメント</w:t>
            </w:r>
            <w:bookmarkEnd w:id="34"/>
          </w:p>
        </w:tc>
      </w:tr>
    </w:tbl>
    <w:p w14:paraId="4FBE9D5D" w14:textId="77777777" w:rsidR="008F6512" w:rsidRPr="0027066E" w:rsidRDefault="008F6512">
      <w:pPr>
        <w:pStyle w:val="INDICATORNUMBER"/>
        <w:rPr>
          <w:rFonts w:eastAsia="MS PGothic"/>
        </w:rPr>
      </w:pP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8F6512" w:rsidRPr="0027066E" w14:paraId="4FBE9D62" w14:textId="77777777">
        <w:tc>
          <w:tcPr>
            <w:tcW w:w="1134" w:type="dxa"/>
            <w:shd w:val="clear" w:color="auto" w:fill="808080"/>
          </w:tcPr>
          <w:p w14:paraId="4FBE9D5E"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888888"/>
          </w:tcPr>
          <w:p w14:paraId="4FBE9D5F"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424" w:type="dxa"/>
            <w:shd w:val="clear" w:color="auto" w:fill="888888"/>
          </w:tcPr>
          <w:p w14:paraId="4FBE9D60"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234" w:type="dxa"/>
            <w:shd w:val="clear" w:color="auto" w:fill="888888"/>
          </w:tcPr>
          <w:p w14:paraId="4FBE9D61"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D67" w14:textId="77777777">
        <w:trPr>
          <w:trHeight w:val="113"/>
        </w:trPr>
        <w:tc>
          <w:tcPr>
            <w:tcW w:w="1134" w:type="dxa"/>
            <w:shd w:val="clear" w:color="auto" w:fill="808080"/>
          </w:tcPr>
          <w:p w14:paraId="4FBE9D63" w14:textId="071B1169" w:rsidR="00BF4F62" w:rsidRPr="0027066E" w:rsidRDefault="00162302">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14</w:t>
            </w:r>
          </w:p>
        </w:tc>
        <w:tc>
          <w:tcPr>
            <w:tcW w:w="3402" w:type="dxa"/>
            <w:shd w:val="clear" w:color="auto" w:fill="888888"/>
          </w:tcPr>
          <w:p w14:paraId="4FBE9D64"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自主開示</w:t>
            </w:r>
            <w:r w:rsidRPr="0027066E">
              <w:rPr>
                <w:rStyle w:val="IntenseEmphasis"/>
                <w:rFonts w:eastAsia="MS PGothic" w:cs="Arial"/>
                <w:b w:val="0"/>
                <w:i w:val="0"/>
                <w:color w:val="FFFFFF"/>
              </w:rPr>
              <w:t xml:space="preserve"> </w:t>
            </w:r>
          </w:p>
        </w:tc>
        <w:tc>
          <w:tcPr>
            <w:tcW w:w="3424" w:type="dxa"/>
            <w:shd w:val="clear" w:color="auto" w:fill="888888"/>
          </w:tcPr>
          <w:p w14:paraId="4FBE9D65"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追加評価</w:t>
            </w:r>
          </w:p>
        </w:tc>
        <w:tc>
          <w:tcPr>
            <w:tcW w:w="1234" w:type="dxa"/>
            <w:shd w:val="clear" w:color="auto" w:fill="888888"/>
          </w:tcPr>
          <w:p w14:paraId="4FBE9D66"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2</w:t>
            </w:r>
          </w:p>
        </w:tc>
      </w:tr>
    </w:tbl>
    <w:p w14:paraId="4FBE9D68" w14:textId="77777777" w:rsidR="008F6512" w:rsidRPr="0027066E" w:rsidRDefault="008F6512" w:rsidP="004516B7">
      <w:pPr>
        <w:pStyle w:val="INDICATORNUMBER"/>
        <w:spacing w:before="40" w:after="40"/>
        <w:ind w:left="173"/>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8080"/>
      </w:tblGrid>
      <w:tr w:rsidR="008F6512" w:rsidRPr="0027066E" w14:paraId="4FBE9D6B" w14:textId="77777777">
        <w:trPr>
          <w:trHeight w:val="321"/>
        </w:trPr>
        <w:tc>
          <w:tcPr>
            <w:tcW w:w="1134" w:type="dxa"/>
            <w:tcBorders>
              <w:top w:val="single" w:sz="4" w:space="0" w:color="595959"/>
              <w:bottom w:val="single" w:sz="4" w:space="0" w:color="A6A6A6"/>
            </w:tcBorders>
            <w:shd w:val="clear" w:color="auto" w:fill="606060"/>
            <w:vAlign w:val="center"/>
          </w:tcPr>
          <w:p w14:paraId="4FBE9D69" w14:textId="6B5BB5F5" w:rsidR="00BF4F62" w:rsidRPr="0027066E" w:rsidRDefault="00162302">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14</w:t>
            </w:r>
          </w:p>
        </w:tc>
        <w:tc>
          <w:tcPr>
            <w:tcW w:w="8080" w:type="dxa"/>
            <w:tcBorders>
              <w:top w:val="single" w:sz="4" w:space="0" w:color="595959"/>
              <w:bottom w:val="nil"/>
              <w:right w:val="single" w:sz="4" w:space="0" w:color="5A5A5A"/>
            </w:tcBorders>
            <w:shd w:val="clear" w:color="auto" w:fill="888888"/>
            <w:vAlign w:val="center"/>
          </w:tcPr>
          <w:p w14:paraId="4FBE9D6A"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D6E" w14:textId="77777777" w:rsidTr="004B6260">
        <w:tc>
          <w:tcPr>
            <w:tcW w:w="1134" w:type="dxa"/>
            <w:tcBorders>
              <w:top w:val="single" w:sz="4" w:space="0" w:color="A6A6A6"/>
            </w:tcBorders>
            <w:shd w:val="clear" w:color="auto" w:fill="F2F2F2" w:themeFill="background1" w:themeFillShade="F2"/>
          </w:tcPr>
          <w:p w14:paraId="4FBE9D6C" w14:textId="667D8BC2" w:rsidR="00BF4F62" w:rsidRPr="0027066E" w:rsidRDefault="00162302">
            <w:pPr>
              <w:pStyle w:val="INDICATORNUMBER"/>
              <w:rPr>
                <w:rStyle w:val="IntenseEmphasis"/>
                <w:rFonts w:eastAsia="MS PGothic" w:cs="Arial"/>
                <w:b/>
                <w:bCs w:val="0"/>
                <w:i w:val="0"/>
                <w:iCs w:val="0"/>
              </w:rPr>
            </w:pPr>
            <w:r w:rsidRPr="0027066E">
              <w:rPr>
                <w:rStyle w:val="IntenseEmphasis"/>
                <w:rFonts w:eastAsia="MS PGothic" w:cs="Arial"/>
                <w:i w:val="0"/>
                <w:color w:val="595959"/>
              </w:rPr>
              <w:t>PR 14</w:t>
            </w:r>
            <w:r w:rsidR="003F6760" w:rsidRPr="0027066E">
              <w:rPr>
                <w:rStyle w:val="IntenseEmphasis"/>
                <w:rFonts w:eastAsia="MS PGothic" w:cs="Arial"/>
                <w:i w:val="0"/>
                <w:color w:val="595959"/>
              </w:rPr>
              <w:t>.1</w:t>
            </w:r>
          </w:p>
        </w:tc>
        <w:tc>
          <w:tcPr>
            <w:tcW w:w="8080" w:type="dxa"/>
            <w:tcBorders>
              <w:top w:val="nil"/>
              <w:right w:val="single" w:sz="4" w:space="0" w:color="5A5A5A"/>
            </w:tcBorders>
            <w:shd w:val="clear" w:color="auto" w:fill="F2F2F2" w:themeFill="background1" w:themeFillShade="F2"/>
            <w:vAlign w:val="center"/>
          </w:tcPr>
          <w:p w14:paraId="4FBE9D6D" w14:textId="77777777" w:rsidR="00611188" w:rsidRPr="0027066E" w:rsidRDefault="003F6760" w:rsidP="004516B7">
            <w:pPr>
              <w:pStyle w:val="INDICATORTEXT"/>
              <w:spacing w:before="40" w:after="40"/>
              <w:ind w:left="173"/>
              <w:rPr>
                <w:rFonts w:eastAsia="MS PGothic"/>
              </w:rPr>
            </w:pPr>
            <w:r w:rsidRPr="0027066E">
              <w:rPr>
                <w:rFonts w:eastAsia="MS PGothic" w:hint="eastAsia"/>
              </w:rPr>
              <w:t>報告年度において、組織</w:t>
            </w:r>
            <w:r w:rsidR="009432C3" w:rsidRPr="0027066E">
              <w:rPr>
                <w:rFonts w:eastAsia="MS PGothic" w:hint="eastAsia"/>
              </w:rPr>
              <w:t>や</w:t>
            </w:r>
            <w:r w:rsidRPr="0027066E">
              <w:rPr>
                <w:rFonts w:eastAsia="MS PGothic" w:hint="eastAsia"/>
              </w:rPr>
              <w:t>プロパティマネジメント会社が</w:t>
            </w:r>
            <w:r w:rsidRPr="0027066E">
              <w:rPr>
                <w:rFonts w:eastAsia="MS PGothic"/>
              </w:rPr>
              <w:t>ESG</w:t>
            </w:r>
            <w:r w:rsidRPr="0027066E">
              <w:rPr>
                <w:rFonts w:eastAsia="MS PGothic" w:hint="eastAsia"/>
              </w:rPr>
              <w:t>問題についてコミュニティ</w:t>
            </w:r>
            <w:r w:rsidR="00724961" w:rsidRPr="0027066E">
              <w:rPr>
                <w:rFonts w:eastAsia="MS PGothic" w:hint="eastAsia"/>
              </w:rPr>
              <w:t>と</w:t>
            </w:r>
            <w:r w:rsidR="003F2A32" w:rsidRPr="0027066E">
              <w:rPr>
                <w:rFonts w:eastAsia="MS PGothic" w:hint="eastAsia"/>
              </w:rPr>
              <w:t>エンゲージメントを行った</w:t>
            </w:r>
            <w:r w:rsidRPr="0027066E">
              <w:rPr>
                <w:rFonts w:eastAsia="MS PGothic" w:hint="eastAsia"/>
              </w:rPr>
              <w:t>不動産資産はどのくらいの割合であるかを</w:t>
            </w:r>
            <w:r w:rsidR="0076050B" w:rsidRPr="0027066E">
              <w:rPr>
                <w:rFonts w:eastAsia="MS PGothic" w:hint="eastAsia"/>
              </w:rPr>
              <w:t>明示</w:t>
            </w:r>
            <w:r w:rsidRPr="0027066E">
              <w:rPr>
                <w:rFonts w:eastAsia="MS PGothic" w:hint="eastAsia"/>
              </w:rPr>
              <w:t>してください。</w:t>
            </w:r>
          </w:p>
        </w:tc>
      </w:tr>
      <w:tr w:rsidR="008F6512" w:rsidRPr="0027066E" w14:paraId="4FBE9D75" w14:textId="77777777" w:rsidTr="004B6260">
        <w:trPr>
          <w:trHeight w:val="397"/>
        </w:trPr>
        <w:tc>
          <w:tcPr>
            <w:tcW w:w="1134" w:type="dxa"/>
            <w:shd w:val="clear" w:color="auto" w:fill="F2F2F2" w:themeFill="background1" w:themeFillShade="F2"/>
            <w:vAlign w:val="center"/>
          </w:tcPr>
          <w:p w14:paraId="4FBE9D6F"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5A5A5A"/>
              <w:right w:val="single" w:sz="4" w:space="0" w:color="5A5A5A"/>
            </w:tcBorders>
            <w:vAlign w:val="center"/>
          </w:tcPr>
          <w:p w14:paraId="4FBE9D70"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szCs w:val="18"/>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rPr>
              <w:t>90%</w:t>
            </w:r>
            <w:r w:rsidR="002C44F8" w:rsidRPr="0027066E">
              <w:rPr>
                <w:rFonts w:eastAsia="MS PGothic" w:hint="eastAsia"/>
              </w:rPr>
              <w:t>超</w:t>
            </w:r>
          </w:p>
          <w:p w14:paraId="4FBE9D71"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szCs w:val="18"/>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rPr>
              <w:t>51</w:t>
            </w:r>
            <w:r w:rsidRPr="0027066E">
              <w:rPr>
                <w:rFonts w:eastAsia="MS PGothic" w:hint="eastAsia"/>
              </w:rPr>
              <w:t>～</w:t>
            </w:r>
            <w:r w:rsidRPr="0027066E">
              <w:rPr>
                <w:rFonts w:eastAsia="MS PGothic"/>
              </w:rPr>
              <w:t>90%</w:t>
            </w:r>
          </w:p>
          <w:p w14:paraId="4FBE9D72"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szCs w:val="18"/>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rPr>
              <w:t>10</w:t>
            </w:r>
            <w:r w:rsidRPr="0027066E">
              <w:rPr>
                <w:rFonts w:eastAsia="MS PGothic" w:hint="eastAsia"/>
              </w:rPr>
              <w:t>～</w:t>
            </w:r>
            <w:r w:rsidRPr="0027066E">
              <w:rPr>
                <w:rFonts w:eastAsia="MS PGothic"/>
              </w:rPr>
              <w:t>50%</w:t>
            </w:r>
          </w:p>
          <w:p w14:paraId="4FBE9D73"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szCs w:val="18"/>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不動産資産の</w:t>
            </w:r>
            <w:r w:rsidRPr="0027066E">
              <w:rPr>
                <w:rFonts w:eastAsia="MS PGothic"/>
              </w:rPr>
              <w:t>10%</w:t>
            </w:r>
            <w:r w:rsidRPr="0027066E">
              <w:rPr>
                <w:rFonts w:eastAsia="MS PGothic" w:hint="eastAsia"/>
              </w:rPr>
              <w:t>未満</w:t>
            </w:r>
          </w:p>
          <w:p w14:paraId="4FBE9D74"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rPr>
            </w:pPr>
            <w:r w:rsidRPr="0027066E">
              <w:rPr>
                <w:rFonts w:eastAsia="MS PGothic" w:hint="eastAsia"/>
              </w:rPr>
              <w:t>（不動産資産の件数</w:t>
            </w:r>
            <w:r w:rsidR="0076050B" w:rsidRPr="0027066E">
              <w:rPr>
                <w:rFonts w:eastAsia="MS PGothic" w:hint="eastAsia"/>
              </w:rPr>
              <w:t>ベース</w:t>
            </w:r>
            <w:r w:rsidRPr="0027066E">
              <w:rPr>
                <w:rFonts w:eastAsia="MS PGothic" w:hint="eastAsia"/>
              </w:rPr>
              <w:t>）</w:t>
            </w:r>
          </w:p>
        </w:tc>
      </w:tr>
      <w:tr w:rsidR="008F6512" w:rsidRPr="0027066E" w14:paraId="4FBE9D78" w14:textId="77777777" w:rsidTr="004B6260">
        <w:trPr>
          <w:trHeight w:val="154"/>
        </w:trPr>
        <w:tc>
          <w:tcPr>
            <w:tcW w:w="1134" w:type="dxa"/>
            <w:tcBorders>
              <w:top w:val="single" w:sz="4" w:space="0" w:color="5A5A5A"/>
            </w:tcBorders>
            <w:shd w:val="clear" w:color="auto" w:fill="F2F2F2" w:themeFill="background1" w:themeFillShade="F2"/>
            <w:vAlign w:val="center"/>
          </w:tcPr>
          <w:p w14:paraId="4FBE9D76" w14:textId="10C06643" w:rsidR="00BF4F62" w:rsidRPr="0027066E" w:rsidRDefault="0016230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14</w:t>
            </w:r>
            <w:r w:rsidR="003F6760" w:rsidRPr="0027066E">
              <w:rPr>
                <w:rStyle w:val="IntenseEmphasis"/>
                <w:rFonts w:eastAsia="MS PGothic" w:cs="Arial"/>
                <w:i w:val="0"/>
                <w:color w:val="595959"/>
              </w:rPr>
              <w:t>.2</w:t>
            </w:r>
          </w:p>
        </w:tc>
        <w:tc>
          <w:tcPr>
            <w:tcW w:w="8080" w:type="dxa"/>
            <w:tcBorders>
              <w:top w:val="single" w:sz="4" w:space="0" w:color="5A5A5A"/>
              <w:right w:val="single" w:sz="4" w:space="0" w:color="5A5A5A"/>
            </w:tcBorders>
            <w:shd w:val="clear" w:color="auto" w:fill="F2F2F2"/>
            <w:vAlign w:val="center"/>
          </w:tcPr>
          <w:p w14:paraId="4FBE9D77" w14:textId="77777777" w:rsidR="00611188" w:rsidRPr="0027066E" w:rsidRDefault="003F6760" w:rsidP="004516B7">
            <w:pPr>
              <w:pStyle w:val="INDICATORTEXT"/>
              <w:widowControl w:val="0"/>
              <w:autoSpaceDE w:val="0"/>
              <w:autoSpaceDN w:val="0"/>
              <w:adjustRightInd w:val="0"/>
              <w:spacing w:before="40" w:after="40" w:line="312" w:lineRule="auto"/>
              <w:ind w:left="173"/>
              <w:rPr>
                <w:rFonts w:eastAsia="MS PGothic"/>
                <w:bCs/>
              </w:rPr>
            </w:pPr>
            <w:r w:rsidRPr="0027066E">
              <w:rPr>
                <w:rFonts w:eastAsia="MS PGothic" w:hint="eastAsia"/>
              </w:rPr>
              <w:t>組織</w:t>
            </w:r>
            <w:r w:rsidR="00DB3E08" w:rsidRPr="0027066E">
              <w:rPr>
                <w:rFonts w:eastAsia="MS PGothic" w:hint="eastAsia"/>
              </w:rPr>
              <w:t>や</w:t>
            </w:r>
            <w:r w:rsidRPr="0027066E">
              <w:rPr>
                <w:rFonts w:eastAsia="MS PGothic" w:hint="eastAsia"/>
              </w:rPr>
              <w:t>プロパティマネジメント会社は以下の分野や活動において</w:t>
            </w:r>
            <w:r w:rsidR="009432C3" w:rsidRPr="0027066E">
              <w:rPr>
                <w:rFonts w:eastAsia="MS PGothic" w:hint="eastAsia"/>
              </w:rPr>
              <w:t>、通常は</w:t>
            </w:r>
            <w:r w:rsidR="00FD435F" w:rsidRPr="0027066E">
              <w:rPr>
                <w:rFonts w:eastAsia="MS PGothic" w:hint="eastAsia"/>
              </w:rPr>
              <w:t>コ</w:t>
            </w:r>
            <w:r w:rsidRPr="0027066E">
              <w:rPr>
                <w:rFonts w:eastAsia="MS PGothic" w:hint="eastAsia"/>
              </w:rPr>
              <w:t>ミュニティと</w:t>
            </w:r>
            <w:r w:rsidR="003F2A32" w:rsidRPr="0027066E">
              <w:rPr>
                <w:rFonts w:eastAsia="MS PGothic" w:hint="eastAsia"/>
              </w:rPr>
              <w:t>エンゲージメントを行っている</w:t>
            </w:r>
            <w:r w:rsidRPr="0027066E">
              <w:rPr>
                <w:rFonts w:eastAsia="MS PGothic" w:hint="eastAsia"/>
              </w:rPr>
              <w:t>かどうかを記載してください。</w:t>
            </w:r>
          </w:p>
        </w:tc>
      </w:tr>
      <w:tr w:rsidR="008F6512" w:rsidRPr="0027066E" w14:paraId="4FBE9D80" w14:textId="77777777" w:rsidTr="004B6260">
        <w:trPr>
          <w:trHeight w:val="154"/>
        </w:trPr>
        <w:tc>
          <w:tcPr>
            <w:tcW w:w="1134" w:type="dxa"/>
            <w:tcBorders>
              <w:top w:val="nil"/>
              <w:bottom w:val="single" w:sz="4" w:space="0" w:color="5A5A5A"/>
            </w:tcBorders>
            <w:shd w:val="clear" w:color="auto" w:fill="F2F2F2" w:themeFill="background1" w:themeFillShade="F2"/>
            <w:vAlign w:val="center"/>
          </w:tcPr>
          <w:p w14:paraId="4FBE9D79"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5A5A5A"/>
              <w:right w:val="single" w:sz="4" w:space="0" w:color="5A5A5A"/>
            </w:tcBorders>
            <w:vAlign w:val="center"/>
          </w:tcPr>
          <w:p w14:paraId="4FBE9D7A"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コミュニティ向け</w:t>
            </w:r>
            <w:r w:rsidRPr="0027066E">
              <w:rPr>
                <w:rFonts w:eastAsia="MS PGothic"/>
              </w:rPr>
              <w:t>ESG</w:t>
            </w:r>
            <w:r w:rsidRPr="0027066E">
              <w:rPr>
                <w:rFonts w:eastAsia="MS PGothic" w:hint="eastAsia"/>
              </w:rPr>
              <w:t>教育プログラム</w:t>
            </w:r>
          </w:p>
          <w:p w14:paraId="4FBE9D7B"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rPr>
            </w:pPr>
            <w:r w:rsidRPr="0027066E">
              <w:rPr>
                <w:rFonts w:eastAsia="MS PGothic" w:hint="eastAsia"/>
                <w:szCs w:val="18"/>
              </w:rPr>
              <w:sym w:font="Wingdings" w:char="F071"/>
            </w:r>
            <w:r w:rsidRPr="0027066E">
              <w:rPr>
                <w:rFonts w:eastAsia="MS PGothic"/>
              </w:rPr>
              <w:t xml:space="preserve"> </w:t>
            </w:r>
            <w:r w:rsidR="002C44F8" w:rsidRPr="0027066E">
              <w:rPr>
                <w:rFonts w:eastAsia="MS PGothic" w:hint="eastAsia"/>
              </w:rPr>
              <w:t>公共スペースに関する</w:t>
            </w:r>
            <w:r w:rsidRPr="0027066E">
              <w:rPr>
                <w:rFonts w:eastAsia="MS PGothic"/>
              </w:rPr>
              <w:t>ESG</w:t>
            </w:r>
            <w:r w:rsidRPr="0027066E">
              <w:rPr>
                <w:rFonts w:eastAsia="MS PGothic" w:hint="eastAsia"/>
              </w:rPr>
              <w:t>強化プログラム</w:t>
            </w:r>
          </w:p>
          <w:p w14:paraId="4FBE9D7C"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rPr>
            </w:pPr>
            <w:r w:rsidRPr="0027066E">
              <w:rPr>
                <w:rFonts w:eastAsia="MS PGothic" w:hint="eastAsia"/>
                <w:szCs w:val="18"/>
              </w:rPr>
              <w:sym w:font="Wingdings" w:char="F071"/>
            </w:r>
            <w:r w:rsidRPr="0027066E">
              <w:rPr>
                <w:rFonts w:eastAsia="MS PGothic"/>
              </w:rPr>
              <w:t xml:space="preserve"> ESG</w:t>
            </w:r>
            <w:r w:rsidRPr="0027066E">
              <w:rPr>
                <w:rFonts w:eastAsia="MS PGothic" w:hint="eastAsia"/>
              </w:rPr>
              <w:t>問題に焦点を当てた調査およびネットワーキング活動</w:t>
            </w:r>
          </w:p>
          <w:p w14:paraId="4FBE9D7D"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コミュニティにおける雇用の創出</w:t>
            </w:r>
            <w:r w:rsidRPr="0027066E">
              <w:rPr>
                <w:rFonts w:eastAsia="MS PGothic"/>
              </w:rPr>
              <w:t xml:space="preserve"> </w:t>
            </w:r>
          </w:p>
          <w:p w14:paraId="4FBE9D7E"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慈善団体や地域団体の支援</w:t>
            </w:r>
          </w:p>
          <w:p w14:paraId="4FBE9D7F" w14:textId="77777777" w:rsidR="008F6512" w:rsidRPr="0027066E" w:rsidRDefault="003F6760" w:rsidP="004516B7">
            <w:pPr>
              <w:pStyle w:val="INDICATORTEXT"/>
              <w:widowControl w:val="0"/>
              <w:autoSpaceDE w:val="0"/>
              <w:autoSpaceDN w:val="0"/>
              <w:adjustRightInd w:val="0"/>
              <w:spacing w:before="40" w:after="40" w:line="312" w:lineRule="auto"/>
              <w:ind w:left="173"/>
              <w:rPr>
                <w:rFonts w:eastAsia="MS PGothic"/>
                <w:bCs/>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その他（具体的に記入してください）</w:t>
            </w:r>
            <w:r w:rsidRPr="0027066E">
              <w:rPr>
                <w:rFonts w:eastAsia="MS PGothic"/>
              </w:rPr>
              <w:t>________</w:t>
            </w:r>
          </w:p>
        </w:tc>
      </w:tr>
      <w:tr w:rsidR="008F6512" w:rsidRPr="0027066E" w14:paraId="4FBE9D84" w14:textId="77777777" w:rsidTr="000A7056">
        <w:trPr>
          <w:trHeight w:val="154"/>
        </w:trPr>
        <w:tc>
          <w:tcPr>
            <w:tcW w:w="1134" w:type="dxa"/>
            <w:tcBorders>
              <w:top w:val="single" w:sz="4" w:space="0" w:color="5A5A5A"/>
            </w:tcBorders>
            <w:shd w:val="clear" w:color="auto" w:fill="F2F2F2" w:themeFill="background1" w:themeFillShade="F2"/>
            <w:vAlign w:val="center"/>
          </w:tcPr>
          <w:p w14:paraId="4FBE9D81" w14:textId="21B501C0" w:rsidR="00BF4F62" w:rsidRPr="0027066E" w:rsidRDefault="0016230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14</w:t>
            </w:r>
            <w:r w:rsidR="003F6760" w:rsidRPr="0027066E">
              <w:rPr>
                <w:rStyle w:val="IntenseEmphasis"/>
                <w:rFonts w:eastAsia="MS PGothic" w:cs="Arial"/>
                <w:i w:val="0"/>
                <w:color w:val="595959"/>
              </w:rPr>
              <w:t>.3</w:t>
            </w:r>
          </w:p>
        </w:tc>
        <w:tc>
          <w:tcPr>
            <w:tcW w:w="8080" w:type="dxa"/>
            <w:tcBorders>
              <w:top w:val="single" w:sz="4" w:space="0" w:color="5A5A5A"/>
              <w:right w:val="single" w:sz="4" w:space="0" w:color="5A5A5A"/>
            </w:tcBorders>
            <w:shd w:val="clear" w:color="auto" w:fill="F2F2F2"/>
            <w:vAlign w:val="center"/>
          </w:tcPr>
          <w:p w14:paraId="4FBE9D82" w14:textId="77777777" w:rsidR="00611188" w:rsidRPr="0027066E" w:rsidRDefault="003F6760" w:rsidP="004516B7">
            <w:pPr>
              <w:pStyle w:val="INDICATORTEXT"/>
              <w:spacing w:before="40" w:after="40"/>
              <w:ind w:left="173"/>
              <w:rPr>
                <w:rFonts w:eastAsia="MS PGothic"/>
              </w:rPr>
            </w:pPr>
            <w:r w:rsidRPr="0027066E">
              <w:rPr>
                <w:rFonts w:eastAsia="MS PGothic" w:hint="eastAsia"/>
              </w:rPr>
              <w:t>補足情報</w:t>
            </w:r>
          </w:p>
          <w:p w14:paraId="4FBE9D83" w14:textId="77777777" w:rsidR="00611188" w:rsidRPr="0027066E" w:rsidRDefault="00D85D12" w:rsidP="004516B7">
            <w:pPr>
              <w:pStyle w:val="INDICATORTEXT"/>
              <w:spacing w:before="40" w:after="40"/>
              <w:ind w:left="173"/>
              <w:rPr>
                <w:rFonts w:eastAsia="MS PGothic"/>
                <w:b/>
                <w:color w:val="FFFFFF"/>
              </w:rPr>
            </w:pPr>
            <w:r w:rsidRPr="0027066E">
              <w:rPr>
                <w:rFonts w:eastAsia="MS PGothic"/>
                <w:caps/>
                <w:color w:val="0082C8"/>
              </w:rPr>
              <w:t>[</w:t>
            </w:r>
            <w:r w:rsidR="003F6760" w:rsidRPr="0027066E">
              <w:rPr>
                <w:rFonts w:eastAsia="MS PGothic" w:hint="eastAsia"/>
                <w:caps/>
                <w:color w:val="0082C8"/>
              </w:rPr>
              <w:t>任意</w:t>
            </w:r>
            <w:r w:rsidRPr="0027066E">
              <w:rPr>
                <w:rFonts w:eastAsia="MS PGothic"/>
                <w:caps/>
                <w:color w:val="0082C8"/>
              </w:rPr>
              <w:t>]</w:t>
            </w:r>
          </w:p>
        </w:tc>
      </w:tr>
      <w:tr w:rsidR="008F6512" w:rsidRPr="0027066E" w14:paraId="4FBE9D87" w14:textId="77777777" w:rsidTr="004B6260">
        <w:trPr>
          <w:trHeight w:val="154"/>
        </w:trPr>
        <w:tc>
          <w:tcPr>
            <w:tcW w:w="1134" w:type="dxa"/>
            <w:tcBorders>
              <w:top w:val="nil"/>
              <w:bottom w:val="single" w:sz="4" w:space="0" w:color="595959"/>
            </w:tcBorders>
            <w:shd w:val="clear" w:color="auto" w:fill="F2F2F2" w:themeFill="background1" w:themeFillShade="F2"/>
            <w:vAlign w:val="center"/>
          </w:tcPr>
          <w:p w14:paraId="4FBE9D85" w14:textId="77777777" w:rsidR="008F6512" w:rsidRPr="0027066E" w:rsidRDefault="008F6512">
            <w:pPr>
              <w:pStyle w:val="INDICATORNUMBER"/>
              <w:rPr>
                <w:rStyle w:val="IntenseEmphasis"/>
                <w:rFonts w:eastAsia="MS PGothic" w:cs="Arial"/>
                <w:b/>
                <w:bCs w:val="0"/>
                <w:i w:val="0"/>
                <w:iCs w:val="0"/>
                <w:color w:val="595959"/>
              </w:rPr>
            </w:pPr>
          </w:p>
        </w:tc>
        <w:tc>
          <w:tcPr>
            <w:tcW w:w="8080" w:type="dxa"/>
            <w:tcBorders>
              <w:top w:val="nil"/>
              <w:bottom w:val="single" w:sz="4" w:space="0" w:color="595959"/>
              <w:right w:val="single" w:sz="4" w:space="0" w:color="5A5A5A"/>
            </w:tcBorders>
            <w:vAlign w:val="center"/>
          </w:tcPr>
          <w:p w14:paraId="4FBE9D86" w14:textId="77777777" w:rsidR="008F6512" w:rsidRPr="0027066E" w:rsidRDefault="008F6512" w:rsidP="004516B7">
            <w:pPr>
              <w:pStyle w:val="INDICATORTEXT"/>
              <w:widowControl w:val="0"/>
              <w:autoSpaceDE w:val="0"/>
              <w:autoSpaceDN w:val="0"/>
              <w:adjustRightInd w:val="0"/>
              <w:spacing w:before="40" w:after="40" w:line="312" w:lineRule="auto"/>
              <w:ind w:left="173"/>
              <w:rPr>
                <w:rFonts w:eastAsia="MS PGothic"/>
                <w:b/>
                <w:color w:val="FFFFFF"/>
              </w:rPr>
            </w:pPr>
          </w:p>
        </w:tc>
      </w:tr>
    </w:tbl>
    <w:p w14:paraId="4FBE9D88" w14:textId="77777777" w:rsidR="008F6512" w:rsidRPr="0027066E" w:rsidRDefault="008F6512" w:rsidP="004516B7">
      <w:pPr>
        <w:spacing w:before="0" w:after="0"/>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4016"/>
        <w:gridCol w:w="2043"/>
        <w:gridCol w:w="2021"/>
      </w:tblGrid>
      <w:tr w:rsidR="008F6512" w:rsidRPr="0027066E" w14:paraId="4FBE9D8B" w14:textId="77777777">
        <w:trPr>
          <w:trHeight w:val="321"/>
        </w:trPr>
        <w:tc>
          <w:tcPr>
            <w:tcW w:w="1134" w:type="dxa"/>
            <w:tcBorders>
              <w:top w:val="single" w:sz="4" w:space="0" w:color="595959"/>
            </w:tcBorders>
            <w:shd w:val="clear" w:color="auto" w:fill="606060"/>
          </w:tcPr>
          <w:p w14:paraId="4FBE9D89" w14:textId="7D02122E" w:rsidR="00BF4F62" w:rsidRPr="0027066E" w:rsidRDefault="00162302">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14</w:t>
            </w:r>
          </w:p>
        </w:tc>
        <w:tc>
          <w:tcPr>
            <w:tcW w:w="8080" w:type="dxa"/>
            <w:gridSpan w:val="3"/>
            <w:tcBorders>
              <w:top w:val="single" w:sz="4" w:space="0" w:color="595959"/>
            </w:tcBorders>
            <w:shd w:val="clear" w:color="auto" w:fill="B2B1B5"/>
          </w:tcPr>
          <w:p w14:paraId="4FBE9D8A"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D8E" w14:textId="77777777" w:rsidTr="004B6260">
        <w:tc>
          <w:tcPr>
            <w:tcW w:w="1134" w:type="dxa"/>
            <w:tcBorders>
              <w:top w:val="single" w:sz="4" w:space="0" w:color="595959"/>
            </w:tcBorders>
            <w:shd w:val="clear" w:color="auto" w:fill="F2F2F2" w:themeFill="background1" w:themeFillShade="F2"/>
          </w:tcPr>
          <w:p w14:paraId="4FBE9D8C" w14:textId="02FD83CF" w:rsidR="00BF4F62" w:rsidRPr="0027066E" w:rsidRDefault="00162302">
            <w:pPr>
              <w:pStyle w:val="INDICATORNUMBER"/>
              <w:rPr>
                <w:rStyle w:val="IntenseEmphasis"/>
                <w:rFonts w:eastAsia="MS PGothic" w:cs="Arial"/>
                <w:b/>
                <w:bCs w:val="0"/>
                <w:i w:val="0"/>
                <w:iCs w:val="0"/>
              </w:rPr>
            </w:pPr>
            <w:r w:rsidRPr="0027066E">
              <w:rPr>
                <w:rStyle w:val="IntenseEmphasis"/>
                <w:rFonts w:eastAsia="MS PGothic" w:cs="Arial"/>
                <w:i w:val="0"/>
                <w:color w:val="595959"/>
              </w:rPr>
              <w:t>PR 14</w:t>
            </w:r>
            <w:r w:rsidR="003F6760" w:rsidRPr="0027066E">
              <w:rPr>
                <w:rStyle w:val="IntenseEmphasis"/>
                <w:rFonts w:eastAsia="MS PGothic" w:cs="Arial"/>
                <w:i w:val="0"/>
                <w:color w:val="595959"/>
              </w:rPr>
              <w:t>.1</w:t>
            </w:r>
          </w:p>
        </w:tc>
        <w:tc>
          <w:tcPr>
            <w:tcW w:w="8080" w:type="dxa"/>
            <w:gridSpan w:val="3"/>
            <w:tcBorders>
              <w:top w:val="single" w:sz="4" w:space="0" w:color="595959"/>
            </w:tcBorders>
          </w:tcPr>
          <w:p w14:paraId="4FBE9D8D" w14:textId="77777777" w:rsidR="008F6512" w:rsidRPr="0027066E" w:rsidRDefault="003F6760" w:rsidP="004516B7">
            <w:pPr>
              <w:pStyle w:val="INDICATORTEXT"/>
              <w:widowControl w:val="0"/>
              <w:autoSpaceDE w:val="0"/>
              <w:autoSpaceDN w:val="0"/>
              <w:adjustRightInd w:val="0"/>
              <w:spacing w:before="40" w:after="40" w:line="312" w:lineRule="auto"/>
              <w:rPr>
                <w:rStyle w:val="IntenseEmphasis"/>
                <w:rFonts w:eastAsia="MS PGothic" w:cs="Arial"/>
                <w:b w:val="0"/>
                <w:bCs w:val="0"/>
                <w:i w:val="0"/>
                <w:iCs w:val="0"/>
              </w:rPr>
            </w:pPr>
            <w:r w:rsidRPr="0027066E">
              <w:rPr>
                <w:rFonts w:eastAsia="MS PGothic" w:hint="eastAsia"/>
              </w:rPr>
              <w:t>不動産資産の件数に基づく割合を決定してください。</w:t>
            </w:r>
          </w:p>
        </w:tc>
      </w:tr>
      <w:tr w:rsidR="008F6512" w:rsidRPr="0027066E" w14:paraId="4FBE9D91" w14:textId="77777777" w:rsidTr="004B6260">
        <w:tc>
          <w:tcPr>
            <w:tcW w:w="1134" w:type="dxa"/>
            <w:shd w:val="clear" w:color="auto" w:fill="F2F2F2" w:themeFill="background1" w:themeFillShade="F2"/>
          </w:tcPr>
          <w:p w14:paraId="4FBE9D8F" w14:textId="35C560EA" w:rsidR="00BF4F62" w:rsidRPr="0027066E" w:rsidRDefault="0016230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14</w:t>
            </w:r>
            <w:r w:rsidR="003F6760" w:rsidRPr="0027066E">
              <w:rPr>
                <w:rStyle w:val="IntenseEmphasis"/>
                <w:rFonts w:eastAsia="MS PGothic" w:cs="Arial"/>
                <w:i w:val="0"/>
                <w:color w:val="595959"/>
              </w:rPr>
              <w:t>.2</w:t>
            </w:r>
          </w:p>
        </w:tc>
        <w:tc>
          <w:tcPr>
            <w:tcW w:w="8080" w:type="dxa"/>
            <w:gridSpan w:val="3"/>
          </w:tcPr>
          <w:p w14:paraId="4FBE9D90" w14:textId="4916AF3A" w:rsidR="00611188" w:rsidRPr="0027066E" w:rsidRDefault="003F6760" w:rsidP="004516B7">
            <w:pPr>
              <w:pStyle w:val="INDICATORTEXT"/>
              <w:spacing w:before="40" w:after="40"/>
              <w:rPr>
                <w:rFonts w:eastAsia="MS PGothic"/>
                <w:szCs w:val="18"/>
              </w:rPr>
            </w:pPr>
            <w:r w:rsidRPr="0027066E">
              <w:rPr>
                <w:rFonts w:eastAsia="MS PGothic" w:hint="eastAsia"/>
              </w:rPr>
              <w:t>この指標のオプションは、</w:t>
            </w:r>
            <w:r w:rsidR="00987155" w:rsidRPr="0027066E">
              <w:rPr>
                <w:rFonts w:eastAsia="MS PGothic" w:hint="eastAsia"/>
              </w:rPr>
              <w:t>「</w:t>
            </w:r>
            <w:r w:rsidR="00987155" w:rsidRPr="0027066E">
              <w:rPr>
                <w:rFonts w:eastAsia="MS PGothic"/>
              </w:rPr>
              <w:t>2018</w:t>
            </w:r>
            <w:r w:rsidR="00987155" w:rsidRPr="0027066E">
              <w:rPr>
                <w:rFonts w:eastAsia="MS PGothic" w:hint="eastAsia"/>
              </w:rPr>
              <w:t>年</w:t>
            </w:r>
            <w:r w:rsidRPr="0027066E">
              <w:rPr>
                <w:rFonts w:eastAsia="MS PGothic"/>
              </w:rPr>
              <w:t>GRESB</w:t>
            </w:r>
            <w:r w:rsidR="00987155" w:rsidRPr="0027066E">
              <w:rPr>
                <w:rFonts w:eastAsia="MS PGothic" w:hint="eastAsia"/>
              </w:rPr>
              <w:t>不動産</w:t>
            </w:r>
            <w:r w:rsidR="00D85D12" w:rsidRPr="0027066E">
              <w:rPr>
                <w:rFonts w:eastAsia="MS PGothic" w:hint="eastAsia"/>
              </w:rPr>
              <w:t>評価</w:t>
            </w:r>
            <w:r w:rsidR="00987155" w:rsidRPr="0027066E">
              <w:rPr>
                <w:rFonts w:eastAsia="MS PGothic" w:hint="eastAsia"/>
              </w:rPr>
              <w:t>」</w:t>
            </w:r>
            <w:r w:rsidRPr="0027066E">
              <w:rPr>
                <w:rFonts w:eastAsia="MS PGothic" w:hint="eastAsia"/>
              </w:rPr>
              <w:t>の「</w:t>
            </w:r>
            <w:r w:rsidR="00987155" w:rsidRPr="0027066E">
              <w:rPr>
                <w:rFonts w:eastAsia="MS PGothic" w:hint="eastAsia"/>
              </w:rPr>
              <w:t>ステークホルダー</w:t>
            </w:r>
            <w:r w:rsidR="00C27164">
              <w:rPr>
                <w:rFonts w:eastAsia="MS PGothic" w:hint="eastAsia"/>
              </w:rPr>
              <w:t>・</w:t>
            </w:r>
            <w:r w:rsidR="00987155" w:rsidRPr="0027066E">
              <w:rPr>
                <w:rFonts w:eastAsia="MS PGothic" w:hint="eastAsia"/>
              </w:rPr>
              <w:t>エンゲージメント</w:t>
            </w:r>
            <w:r w:rsidRPr="0027066E">
              <w:rPr>
                <w:rFonts w:eastAsia="MS PGothic" w:hint="eastAsia"/>
              </w:rPr>
              <w:t>」セクションの</w:t>
            </w:r>
            <w:r w:rsidRPr="0027066E">
              <w:rPr>
                <w:rFonts w:eastAsia="MS PGothic"/>
              </w:rPr>
              <w:t>GRESB</w:t>
            </w:r>
            <w:r w:rsidRPr="0027066E">
              <w:rPr>
                <w:rFonts w:eastAsia="MS PGothic" w:hint="eastAsia"/>
              </w:rPr>
              <w:t>指標</w:t>
            </w:r>
            <w:r w:rsidR="00987155" w:rsidRPr="0027066E">
              <w:rPr>
                <w:rFonts w:eastAsia="MS PGothic" w:hint="eastAsia"/>
              </w:rPr>
              <w:t>Se</w:t>
            </w:r>
            <w:r w:rsidR="00987155" w:rsidRPr="0027066E">
              <w:rPr>
                <w:rFonts w:eastAsia="MS PGothic"/>
              </w:rPr>
              <w:t>11.1</w:t>
            </w:r>
            <w:r w:rsidRPr="0027066E">
              <w:rPr>
                <w:rFonts w:eastAsia="MS PGothic" w:hint="eastAsia"/>
              </w:rPr>
              <w:t>を補足するものです。</w:t>
            </w:r>
          </w:p>
        </w:tc>
      </w:tr>
      <w:tr w:rsidR="008F6512" w:rsidRPr="0027066E" w14:paraId="4FBE9D98" w14:textId="77777777" w:rsidTr="004B6260">
        <w:tc>
          <w:tcPr>
            <w:tcW w:w="1134" w:type="dxa"/>
            <w:shd w:val="clear" w:color="auto" w:fill="F2F2F2" w:themeFill="background1" w:themeFillShade="F2"/>
          </w:tcPr>
          <w:p w14:paraId="4FBE9D92" w14:textId="248C2226" w:rsidR="00BF4F62" w:rsidRPr="0027066E" w:rsidRDefault="0016230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14</w:t>
            </w:r>
            <w:r w:rsidR="003F6760" w:rsidRPr="0027066E">
              <w:rPr>
                <w:rStyle w:val="IntenseEmphasis"/>
                <w:rFonts w:eastAsia="MS PGothic" w:cs="Arial"/>
                <w:i w:val="0"/>
                <w:color w:val="595959"/>
              </w:rPr>
              <w:t>.3</w:t>
            </w:r>
          </w:p>
        </w:tc>
        <w:tc>
          <w:tcPr>
            <w:tcW w:w="8080" w:type="dxa"/>
            <w:gridSpan w:val="3"/>
          </w:tcPr>
          <w:p w14:paraId="4FBE9D93" w14:textId="77777777" w:rsidR="008F6512" w:rsidRPr="0027066E" w:rsidRDefault="003F6760" w:rsidP="004516B7">
            <w:pPr>
              <w:pStyle w:val="INDICATORTEXT"/>
              <w:widowControl w:val="0"/>
              <w:autoSpaceDE w:val="0"/>
              <w:autoSpaceDN w:val="0"/>
              <w:adjustRightInd w:val="0"/>
              <w:spacing w:before="40" w:after="40" w:line="312" w:lineRule="auto"/>
              <w:rPr>
                <w:rFonts w:eastAsia="MS PGothic"/>
                <w:szCs w:val="18"/>
              </w:rPr>
            </w:pPr>
            <w:r w:rsidRPr="0027066E">
              <w:rPr>
                <w:rFonts w:eastAsia="MS PGothic" w:hint="eastAsia"/>
              </w:rPr>
              <w:t>コミュニティとのエンゲージメントには、組織外で多くの場合物件の周辺にいるステークホルダーとの関与が含まれ、一般的には公衆を対象とします。専用のコミュニティエンゲージメント</w:t>
            </w:r>
            <w:r w:rsidR="00E262DB" w:rsidRPr="0027066E">
              <w:rPr>
                <w:rFonts w:eastAsia="MS PGothic" w:hint="eastAsia"/>
              </w:rPr>
              <w:t>・</w:t>
            </w:r>
            <w:r w:rsidRPr="0027066E">
              <w:rPr>
                <w:rFonts w:eastAsia="MS PGothic" w:hint="eastAsia"/>
              </w:rPr>
              <w:t>プログラムがある場合、コミュニティにおけるこれらのプログラムの目的や、一般的に実現を目指す結果を具体的に記入してください。</w:t>
            </w:r>
            <w:r w:rsidRPr="0027066E">
              <w:rPr>
                <w:rFonts w:eastAsia="MS PGothic"/>
              </w:rPr>
              <w:t xml:space="preserve"> </w:t>
            </w:r>
          </w:p>
          <w:p w14:paraId="4FBE9D94" w14:textId="77777777" w:rsidR="008F6512" w:rsidRPr="0027066E" w:rsidRDefault="003F6760" w:rsidP="004516B7">
            <w:pPr>
              <w:pStyle w:val="INDICATORTEXT"/>
              <w:widowControl w:val="0"/>
              <w:autoSpaceDE w:val="0"/>
              <w:autoSpaceDN w:val="0"/>
              <w:adjustRightInd w:val="0"/>
              <w:spacing w:before="40" w:after="40" w:line="312" w:lineRule="auto"/>
              <w:rPr>
                <w:rFonts w:eastAsia="MS PGothic"/>
                <w:szCs w:val="18"/>
              </w:rPr>
            </w:pPr>
            <w:r w:rsidRPr="0027066E">
              <w:rPr>
                <w:rFonts w:eastAsia="MS PGothic" w:hint="eastAsia"/>
              </w:rPr>
              <w:t>説明には組織やプロパティマネジメント会社が以下をどのように行っているかが含まれます。</w:t>
            </w:r>
            <w:r w:rsidRPr="0027066E">
              <w:rPr>
                <w:rFonts w:eastAsia="MS PGothic"/>
              </w:rPr>
              <w:t xml:space="preserve"> </w:t>
            </w:r>
          </w:p>
          <w:p w14:paraId="4FBE9D95" w14:textId="77777777" w:rsidR="008F6512" w:rsidRPr="0027066E" w:rsidRDefault="003F6760" w:rsidP="004516B7">
            <w:pPr>
              <w:pStyle w:val="INDICATORTEXT"/>
              <w:widowControl w:val="0"/>
              <w:numPr>
                <w:ilvl w:val="0"/>
                <w:numId w:val="30"/>
              </w:numPr>
              <w:autoSpaceDE w:val="0"/>
              <w:autoSpaceDN w:val="0"/>
              <w:adjustRightInd w:val="0"/>
              <w:spacing w:before="40" w:after="40" w:line="312" w:lineRule="auto"/>
              <w:rPr>
                <w:rFonts w:eastAsia="MS PGothic"/>
                <w:szCs w:val="18"/>
              </w:rPr>
            </w:pPr>
            <w:r w:rsidRPr="0027066E">
              <w:rPr>
                <w:rFonts w:eastAsia="MS PGothic" w:hint="eastAsia"/>
              </w:rPr>
              <w:t>コミュニティ</w:t>
            </w:r>
            <w:r w:rsidR="002C44F8" w:rsidRPr="0027066E">
              <w:rPr>
                <w:rFonts w:eastAsia="MS PGothic" w:hint="eastAsia"/>
              </w:rPr>
              <w:t>・</w:t>
            </w:r>
            <w:r w:rsidRPr="0027066E">
              <w:rPr>
                <w:rFonts w:eastAsia="MS PGothic" w:hint="eastAsia"/>
              </w:rPr>
              <w:t>エンゲージメント</w:t>
            </w:r>
            <w:r w:rsidR="002C44F8" w:rsidRPr="0027066E">
              <w:rPr>
                <w:rFonts w:eastAsia="MS PGothic" w:hint="eastAsia"/>
              </w:rPr>
              <w:t>・</w:t>
            </w:r>
            <w:r w:rsidRPr="0027066E">
              <w:rPr>
                <w:rFonts w:eastAsia="MS PGothic" w:hint="eastAsia"/>
              </w:rPr>
              <w:t>プログラムの影響の測定およびモニタリング</w:t>
            </w:r>
            <w:r w:rsidRPr="0027066E">
              <w:rPr>
                <w:rFonts w:eastAsia="MS PGothic"/>
              </w:rPr>
              <w:t xml:space="preserve"> </w:t>
            </w:r>
          </w:p>
          <w:p w14:paraId="4FBE9D96" w14:textId="77777777" w:rsidR="008F6512" w:rsidRPr="0027066E" w:rsidRDefault="003F6760" w:rsidP="004516B7">
            <w:pPr>
              <w:pStyle w:val="INDICATORTEXT"/>
              <w:widowControl w:val="0"/>
              <w:numPr>
                <w:ilvl w:val="0"/>
                <w:numId w:val="30"/>
              </w:numPr>
              <w:autoSpaceDE w:val="0"/>
              <w:autoSpaceDN w:val="0"/>
              <w:adjustRightInd w:val="0"/>
              <w:spacing w:before="40" w:after="40" w:line="312" w:lineRule="auto"/>
              <w:rPr>
                <w:rFonts w:eastAsia="MS PGothic"/>
                <w:szCs w:val="18"/>
              </w:rPr>
            </w:pPr>
            <w:r w:rsidRPr="0027066E">
              <w:rPr>
                <w:rFonts w:eastAsia="MS PGothic" w:hint="eastAsia"/>
              </w:rPr>
              <w:t>組織のコミュニティとのエンゲージメントが大きな変化をもたらしたかどうか、組織やプロパティマネジメント会社がこれらの変化にどの程度影響したか</w:t>
            </w:r>
          </w:p>
          <w:p w14:paraId="4FBE9D97" w14:textId="5A3C79EE" w:rsidR="008F6512" w:rsidRPr="0027066E" w:rsidRDefault="003F6760" w:rsidP="004516B7">
            <w:pPr>
              <w:pStyle w:val="INDICATORTEXT"/>
              <w:widowControl w:val="0"/>
              <w:autoSpaceDE w:val="0"/>
              <w:autoSpaceDN w:val="0"/>
              <w:adjustRightInd w:val="0"/>
              <w:spacing w:before="40" w:after="40" w:line="312" w:lineRule="auto"/>
              <w:rPr>
                <w:rFonts w:eastAsia="MS PGothic"/>
                <w:szCs w:val="18"/>
                <w:lang w:val="en-US"/>
              </w:rPr>
            </w:pPr>
            <w:r w:rsidRPr="0027066E">
              <w:rPr>
                <w:rFonts w:eastAsia="MS PGothic" w:hint="eastAsia"/>
              </w:rPr>
              <w:t>例えばオフィスなど、不動産の種類によって、コミュニティに影響を与え、関与する能力が限定される場合があります。該当する場合は、この指標への回答でこれを説明してください。</w:t>
            </w:r>
            <w:r w:rsidR="0016441A" w:rsidRPr="0027066E">
              <w:rPr>
                <w:rFonts w:eastAsia="MS PGothic" w:hint="eastAsia"/>
                <w:lang w:val="en-US"/>
              </w:rPr>
              <w:t>透明性のため、</w:t>
            </w:r>
            <w:r w:rsidR="00162302" w:rsidRPr="0027066E">
              <w:rPr>
                <w:rFonts w:eastAsia="MS PGothic"/>
                <w:lang w:val="en-US"/>
              </w:rPr>
              <w:t>OO</w:t>
            </w:r>
            <w:r w:rsidR="00A85C22" w:rsidRPr="0027066E">
              <w:rPr>
                <w:rFonts w:eastAsia="MS PGothic" w:hint="eastAsia"/>
                <w:lang w:val="en-US"/>
              </w:rPr>
              <w:t>モジュール</w:t>
            </w:r>
            <w:r w:rsidR="00C11ECC" w:rsidRPr="0027066E">
              <w:rPr>
                <w:rFonts w:eastAsia="MS PGothic" w:hint="eastAsia"/>
                <w:lang w:val="en-US"/>
              </w:rPr>
              <w:t>は</w:t>
            </w:r>
            <w:r w:rsidR="00A85C22" w:rsidRPr="0027066E">
              <w:rPr>
                <w:rFonts w:eastAsia="MS PGothic" w:hint="eastAsia"/>
                <w:lang w:val="en-US"/>
              </w:rPr>
              <w:t>、投資した不動産種別についての</w:t>
            </w:r>
            <w:r w:rsidR="00C11ECC" w:rsidRPr="0027066E">
              <w:rPr>
                <w:rFonts w:eastAsia="MS PGothic" w:hint="eastAsia"/>
                <w:lang w:val="en-US"/>
              </w:rPr>
              <w:t>状況</w:t>
            </w:r>
            <w:r w:rsidR="00A85C22" w:rsidRPr="0027066E">
              <w:rPr>
                <w:rFonts w:eastAsia="MS PGothic" w:hint="eastAsia"/>
                <w:lang w:val="en-US"/>
              </w:rPr>
              <w:t>を提供する機会</w:t>
            </w:r>
            <w:r w:rsidR="00C11ECC" w:rsidRPr="0027066E">
              <w:rPr>
                <w:rFonts w:eastAsia="MS PGothic" w:hint="eastAsia"/>
                <w:lang w:val="en-US"/>
              </w:rPr>
              <w:t>を与えるものです</w:t>
            </w:r>
            <w:r w:rsidR="00A85C22" w:rsidRPr="0027066E">
              <w:rPr>
                <w:rFonts w:eastAsia="MS PGothic" w:hint="eastAsia"/>
                <w:lang w:val="en-US"/>
              </w:rPr>
              <w:t>。</w:t>
            </w:r>
          </w:p>
        </w:tc>
      </w:tr>
      <w:tr w:rsidR="008F6512" w:rsidRPr="0027066E" w14:paraId="4FBE9D9A" w14:textId="77777777" w:rsidTr="004B6260">
        <w:tc>
          <w:tcPr>
            <w:tcW w:w="9214" w:type="dxa"/>
            <w:gridSpan w:val="4"/>
            <w:shd w:val="clear" w:color="auto" w:fill="F2F2F2" w:themeFill="background1" w:themeFillShade="F2"/>
          </w:tcPr>
          <w:p w14:paraId="4FBE9D99" w14:textId="77777777" w:rsidR="008F6512" w:rsidRPr="0027066E" w:rsidRDefault="003F6760">
            <w:pPr>
              <w:pStyle w:val="INDICATORNUMBER"/>
              <w:rPr>
                <w:rStyle w:val="IntenseEmphasis"/>
                <w:rFonts w:eastAsia="MS PGothic" w:cs="Arial"/>
                <w:b/>
                <w:i w:val="0"/>
                <w:color w:val="595959"/>
              </w:rPr>
            </w:pPr>
            <w:r w:rsidRPr="0027066E">
              <w:rPr>
                <w:rStyle w:val="IntenseEmphasis"/>
                <w:rFonts w:eastAsia="MS PGothic" w:cs="Arial" w:hint="eastAsia"/>
                <w:b/>
                <w:i w:val="0"/>
                <w:color w:val="595959"/>
              </w:rPr>
              <w:t>ロジック</w:t>
            </w:r>
            <w:r w:rsidRPr="0027066E">
              <w:rPr>
                <w:rStyle w:val="IntenseEmphasis"/>
                <w:rFonts w:eastAsia="MS PGothic" w:cs="Arial"/>
                <w:b/>
                <w:i w:val="0"/>
                <w:color w:val="595959"/>
              </w:rPr>
              <w:t xml:space="preserve"> </w:t>
            </w:r>
          </w:p>
        </w:tc>
      </w:tr>
      <w:tr w:rsidR="008F6512" w:rsidRPr="0027066E" w14:paraId="4FBE9D9D" w14:textId="77777777" w:rsidTr="004B6260">
        <w:tc>
          <w:tcPr>
            <w:tcW w:w="1134" w:type="dxa"/>
            <w:shd w:val="clear" w:color="auto" w:fill="F2F2F2" w:themeFill="background1" w:themeFillShade="F2"/>
          </w:tcPr>
          <w:p w14:paraId="4FBE9D9B" w14:textId="3437D88C" w:rsidR="00BF4F62" w:rsidRPr="0027066E" w:rsidRDefault="00162302">
            <w:pPr>
              <w:pStyle w:val="INDICATORNUMBER"/>
              <w:rPr>
                <w:rStyle w:val="IntenseEmphasis"/>
                <w:rFonts w:eastAsia="MS PGothic" w:cs="Arial"/>
                <w:b/>
                <w:i w:val="0"/>
                <w:color w:val="595959"/>
              </w:rPr>
            </w:pPr>
            <w:r w:rsidRPr="0027066E">
              <w:rPr>
                <w:rStyle w:val="IntenseEmphasis"/>
                <w:rFonts w:eastAsia="MS PGothic" w:cs="Arial"/>
                <w:i w:val="0"/>
                <w:color w:val="595959"/>
              </w:rPr>
              <w:t>PR 14</w:t>
            </w:r>
          </w:p>
        </w:tc>
        <w:tc>
          <w:tcPr>
            <w:tcW w:w="8080" w:type="dxa"/>
            <w:gridSpan w:val="3"/>
          </w:tcPr>
          <w:p w14:paraId="4FBE9D9C" w14:textId="5C96288F" w:rsidR="008F6512" w:rsidRPr="0027066E" w:rsidRDefault="00162302" w:rsidP="00C7037E">
            <w:pPr>
              <w:pStyle w:val="INDICATORNUMBER"/>
              <w:rPr>
                <w:rStyle w:val="IntenseEmphasis"/>
                <w:rFonts w:eastAsia="MS PGothic" w:cs="Arial"/>
                <w:b/>
                <w:i w:val="0"/>
                <w:color w:val="595959"/>
                <w:lang w:val="en-US"/>
              </w:rPr>
            </w:pPr>
            <w:r w:rsidRPr="0027066E">
              <w:rPr>
                <w:rFonts w:eastAsia="MS PGothic"/>
                <w:b w:val="0"/>
                <w:lang w:val="en-US"/>
              </w:rPr>
              <w:t>[PR 14</w:t>
            </w:r>
            <w:r w:rsidR="00F258E2" w:rsidRPr="0027066E">
              <w:rPr>
                <w:rFonts w:eastAsia="MS PGothic"/>
                <w:b w:val="0"/>
                <w:lang w:val="en-US"/>
              </w:rPr>
              <w:t xml:space="preserve">] </w:t>
            </w:r>
            <w:r w:rsidR="00F258E2" w:rsidRPr="0027066E">
              <w:rPr>
                <w:rFonts w:eastAsia="MS PGothic"/>
                <w:b w:val="0"/>
                <w:lang w:val="en-US"/>
              </w:rPr>
              <w:t>は</w:t>
            </w:r>
            <w:r w:rsidR="00D57F8B" w:rsidRPr="0027066E">
              <w:rPr>
                <w:rFonts w:eastAsia="MS PGothic"/>
                <w:b w:val="0"/>
                <w:lang w:val="en-US"/>
              </w:rPr>
              <w:t>、</w:t>
            </w:r>
            <w:r w:rsidR="00D57F8B" w:rsidRPr="0027066E">
              <w:rPr>
                <w:rFonts w:eastAsia="MS PGothic"/>
                <w:b w:val="0"/>
                <w:lang w:val="en-US"/>
              </w:rPr>
              <w:t>[</w:t>
            </w:r>
            <w:r w:rsidRPr="0027066E">
              <w:rPr>
                <w:rFonts w:eastAsia="MS PGothic"/>
                <w:b w:val="0"/>
                <w:lang w:val="en-US"/>
              </w:rPr>
              <w:t xml:space="preserve">PR 08.2] </w:t>
            </w:r>
            <w:r w:rsidR="006C0FC2" w:rsidRPr="0027066E">
              <w:rPr>
                <w:rFonts w:eastAsia="MS PGothic" w:hint="eastAsia"/>
                <w:b w:val="0"/>
                <w:lang w:val="en-US"/>
              </w:rPr>
              <w:t>で「組織の不動産に関連するコミュニティとのエンゲージメントに</w:t>
            </w:r>
            <w:r w:rsidR="006C0FC2" w:rsidRPr="0027066E">
              <w:rPr>
                <w:rFonts w:eastAsia="MS PGothic" w:hint="eastAsia"/>
                <w:b w:val="0"/>
                <w:lang w:val="en-US"/>
              </w:rPr>
              <w:t>ESG</w:t>
            </w:r>
            <w:r w:rsidR="006C0FC2" w:rsidRPr="0027066E">
              <w:rPr>
                <w:rFonts w:eastAsia="MS PGothic" w:hint="eastAsia"/>
                <w:b w:val="0"/>
                <w:lang w:val="en-US"/>
              </w:rPr>
              <w:t>問題を考慮している」と報告した場合、</w:t>
            </w:r>
            <w:r w:rsidR="006237B7" w:rsidRPr="0027066E">
              <w:rPr>
                <w:rFonts w:eastAsia="MS PGothic" w:hint="eastAsia"/>
                <w:b w:val="0"/>
                <w:lang w:val="en-US"/>
              </w:rPr>
              <w:t>適用されます</w:t>
            </w:r>
            <w:r w:rsidR="006C0FC2" w:rsidRPr="0027066E">
              <w:rPr>
                <w:rFonts w:eastAsia="MS PGothic" w:hint="eastAsia"/>
                <w:b w:val="0"/>
                <w:lang w:val="en-US"/>
              </w:rPr>
              <w:t>。</w:t>
            </w:r>
          </w:p>
        </w:tc>
      </w:tr>
      <w:tr w:rsidR="008F6512" w:rsidRPr="0027066E" w14:paraId="4FBE9D9F" w14:textId="77777777" w:rsidTr="004B6260">
        <w:tc>
          <w:tcPr>
            <w:tcW w:w="9214" w:type="dxa"/>
            <w:gridSpan w:val="4"/>
            <w:shd w:val="clear" w:color="auto" w:fill="F2F2F2" w:themeFill="background1" w:themeFillShade="F2"/>
          </w:tcPr>
          <w:p w14:paraId="4FBE9D9E" w14:textId="77777777" w:rsidR="008F6512" w:rsidRPr="0027066E" w:rsidRDefault="003F6760">
            <w:pPr>
              <w:pStyle w:val="INDICATORNUMBER"/>
              <w:rPr>
                <w:rFonts w:eastAsia="MS PGothic"/>
                <w:b w:val="0"/>
                <w:i/>
              </w:rPr>
            </w:pPr>
            <w:r w:rsidRPr="0027066E">
              <w:rPr>
                <w:rStyle w:val="IntenseEmphasis"/>
                <w:rFonts w:eastAsia="MS PGothic" w:cs="Arial" w:hint="eastAsia"/>
                <w:i w:val="0"/>
                <w:color w:val="595959"/>
              </w:rPr>
              <w:t>評価</w:t>
            </w:r>
          </w:p>
        </w:tc>
      </w:tr>
      <w:tr w:rsidR="008F6512" w:rsidRPr="0027066E" w14:paraId="4FBE9DA2" w14:textId="77777777" w:rsidTr="004516B7">
        <w:tc>
          <w:tcPr>
            <w:tcW w:w="1134" w:type="dxa"/>
            <w:tcBorders>
              <w:bottom w:val="single" w:sz="4" w:space="0" w:color="BFBFBF" w:themeColor="background1" w:themeShade="BF"/>
            </w:tcBorders>
            <w:shd w:val="clear" w:color="auto" w:fill="F2F2F2" w:themeFill="background1" w:themeFillShade="F2"/>
          </w:tcPr>
          <w:p w14:paraId="4FBE9DA0" w14:textId="5F53F406" w:rsidR="00BF4F62" w:rsidRPr="0027066E" w:rsidRDefault="0016230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14</w:t>
            </w:r>
          </w:p>
        </w:tc>
        <w:tc>
          <w:tcPr>
            <w:tcW w:w="8080" w:type="dxa"/>
            <w:gridSpan w:val="3"/>
          </w:tcPr>
          <w:p w14:paraId="4FBE9DA1" w14:textId="77777777" w:rsidR="00611188" w:rsidRPr="0027066E" w:rsidRDefault="003F6760" w:rsidP="004516B7">
            <w:pPr>
              <w:pStyle w:val="INDICATORTEXT"/>
              <w:rPr>
                <w:rFonts w:eastAsia="MS PGothic"/>
                <w:szCs w:val="18"/>
              </w:rPr>
            </w:pPr>
            <w:r w:rsidRPr="0027066E">
              <w:rPr>
                <w:rFonts w:eastAsia="MS PGothic" w:hint="eastAsia"/>
              </w:rPr>
              <w:t>最大スコア</w:t>
            </w:r>
            <w:r w:rsidRPr="0027066E">
              <w:rPr>
                <w:rFonts w:eastAsia="MS PGothic"/>
              </w:rPr>
              <w:t>:</w:t>
            </w:r>
            <w:r w:rsidR="00C457A1" w:rsidRPr="0027066E">
              <w:rPr>
                <w:rFonts w:eastAsia="MS PGothic" w:hint="eastAsia"/>
              </w:rPr>
              <w:t xml:space="preserve"> </w:t>
            </w:r>
            <w:r w:rsidRPr="0027066E">
              <w:rPr>
                <w:rFonts w:eastAsia="MS PGothic" w:hint="eastAsia"/>
                <w:szCs w:val="18"/>
              </w:rPr>
              <w:sym w:font="Wingdings" w:char="F0AB"/>
            </w:r>
            <w:r w:rsidR="00D85D12" w:rsidRPr="0027066E">
              <w:rPr>
                <w:rFonts w:eastAsia="MS PGothic" w:hint="eastAsia"/>
                <w:szCs w:val="18"/>
              </w:rPr>
              <w:t xml:space="preserve"> 3</w:t>
            </w:r>
            <w:r w:rsidR="00D85D12" w:rsidRPr="0027066E">
              <w:rPr>
                <w:rFonts w:eastAsia="MS PGothic" w:hint="eastAsia"/>
                <w:szCs w:val="18"/>
              </w:rPr>
              <w:t xml:space="preserve">つ　</w:t>
            </w:r>
          </w:p>
        </w:tc>
      </w:tr>
      <w:tr w:rsidR="000649E4" w:rsidRPr="0027066E" w14:paraId="4FBE9DA5" w14:textId="77777777" w:rsidTr="004516B7">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tcPr>
          <w:p w14:paraId="4FBE9DA3" w14:textId="77777777" w:rsidR="000649E4" w:rsidRPr="0027066E" w:rsidRDefault="000649E4" w:rsidP="00C457A1">
            <w:pPr>
              <w:pStyle w:val="INDICATORNUMBER"/>
              <w:rPr>
                <w:rStyle w:val="IntenseEmphasis"/>
                <w:rFonts w:eastAsia="MS PGothic" w:cs="Arial"/>
                <w:i w:val="0"/>
                <w:color w:val="595959"/>
              </w:rPr>
            </w:pPr>
          </w:p>
        </w:tc>
        <w:tc>
          <w:tcPr>
            <w:tcW w:w="8080" w:type="dxa"/>
            <w:gridSpan w:val="3"/>
          </w:tcPr>
          <w:p w14:paraId="4FBE9DA4" w14:textId="77777777" w:rsidR="000649E4"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b/>
                <w:bCs/>
              </w:rPr>
              <w:t>指標採点方法</w:t>
            </w:r>
          </w:p>
        </w:tc>
      </w:tr>
      <w:tr w:rsidR="000649E4" w:rsidRPr="0027066E" w14:paraId="4FBE9DAA" w14:textId="77777777" w:rsidTr="004516B7">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tcPr>
          <w:p w14:paraId="4FBE9DA6" w14:textId="77777777" w:rsidR="000649E4" w:rsidRPr="0027066E" w:rsidRDefault="000649E4" w:rsidP="00C457A1">
            <w:pPr>
              <w:pStyle w:val="INDICATORNUMBER"/>
              <w:rPr>
                <w:rStyle w:val="IntenseEmphasis"/>
                <w:rFonts w:eastAsia="MS PGothic" w:cs="Arial"/>
                <w:i w:val="0"/>
                <w:color w:val="595959"/>
              </w:rPr>
            </w:pPr>
          </w:p>
        </w:tc>
        <w:tc>
          <w:tcPr>
            <w:tcW w:w="4016" w:type="dxa"/>
            <w:tcBorders>
              <w:right w:val="single" w:sz="4" w:space="0" w:color="BFBFBF" w:themeColor="background1" w:themeShade="BF"/>
            </w:tcBorders>
            <w:vAlign w:val="center"/>
          </w:tcPr>
          <w:p w14:paraId="4FBE9DA7" w14:textId="77777777" w:rsidR="00611188" w:rsidRPr="0027066E" w:rsidRDefault="003F6760" w:rsidP="004516B7">
            <w:pPr>
              <w:pStyle w:val="INDICATORTEXT"/>
              <w:rPr>
                <w:rFonts w:eastAsia="MS PGothic"/>
              </w:rPr>
            </w:pPr>
            <w:r w:rsidRPr="0027066E">
              <w:rPr>
                <w:rFonts w:eastAsia="MS PGothic" w:hint="eastAsia"/>
                <w:b/>
                <w:bCs/>
              </w:rPr>
              <w:t>選択された回答</w:t>
            </w:r>
          </w:p>
        </w:tc>
        <w:tc>
          <w:tcPr>
            <w:tcW w:w="2043" w:type="dxa"/>
            <w:tcBorders>
              <w:left w:val="single" w:sz="4" w:space="0" w:color="BFBFBF" w:themeColor="background1" w:themeShade="BF"/>
              <w:right w:val="single" w:sz="4" w:space="0" w:color="BFBFBF" w:themeColor="background1" w:themeShade="BF"/>
            </w:tcBorders>
            <w:vAlign w:val="center"/>
          </w:tcPr>
          <w:p w14:paraId="4FBE9DA8" w14:textId="77777777" w:rsidR="000649E4"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b/>
                <w:bCs/>
              </w:rPr>
              <w:t>スコア・レベル</w:t>
            </w:r>
          </w:p>
        </w:tc>
        <w:tc>
          <w:tcPr>
            <w:tcW w:w="2021" w:type="dxa"/>
            <w:tcBorders>
              <w:left w:val="single" w:sz="4" w:space="0" w:color="BFBFBF" w:themeColor="background1" w:themeShade="BF"/>
            </w:tcBorders>
            <w:vAlign w:val="center"/>
          </w:tcPr>
          <w:p w14:paraId="4FBE9DA9" w14:textId="77777777" w:rsidR="000649E4"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b/>
                <w:bCs/>
              </w:rPr>
              <w:t>詳細</w:t>
            </w:r>
          </w:p>
        </w:tc>
      </w:tr>
      <w:tr w:rsidR="000649E4" w:rsidRPr="0027066E" w14:paraId="4FBE9DAF" w14:textId="77777777" w:rsidTr="004516B7">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tcPr>
          <w:p w14:paraId="4FBE9DAB" w14:textId="77777777" w:rsidR="000649E4" w:rsidRPr="0027066E" w:rsidRDefault="000649E4" w:rsidP="00C457A1">
            <w:pPr>
              <w:pStyle w:val="INDICATORNUMBER"/>
              <w:rPr>
                <w:rStyle w:val="IntenseEmphasis"/>
                <w:rFonts w:eastAsia="MS PGothic" w:cs="Arial"/>
                <w:i w:val="0"/>
                <w:color w:val="595959"/>
              </w:rPr>
            </w:pPr>
          </w:p>
        </w:tc>
        <w:tc>
          <w:tcPr>
            <w:tcW w:w="4016" w:type="dxa"/>
            <w:tcBorders>
              <w:right w:val="single" w:sz="4" w:space="0" w:color="BFBFBF" w:themeColor="background1" w:themeShade="BF"/>
            </w:tcBorders>
            <w:vAlign w:val="center"/>
          </w:tcPr>
          <w:p w14:paraId="4FBE9DAC" w14:textId="77777777" w:rsidR="00611188" w:rsidRPr="0027066E" w:rsidRDefault="003F6760" w:rsidP="004516B7">
            <w:pPr>
              <w:pStyle w:val="INDICATORTEXT"/>
              <w:rPr>
                <w:rFonts w:eastAsia="MS PGothic"/>
                <w:lang w:val="en-US"/>
              </w:rPr>
            </w:pPr>
            <w:r w:rsidRPr="0027066E">
              <w:rPr>
                <w:rFonts w:eastAsia="MS PGothic" w:hint="eastAsia"/>
                <w:szCs w:val="18"/>
                <w:lang w:val="en-US"/>
              </w:rPr>
              <w:t>コミュニティと</w:t>
            </w:r>
            <w:r w:rsidR="003F2A32" w:rsidRPr="0027066E">
              <w:rPr>
                <w:rFonts w:eastAsia="MS PGothic" w:hint="eastAsia"/>
                <w:szCs w:val="18"/>
                <w:lang w:val="en-US"/>
              </w:rPr>
              <w:t>エンゲージメントを行っていない</w:t>
            </w:r>
            <w:r w:rsidRPr="0027066E">
              <w:rPr>
                <w:rFonts w:eastAsia="MS PGothic" w:hint="eastAsia"/>
                <w:szCs w:val="18"/>
                <w:lang w:val="en-US"/>
              </w:rPr>
              <w:t>または</w:t>
            </w:r>
            <w:r w:rsidRPr="0027066E">
              <w:rPr>
                <w:rFonts w:eastAsia="MS PGothic" w:hint="eastAsia"/>
              </w:rPr>
              <w:t>不動産資産の</w:t>
            </w:r>
            <w:r w:rsidRPr="0027066E">
              <w:rPr>
                <w:rFonts w:eastAsia="MS PGothic"/>
                <w:szCs w:val="18"/>
                <w:lang w:val="en-US"/>
              </w:rPr>
              <w:t>10%</w:t>
            </w:r>
            <w:r w:rsidRPr="0027066E">
              <w:rPr>
                <w:rFonts w:eastAsia="MS PGothic" w:hint="eastAsia"/>
                <w:szCs w:val="18"/>
                <w:lang w:val="en-US"/>
              </w:rPr>
              <w:t>未満</w:t>
            </w:r>
          </w:p>
        </w:tc>
        <w:tc>
          <w:tcPr>
            <w:tcW w:w="2043" w:type="dxa"/>
            <w:tcBorders>
              <w:left w:val="single" w:sz="4" w:space="0" w:color="BFBFBF" w:themeColor="background1" w:themeShade="BF"/>
              <w:right w:val="single" w:sz="4" w:space="0" w:color="BFBFBF" w:themeColor="background1" w:themeShade="BF"/>
            </w:tcBorders>
            <w:vAlign w:val="center"/>
          </w:tcPr>
          <w:p w14:paraId="4FBE9DAD" w14:textId="77777777" w:rsidR="000649E4" w:rsidRPr="0027066E" w:rsidRDefault="000649E4">
            <w:pPr>
              <w:pStyle w:val="INDICATORTEXT"/>
              <w:widowControl w:val="0"/>
              <w:autoSpaceDE w:val="0"/>
              <w:autoSpaceDN w:val="0"/>
              <w:adjustRightInd w:val="0"/>
              <w:spacing w:line="312" w:lineRule="auto"/>
              <w:rPr>
                <w:rFonts w:eastAsia="MS PGothic"/>
              </w:rPr>
            </w:pPr>
            <w:r w:rsidRPr="0027066E">
              <w:rPr>
                <w:rFonts w:eastAsia="MS PGothic" w:cs="Times New Roman"/>
                <w:color w:val="808080"/>
                <w:kern w:val="24"/>
                <w:szCs w:val="18"/>
              </w:rPr>
              <w:sym w:font="Wingdings" w:char="F0A3"/>
            </w:r>
          </w:p>
        </w:tc>
        <w:tc>
          <w:tcPr>
            <w:tcW w:w="2021" w:type="dxa"/>
            <w:tcBorders>
              <w:left w:val="single" w:sz="4" w:space="0" w:color="BFBFBF" w:themeColor="background1" w:themeShade="BF"/>
            </w:tcBorders>
            <w:vAlign w:val="center"/>
          </w:tcPr>
          <w:p w14:paraId="4FBE9DAE" w14:textId="77777777" w:rsidR="000649E4" w:rsidRPr="0027066E" w:rsidRDefault="000649E4">
            <w:pPr>
              <w:pStyle w:val="INDICATORTEXT"/>
              <w:widowControl w:val="0"/>
              <w:autoSpaceDE w:val="0"/>
              <w:autoSpaceDN w:val="0"/>
              <w:adjustRightInd w:val="0"/>
              <w:spacing w:line="312" w:lineRule="auto"/>
              <w:rPr>
                <w:rFonts w:eastAsia="MS PGothic"/>
              </w:rPr>
            </w:pPr>
          </w:p>
        </w:tc>
      </w:tr>
      <w:tr w:rsidR="000649E4" w:rsidRPr="0027066E" w14:paraId="4FBE9DB4" w14:textId="77777777" w:rsidTr="004516B7">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tcPr>
          <w:p w14:paraId="4FBE9DB0" w14:textId="77777777" w:rsidR="000649E4" w:rsidRPr="0027066E" w:rsidRDefault="000649E4" w:rsidP="00C457A1">
            <w:pPr>
              <w:pStyle w:val="INDICATORNUMBER"/>
              <w:rPr>
                <w:rStyle w:val="IntenseEmphasis"/>
                <w:rFonts w:eastAsia="MS PGothic" w:cs="Arial"/>
                <w:i w:val="0"/>
                <w:color w:val="595959"/>
              </w:rPr>
            </w:pPr>
          </w:p>
        </w:tc>
        <w:tc>
          <w:tcPr>
            <w:tcW w:w="4016" w:type="dxa"/>
            <w:tcBorders>
              <w:right w:val="single" w:sz="4" w:space="0" w:color="BFBFBF" w:themeColor="background1" w:themeShade="BF"/>
            </w:tcBorders>
            <w:vAlign w:val="center"/>
          </w:tcPr>
          <w:p w14:paraId="4FBE9DB1" w14:textId="77777777" w:rsidR="00611188" w:rsidRPr="0027066E" w:rsidRDefault="0076050B" w:rsidP="004516B7">
            <w:pPr>
              <w:pStyle w:val="INDICATORTEXT"/>
              <w:rPr>
                <w:rFonts w:eastAsia="MS PGothic"/>
              </w:rPr>
            </w:pPr>
            <w:r w:rsidRPr="0027066E">
              <w:rPr>
                <w:rFonts w:eastAsia="MS PGothic"/>
              </w:rPr>
              <w:t>不動産資産の</w:t>
            </w:r>
            <w:r w:rsidR="000649E4" w:rsidRPr="0027066E">
              <w:rPr>
                <w:rFonts w:eastAsia="MS PGothic"/>
                <w:szCs w:val="18"/>
              </w:rPr>
              <w:t>10 – 50%</w:t>
            </w:r>
          </w:p>
        </w:tc>
        <w:tc>
          <w:tcPr>
            <w:tcW w:w="2043" w:type="dxa"/>
            <w:tcBorders>
              <w:left w:val="single" w:sz="4" w:space="0" w:color="BFBFBF" w:themeColor="background1" w:themeShade="BF"/>
              <w:right w:val="single" w:sz="4" w:space="0" w:color="BFBFBF" w:themeColor="background1" w:themeShade="BF"/>
            </w:tcBorders>
            <w:vAlign w:val="center"/>
          </w:tcPr>
          <w:p w14:paraId="4FBE9DB2" w14:textId="77777777" w:rsidR="000649E4" w:rsidRPr="0027066E" w:rsidRDefault="000649E4">
            <w:pPr>
              <w:pStyle w:val="INDICATORTEXT"/>
              <w:widowControl w:val="0"/>
              <w:autoSpaceDE w:val="0"/>
              <w:autoSpaceDN w:val="0"/>
              <w:adjustRightInd w:val="0"/>
              <w:spacing w:line="312" w:lineRule="auto"/>
              <w:rPr>
                <w:rFonts w:eastAsia="MS PGothic"/>
              </w:rPr>
            </w:pPr>
            <w:r w:rsidRPr="0027066E">
              <w:rPr>
                <w:rFonts w:eastAsia="MS PGothic" w:cs="Times New Roman"/>
                <w:kern w:val="24"/>
                <w:szCs w:val="18"/>
              </w:rPr>
              <w:sym w:font="Wingdings" w:char="F0AB"/>
            </w:r>
          </w:p>
        </w:tc>
        <w:tc>
          <w:tcPr>
            <w:tcW w:w="2021" w:type="dxa"/>
            <w:tcBorders>
              <w:left w:val="single" w:sz="4" w:space="0" w:color="BFBFBF" w:themeColor="background1" w:themeShade="BF"/>
            </w:tcBorders>
            <w:vAlign w:val="center"/>
          </w:tcPr>
          <w:p w14:paraId="4FBE9DB3" w14:textId="77777777" w:rsidR="000649E4" w:rsidRPr="0027066E" w:rsidRDefault="000649E4">
            <w:pPr>
              <w:pStyle w:val="INDICATORTEXT"/>
              <w:widowControl w:val="0"/>
              <w:autoSpaceDE w:val="0"/>
              <w:autoSpaceDN w:val="0"/>
              <w:adjustRightInd w:val="0"/>
              <w:spacing w:line="312" w:lineRule="auto"/>
              <w:rPr>
                <w:rFonts w:eastAsia="MS PGothic"/>
              </w:rPr>
            </w:pPr>
          </w:p>
        </w:tc>
      </w:tr>
      <w:tr w:rsidR="000649E4" w:rsidRPr="0027066E" w14:paraId="4FBE9DB9" w14:textId="77777777" w:rsidTr="004516B7">
        <w:tc>
          <w:tcPr>
            <w:tcW w:w="1134" w:type="dxa"/>
            <w:tcBorders>
              <w:top w:val="single" w:sz="4" w:space="0" w:color="BFBFBF" w:themeColor="background1" w:themeShade="BF"/>
              <w:bottom w:val="single" w:sz="4" w:space="0" w:color="BFBFBF" w:themeColor="background1" w:themeShade="BF"/>
            </w:tcBorders>
            <w:shd w:val="clear" w:color="auto" w:fill="F2F2F2" w:themeFill="background1" w:themeFillShade="F2"/>
          </w:tcPr>
          <w:p w14:paraId="4FBE9DB5" w14:textId="77777777" w:rsidR="000649E4" w:rsidRPr="0027066E" w:rsidRDefault="000649E4" w:rsidP="00C457A1">
            <w:pPr>
              <w:pStyle w:val="INDICATORNUMBER"/>
              <w:rPr>
                <w:rStyle w:val="IntenseEmphasis"/>
                <w:rFonts w:eastAsia="MS PGothic" w:cs="Arial"/>
                <w:i w:val="0"/>
                <w:color w:val="595959"/>
              </w:rPr>
            </w:pPr>
          </w:p>
        </w:tc>
        <w:tc>
          <w:tcPr>
            <w:tcW w:w="4016" w:type="dxa"/>
            <w:tcBorders>
              <w:right w:val="single" w:sz="4" w:space="0" w:color="BFBFBF" w:themeColor="background1" w:themeShade="BF"/>
            </w:tcBorders>
            <w:vAlign w:val="center"/>
          </w:tcPr>
          <w:p w14:paraId="4FBE9DB6" w14:textId="77777777" w:rsidR="00611188" w:rsidRPr="0027066E" w:rsidRDefault="0076050B" w:rsidP="004516B7">
            <w:pPr>
              <w:pStyle w:val="INDICATORTEXT"/>
              <w:rPr>
                <w:rFonts w:eastAsia="MS PGothic"/>
              </w:rPr>
            </w:pPr>
            <w:r w:rsidRPr="0027066E">
              <w:rPr>
                <w:rFonts w:eastAsia="MS PGothic"/>
              </w:rPr>
              <w:t>不動産資産の</w:t>
            </w:r>
            <w:r w:rsidR="000649E4" w:rsidRPr="0027066E">
              <w:rPr>
                <w:rFonts w:eastAsia="MS PGothic"/>
                <w:szCs w:val="18"/>
              </w:rPr>
              <w:t>50 – 90%</w:t>
            </w:r>
          </w:p>
        </w:tc>
        <w:tc>
          <w:tcPr>
            <w:tcW w:w="2043" w:type="dxa"/>
            <w:tcBorders>
              <w:left w:val="single" w:sz="4" w:space="0" w:color="BFBFBF" w:themeColor="background1" w:themeShade="BF"/>
              <w:right w:val="single" w:sz="4" w:space="0" w:color="BFBFBF" w:themeColor="background1" w:themeShade="BF"/>
            </w:tcBorders>
            <w:vAlign w:val="center"/>
          </w:tcPr>
          <w:p w14:paraId="4FBE9DB7" w14:textId="77777777" w:rsidR="000649E4" w:rsidRPr="0027066E" w:rsidRDefault="000649E4">
            <w:pPr>
              <w:pStyle w:val="INDICATORTEXT"/>
              <w:widowControl w:val="0"/>
              <w:autoSpaceDE w:val="0"/>
              <w:autoSpaceDN w:val="0"/>
              <w:adjustRightInd w:val="0"/>
              <w:spacing w:line="312" w:lineRule="auto"/>
              <w:rPr>
                <w:rFonts w:eastAsia="MS PGothic"/>
              </w:rPr>
            </w:pPr>
            <w:r w:rsidRPr="0027066E">
              <w:rPr>
                <w:rFonts w:eastAsia="MS PGothic" w:cs="Times New Roman"/>
                <w:kern w:val="24"/>
                <w:szCs w:val="18"/>
              </w:rPr>
              <w:sym w:font="Wingdings" w:char="F0AB"/>
            </w:r>
            <w:r w:rsidRPr="0027066E">
              <w:rPr>
                <w:rFonts w:eastAsia="MS PGothic" w:cs="Times New Roman"/>
                <w:kern w:val="24"/>
                <w:szCs w:val="18"/>
              </w:rPr>
              <w:sym w:font="Wingdings" w:char="F0AB"/>
            </w:r>
          </w:p>
        </w:tc>
        <w:tc>
          <w:tcPr>
            <w:tcW w:w="2021" w:type="dxa"/>
            <w:tcBorders>
              <w:left w:val="single" w:sz="4" w:space="0" w:color="BFBFBF" w:themeColor="background1" w:themeShade="BF"/>
            </w:tcBorders>
            <w:vAlign w:val="center"/>
          </w:tcPr>
          <w:p w14:paraId="4FBE9DB8" w14:textId="77777777" w:rsidR="000649E4" w:rsidRPr="0027066E" w:rsidRDefault="000649E4">
            <w:pPr>
              <w:pStyle w:val="INDICATORTEXT"/>
              <w:widowControl w:val="0"/>
              <w:autoSpaceDE w:val="0"/>
              <w:autoSpaceDN w:val="0"/>
              <w:adjustRightInd w:val="0"/>
              <w:spacing w:line="312" w:lineRule="auto"/>
              <w:rPr>
                <w:rFonts w:eastAsia="MS PGothic"/>
              </w:rPr>
            </w:pPr>
          </w:p>
        </w:tc>
      </w:tr>
      <w:tr w:rsidR="000649E4" w:rsidRPr="0027066E" w14:paraId="4FBE9DBE" w14:textId="77777777" w:rsidTr="004516B7">
        <w:tc>
          <w:tcPr>
            <w:tcW w:w="1134" w:type="dxa"/>
            <w:tcBorders>
              <w:top w:val="single" w:sz="4" w:space="0" w:color="BFBFBF" w:themeColor="background1" w:themeShade="BF"/>
              <w:bottom w:val="single" w:sz="4" w:space="0" w:color="595959"/>
            </w:tcBorders>
            <w:shd w:val="clear" w:color="auto" w:fill="F2F2F2" w:themeFill="background1" w:themeFillShade="F2"/>
          </w:tcPr>
          <w:p w14:paraId="4FBE9DBA" w14:textId="77777777" w:rsidR="000649E4" w:rsidRPr="0027066E" w:rsidRDefault="000649E4" w:rsidP="00C457A1">
            <w:pPr>
              <w:pStyle w:val="INDICATORNUMBER"/>
              <w:rPr>
                <w:rStyle w:val="IntenseEmphasis"/>
                <w:rFonts w:eastAsia="MS PGothic" w:cs="Arial"/>
                <w:i w:val="0"/>
                <w:color w:val="595959"/>
              </w:rPr>
            </w:pPr>
          </w:p>
        </w:tc>
        <w:tc>
          <w:tcPr>
            <w:tcW w:w="4016" w:type="dxa"/>
            <w:tcBorders>
              <w:bottom w:val="single" w:sz="4" w:space="0" w:color="595959"/>
              <w:right w:val="single" w:sz="4" w:space="0" w:color="BFBFBF" w:themeColor="background1" w:themeShade="BF"/>
            </w:tcBorders>
            <w:vAlign w:val="center"/>
          </w:tcPr>
          <w:p w14:paraId="4FBE9DBB" w14:textId="77777777" w:rsidR="00611188" w:rsidRPr="0027066E" w:rsidRDefault="0076050B" w:rsidP="004516B7">
            <w:pPr>
              <w:pStyle w:val="INDICATORTEXT"/>
              <w:rPr>
                <w:rFonts w:eastAsia="MS PGothic"/>
              </w:rPr>
            </w:pPr>
            <w:r w:rsidRPr="0027066E">
              <w:rPr>
                <w:rFonts w:eastAsia="MS PGothic"/>
              </w:rPr>
              <w:t>不動産資産の</w:t>
            </w:r>
            <w:r w:rsidR="000649E4" w:rsidRPr="0027066E">
              <w:rPr>
                <w:rFonts w:eastAsia="MS PGothic"/>
                <w:szCs w:val="18"/>
              </w:rPr>
              <w:t>90%</w:t>
            </w:r>
            <w:r w:rsidR="003F6760" w:rsidRPr="0027066E">
              <w:rPr>
                <w:rFonts w:eastAsia="MS PGothic" w:hint="eastAsia"/>
                <w:szCs w:val="18"/>
              </w:rPr>
              <w:t>超</w:t>
            </w:r>
          </w:p>
        </w:tc>
        <w:tc>
          <w:tcPr>
            <w:tcW w:w="2043" w:type="dxa"/>
            <w:tcBorders>
              <w:left w:val="single" w:sz="4" w:space="0" w:color="BFBFBF" w:themeColor="background1" w:themeShade="BF"/>
              <w:bottom w:val="single" w:sz="4" w:space="0" w:color="595959"/>
              <w:right w:val="single" w:sz="4" w:space="0" w:color="BFBFBF" w:themeColor="background1" w:themeShade="BF"/>
            </w:tcBorders>
            <w:vAlign w:val="center"/>
          </w:tcPr>
          <w:p w14:paraId="4FBE9DBC" w14:textId="77777777" w:rsidR="000649E4" w:rsidRPr="0027066E" w:rsidRDefault="000649E4">
            <w:pPr>
              <w:pStyle w:val="INDICATORTEXT"/>
              <w:widowControl w:val="0"/>
              <w:autoSpaceDE w:val="0"/>
              <w:autoSpaceDN w:val="0"/>
              <w:adjustRightInd w:val="0"/>
              <w:spacing w:line="312" w:lineRule="auto"/>
              <w:rPr>
                <w:rFonts w:eastAsia="MS PGothic"/>
              </w:rPr>
            </w:pPr>
            <w:r w:rsidRPr="0027066E">
              <w:rPr>
                <w:rFonts w:eastAsia="MS PGothic" w:cs="Times New Roman"/>
                <w:kern w:val="24"/>
                <w:szCs w:val="18"/>
              </w:rPr>
              <w:sym w:font="Wingdings" w:char="F0AB"/>
            </w:r>
            <w:r w:rsidRPr="0027066E">
              <w:rPr>
                <w:rFonts w:eastAsia="MS PGothic" w:cs="Times New Roman"/>
                <w:kern w:val="24"/>
                <w:szCs w:val="18"/>
              </w:rPr>
              <w:sym w:font="Wingdings" w:char="F0AB"/>
            </w:r>
            <w:r w:rsidRPr="0027066E">
              <w:rPr>
                <w:rFonts w:eastAsia="MS PGothic" w:cs="Times New Roman"/>
                <w:kern w:val="24"/>
                <w:szCs w:val="18"/>
              </w:rPr>
              <w:sym w:font="Wingdings" w:char="F0AB"/>
            </w:r>
          </w:p>
        </w:tc>
        <w:tc>
          <w:tcPr>
            <w:tcW w:w="2021" w:type="dxa"/>
            <w:tcBorders>
              <w:left w:val="single" w:sz="4" w:space="0" w:color="BFBFBF" w:themeColor="background1" w:themeShade="BF"/>
              <w:bottom w:val="single" w:sz="4" w:space="0" w:color="595959"/>
            </w:tcBorders>
            <w:vAlign w:val="center"/>
          </w:tcPr>
          <w:p w14:paraId="4FBE9DBD" w14:textId="77777777" w:rsidR="000649E4" w:rsidRPr="0027066E" w:rsidRDefault="000649E4">
            <w:pPr>
              <w:pStyle w:val="INDICATORTEXT"/>
              <w:widowControl w:val="0"/>
              <w:autoSpaceDE w:val="0"/>
              <w:autoSpaceDN w:val="0"/>
              <w:adjustRightInd w:val="0"/>
              <w:spacing w:line="312" w:lineRule="auto"/>
              <w:rPr>
                <w:rFonts w:eastAsia="MS PGothic"/>
              </w:rPr>
            </w:pPr>
          </w:p>
        </w:tc>
      </w:tr>
    </w:tbl>
    <w:p w14:paraId="4FBE9DBF" w14:textId="77777777" w:rsidR="008F6512" w:rsidRPr="0027066E" w:rsidRDefault="008F6512">
      <w:pPr>
        <w:widowControl/>
        <w:autoSpaceDE/>
        <w:autoSpaceDN/>
        <w:adjustRightInd/>
        <w:spacing w:before="0" w:after="0" w:line="240" w:lineRule="auto"/>
        <w:rPr>
          <w:rFonts w:eastAsia="MS PGothic"/>
        </w:rPr>
        <w:sectPr w:rsidR="008F6512" w:rsidRPr="0027066E">
          <w:headerReference w:type="default" r:id="rId46"/>
          <w:headerReference w:type="first" r:id="rId47"/>
          <w:pgSz w:w="11900" w:h="16840"/>
          <w:pgMar w:top="1440" w:right="1616" w:bottom="1440" w:left="1616" w:header="708" w:footer="708" w:gutter="0"/>
          <w:cols w:space="708"/>
          <w:titlePg/>
          <w:docGrid w:linePitch="360"/>
        </w:sectPr>
      </w:pPr>
    </w:p>
    <w:tbl>
      <w:tblPr>
        <w:tblW w:w="9129" w:type="dxa"/>
        <w:tblBorders>
          <w:bottom w:val="single" w:sz="4" w:space="0" w:color="585858"/>
        </w:tblBorders>
        <w:tblCellMar>
          <w:top w:w="113" w:type="dxa"/>
          <w:left w:w="0" w:type="dxa"/>
        </w:tblCellMar>
        <w:tblLook w:val="0660" w:firstRow="1" w:lastRow="1" w:firstColumn="0" w:lastColumn="0" w:noHBand="1" w:noVBand="1"/>
      </w:tblPr>
      <w:tblGrid>
        <w:gridCol w:w="9129"/>
      </w:tblGrid>
      <w:tr w:rsidR="008F6512" w:rsidRPr="0027066E" w14:paraId="4FBE9DC1" w14:textId="77777777" w:rsidTr="004516B7">
        <w:tc>
          <w:tcPr>
            <w:tcW w:w="9129" w:type="dxa"/>
            <w:tcBorders>
              <w:bottom w:val="nil"/>
            </w:tcBorders>
            <w:shd w:val="clear" w:color="auto" w:fill="E7E7E7"/>
          </w:tcPr>
          <w:p w14:paraId="4FBE9DC0"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 w:val="0"/>
                <w:iCs w:val="0"/>
                <w:sz w:val="16"/>
                <w:szCs w:val="14"/>
              </w:rPr>
            </w:pPr>
            <w:bookmarkStart w:id="35" w:name="_Toc353875870"/>
            <w:r w:rsidRPr="0027066E">
              <w:rPr>
                <w:rFonts w:eastAsia="MS PGothic" w:hint="eastAsia"/>
                <w:b/>
                <w:color w:val="595959"/>
                <w:sz w:val="16"/>
              </w:rPr>
              <w:t>セクション</w:t>
            </w:r>
          </w:p>
        </w:tc>
      </w:tr>
      <w:tr w:rsidR="008F6512" w:rsidRPr="0027066E" w14:paraId="4FBE9DC3" w14:textId="77777777" w:rsidTr="004516B7">
        <w:tc>
          <w:tcPr>
            <w:tcW w:w="9129" w:type="dxa"/>
            <w:tcBorders>
              <w:bottom w:val="nil"/>
            </w:tcBorders>
            <w:shd w:val="clear" w:color="auto" w:fill="E7E7E7"/>
          </w:tcPr>
          <w:p w14:paraId="4FBE9DC2" w14:textId="77777777" w:rsidR="008F6512" w:rsidRPr="0027066E" w:rsidRDefault="003F6760">
            <w:pPr>
              <w:pStyle w:val="Heading2"/>
              <w:ind w:left="170"/>
              <w:rPr>
                <w:rStyle w:val="IntenseEmphasis"/>
                <w:rFonts w:eastAsia="MS PGothic" w:cs="Arial"/>
                <w:b/>
                <w:bCs/>
                <w:i w:val="0"/>
                <w:iCs w:val="0"/>
                <w:color w:val="008CD0"/>
              </w:rPr>
            </w:pPr>
            <w:bookmarkStart w:id="36" w:name="_Toc367891494"/>
            <w:bookmarkStart w:id="37" w:name="_Toc465629121"/>
            <w:bookmarkStart w:id="38" w:name="_Toc500245390"/>
            <w:r w:rsidRPr="0027066E">
              <w:rPr>
                <w:rFonts w:eastAsia="MS PGothic" w:hint="eastAsia"/>
                <w:b w:val="0"/>
              </w:rPr>
              <w:t>成果および結果</w:t>
            </w:r>
            <w:bookmarkEnd w:id="36"/>
            <w:bookmarkEnd w:id="37"/>
            <w:bookmarkEnd w:id="38"/>
          </w:p>
        </w:tc>
      </w:tr>
    </w:tbl>
    <w:p w14:paraId="4FBE9DC4" w14:textId="77777777" w:rsidR="008F6512" w:rsidRPr="0027066E" w:rsidRDefault="008F6512">
      <w:pPr>
        <w:pStyle w:val="INDICATORNUMBER"/>
        <w:spacing w:before="40" w:after="40"/>
        <w:rPr>
          <w:rFonts w:eastAsia="MS PGothic"/>
        </w:rPr>
      </w:pPr>
    </w:p>
    <w:bookmarkEnd w:id="35"/>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8F6512" w:rsidRPr="0027066E" w14:paraId="4FBE9DC9" w14:textId="77777777">
        <w:tc>
          <w:tcPr>
            <w:tcW w:w="1134" w:type="dxa"/>
            <w:shd w:val="clear" w:color="auto" w:fill="808080"/>
          </w:tcPr>
          <w:p w14:paraId="4FBE9DC5"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888888"/>
          </w:tcPr>
          <w:p w14:paraId="4FBE9DC6"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424" w:type="dxa"/>
            <w:shd w:val="clear" w:color="auto" w:fill="888888"/>
          </w:tcPr>
          <w:p w14:paraId="4FBE9DC7"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234" w:type="dxa"/>
            <w:shd w:val="clear" w:color="auto" w:fill="888888"/>
          </w:tcPr>
          <w:p w14:paraId="4FBE9DC8"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DCE" w14:textId="77777777">
        <w:trPr>
          <w:trHeight w:val="113"/>
        </w:trPr>
        <w:tc>
          <w:tcPr>
            <w:tcW w:w="1134" w:type="dxa"/>
            <w:shd w:val="clear" w:color="auto" w:fill="808080"/>
          </w:tcPr>
          <w:p w14:paraId="4FBE9DCA" w14:textId="6664F6BA" w:rsidR="00BF4F62" w:rsidRPr="0027066E" w:rsidRDefault="00162302">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15</w:t>
            </w:r>
          </w:p>
        </w:tc>
        <w:tc>
          <w:tcPr>
            <w:tcW w:w="3402" w:type="dxa"/>
            <w:shd w:val="clear" w:color="auto" w:fill="888888"/>
          </w:tcPr>
          <w:p w14:paraId="4FBE9DCB"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自主開示</w:t>
            </w:r>
            <w:r w:rsidRPr="0027066E">
              <w:rPr>
                <w:rStyle w:val="IntenseEmphasis"/>
                <w:rFonts w:eastAsia="MS PGothic" w:cs="Arial"/>
                <w:b w:val="0"/>
                <w:i w:val="0"/>
                <w:color w:val="FFFFFF"/>
              </w:rPr>
              <w:t xml:space="preserve"> </w:t>
            </w:r>
          </w:p>
        </w:tc>
        <w:tc>
          <w:tcPr>
            <w:tcW w:w="3424" w:type="dxa"/>
            <w:shd w:val="clear" w:color="auto" w:fill="888888"/>
          </w:tcPr>
          <w:p w14:paraId="4FBE9DCC"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追加評価</w:t>
            </w:r>
          </w:p>
        </w:tc>
        <w:tc>
          <w:tcPr>
            <w:tcW w:w="1234" w:type="dxa"/>
            <w:shd w:val="clear" w:color="auto" w:fill="888888"/>
          </w:tcPr>
          <w:p w14:paraId="4FBE9DCD" w14:textId="77777777" w:rsidR="00BF4F6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1</w:t>
            </w:r>
            <w:r w:rsidR="00A55F70" w:rsidRPr="0027066E">
              <w:rPr>
                <w:rStyle w:val="IntenseEmphasis"/>
                <w:rFonts w:eastAsia="MS PGothic" w:cs="Arial" w:hint="eastAsia"/>
                <w:b w:val="0"/>
                <w:i w:val="0"/>
                <w:color w:val="FFFFFF"/>
              </w:rPr>
              <w:t>、</w:t>
            </w:r>
            <w:r w:rsidRPr="0027066E">
              <w:rPr>
                <w:rStyle w:val="IntenseEmphasis"/>
                <w:rFonts w:eastAsia="MS PGothic" w:cs="Arial"/>
                <w:b w:val="0"/>
                <w:i w:val="0"/>
                <w:color w:val="FFFFFF"/>
              </w:rPr>
              <w:t>2</w:t>
            </w:r>
          </w:p>
        </w:tc>
      </w:tr>
    </w:tbl>
    <w:p w14:paraId="4FBE9DCF" w14:textId="77777777" w:rsidR="008F6512" w:rsidRPr="0027066E" w:rsidRDefault="008F6512">
      <w:pPr>
        <w:pStyle w:val="INDICATORNUMBER"/>
        <w:spacing w:before="40" w:after="40"/>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3818"/>
        <w:gridCol w:w="4262"/>
      </w:tblGrid>
      <w:tr w:rsidR="008F6512" w:rsidRPr="0027066E" w14:paraId="4FBE9DD2" w14:textId="77777777">
        <w:trPr>
          <w:trHeight w:val="321"/>
        </w:trPr>
        <w:tc>
          <w:tcPr>
            <w:tcW w:w="1134" w:type="dxa"/>
            <w:tcBorders>
              <w:top w:val="single" w:sz="4" w:space="0" w:color="595959"/>
              <w:bottom w:val="single" w:sz="4" w:space="0" w:color="A6A6A6"/>
            </w:tcBorders>
            <w:shd w:val="clear" w:color="auto" w:fill="606060"/>
            <w:vAlign w:val="center"/>
          </w:tcPr>
          <w:p w14:paraId="4FBE9DD0" w14:textId="007423F6" w:rsidR="00BF4F62" w:rsidRPr="0027066E" w:rsidRDefault="00162302">
            <w:pPr>
              <w:pStyle w:val="SectionIndicatorHeaderText"/>
              <w:spacing w:before="80"/>
              <w:rPr>
                <w:rStyle w:val="IntenseEmphasis"/>
                <w:rFonts w:eastAsia="MS PGothic" w:cs="Arial"/>
                <w:i w:val="0"/>
                <w:color w:val="FFFFFF"/>
                <w:sz w:val="18"/>
                <w:szCs w:val="18"/>
              </w:rPr>
            </w:pPr>
            <w:r w:rsidRPr="0027066E">
              <w:rPr>
                <w:rStyle w:val="IntenseEmphasis"/>
                <w:rFonts w:eastAsia="MS PGothic" w:cs="Arial"/>
                <w:i w:val="0"/>
                <w:color w:val="FFFFFF"/>
                <w:sz w:val="18"/>
              </w:rPr>
              <w:t>PR 15</w:t>
            </w:r>
          </w:p>
        </w:tc>
        <w:tc>
          <w:tcPr>
            <w:tcW w:w="8080" w:type="dxa"/>
            <w:gridSpan w:val="2"/>
            <w:tcBorders>
              <w:top w:val="single" w:sz="4" w:space="0" w:color="595959"/>
              <w:bottom w:val="nil"/>
            </w:tcBorders>
            <w:shd w:val="clear" w:color="auto" w:fill="888888"/>
            <w:vAlign w:val="center"/>
          </w:tcPr>
          <w:p w14:paraId="4FBE9DD1" w14:textId="77777777" w:rsidR="008F6512" w:rsidRPr="0027066E" w:rsidRDefault="003F6760">
            <w:pPr>
              <w:pStyle w:val="SectionIndicatorHeaderBOLD"/>
              <w:spacing w:before="80"/>
              <w:rPr>
                <w:rStyle w:val="IntenseEmphasis"/>
                <w:rFonts w:eastAsia="MS PGothic" w:cs="Arial"/>
                <w:i w:val="0"/>
                <w:color w:val="FFFFFF"/>
                <w:sz w:val="18"/>
                <w:szCs w:val="18"/>
              </w:rPr>
            </w:pPr>
            <w:r w:rsidRPr="0027066E">
              <w:rPr>
                <w:rStyle w:val="IntenseEmphasis"/>
                <w:rFonts w:eastAsia="MS PGothic" w:cs="Arial" w:hint="eastAsia"/>
                <w:i w:val="0"/>
                <w:color w:val="FFFFFF"/>
                <w:sz w:val="18"/>
              </w:rPr>
              <w:t>指標</w:t>
            </w:r>
          </w:p>
        </w:tc>
      </w:tr>
      <w:tr w:rsidR="008F6512" w:rsidRPr="0027066E" w14:paraId="4FBE9DD5" w14:textId="77777777" w:rsidTr="004B6260">
        <w:tc>
          <w:tcPr>
            <w:tcW w:w="1134" w:type="dxa"/>
            <w:tcBorders>
              <w:top w:val="single" w:sz="4" w:space="0" w:color="A6A6A6"/>
            </w:tcBorders>
            <w:shd w:val="clear" w:color="auto" w:fill="F2F2F2" w:themeFill="background1" w:themeFillShade="F2"/>
          </w:tcPr>
          <w:p w14:paraId="4FBE9DD3" w14:textId="0FBA0272" w:rsidR="00BF4F62" w:rsidRPr="0027066E" w:rsidRDefault="00162302">
            <w:pPr>
              <w:pStyle w:val="INDICATORNUMBER"/>
              <w:spacing w:before="80"/>
              <w:rPr>
                <w:rStyle w:val="IntenseEmphasis"/>
                <w:rFonts w:eastAsia="MS PGothic" w:cs="Arial"/>
                <w:b/>
                <w:bCs w:val="0"/>
                <w:i w:val="0"/>
                <w:iCs w:val="0"/>
                <w:sz w:val="20"/>
                <w:szCs w:val="20"/>
              </w:rPr>
            </w:pPr>
            <w:r w:rsidRPr="0027066E">
              <w:rPr>
                <w:rStyle w:val="IntenseEmphasis"/>
                <w:rFonts w:eastAsia="MS PGothic" w:cs="Arial"/>
                <w:i w:val="0"/>
                <w:color w:val="595959"/>
              </w:rPr>
              <w:t>PR 15</w:t>
            </w:r>
            <w:r w:rsidR="003F6760" w:rsidRPr="0027066E">
              <w:rPr>
                <w:rStyle w:val="IntenseEmphasis"/>
                <w:rFonts w:eastAsia="MS PGothic" w:cs="Arial"/>
                <w:i w:val="0"/>
                <w:color w:val="595959"/>
              </w:rPr>
              <w:t>.1</w:t>
            </w:r>
          </w:p>
        </w:tc>
        <w:tc>
          <w:tcPr>
            <w:tcW w:w="8080" w:type="dxa"/>
            <w:gridSpan w:val="2"/>
            <w:tcBorders>
              <w:top w:val="nil"/>
            </w:tcBorders>
            <w:shd w:val="clear" w:color="auto" w:fill="F2F2F2" w:themeFill="background1" w:themeFillShade="F2"/>
            <w:vAlign w:val="center"/>
          </w:tcPr>
          <w:p w14:paraId="4FBE9DD4" w14:textId="77777777" w:rsidR="00611188" w:rsidRPr="0027066E" w:rsidRDefault="003F6760" w:rsidP="004516B7">
            <w:pPr>
              <w:pStyle w:val="INDICATORTEXT"/>
              <w:widowControl w:val="0"/>
              <w:autoSpaceDE w:val="0"/>
              <w:autoSpaceDN w:val="0"/>
              <w:adjustRightInd w:val="0"/>
              <w:spacing w:line="264" w:lineRule="auto"/>
              <w:ind w:left="173"/>
              <w:rPr>
                <w:rFonts w:eastAsia="MS PGothic"/>
              </w:rPr>
            </w:pPr>
            <w:r w:rsidRPr="0027066E">
              <w:rPr>
                <w:rFonts w:eastAsia="MS PGothic" w:hint="eastAsia"/>
              </w:rPr>
              <w:t>不動産投資における責任投資へのアプローチが</w:t>
            </w:r>
            <w:r w:rsidR="00BF4F62" w:rsidRPr="0027066E">
              <w:rPr>
                <w:rFonts w:eastAsia="MS PGothic" w:hint="eastAsia"/>
              </w:rPr>
              <w:t>財務</w:t>
            </w:r>
            <w:r w:rsidRPr="0027066E">
              <w:rPr>
                <w:rFonts w:eastAsia="MS PGothic" w:hint="eastAsia"/>
              </w:rPr>
              <w:t>業績</w:t>
            </w:r>
            <w:r w:rsidR="00C7037E" w:rsidRPr="0027066E">
              <w:rPr>
                <w:rFonts w:eastAsia="MS PGothic" w:hint="eastAsia"/>
              </w:rPr>
              <w:t>や</w:t>
            </w:r>
            <w:r w:rsidRPr="0027066E">
              <w:rPr>
                <w:rFonts w:eastAsia="MS PGothic"/>
              </w:rPr>
              <w:t>ESG</w:t>
            </w:r>
            <w:r w:rsidR="00F156B6" w:rsidRPr="0027066E">
              <w:rPr>
                <w:rFonts w:eastAsia="MS PGothic" w:hint="eastAsia"/>
              </w:rPr>
              <w:t>パフォーマンス</w:t>
            </w:r>
            <w:r w:rsidRPr="0027066E">
              <w:rPr>
                <w:rFonts w:eastAsia="MS PGothic" w:hint="eastAsia"/>
              </w:rPr>
              <w:t>に</w:t>
            </w:r>
            <w:r w:rsidR="00F156B6" w:rsidRPr="0027066E">
              <w:rPr>
                <w:rFonts w:eastAsia="MS PGothic" w:hint="eastAsia"/>
              </w:rPr>
              <w:t>どのような</w:t>
            </w:r>
            <w:r w:rsidRPr="0027066E">
              <w:rPr>
                <w:rFonts w:eastAsia="MS PGothic" w:hint="eastAsia"/>
              </w:rPr>
              <w:t>影響を与えているか</w:t>
            </w:r>
            <w:r w:rsidR="002C44F8" w:rsidRPr="0027066E">
              <w:rPr>
                <w:rFonts w:eastAsia="MS PGothic" w:hint="eastAsia"/>
              </w:rPr>
              <w:t>について</w:t>
            </w:r>
            <w:r w:rsidRPr="0027066E">
              <w:rPr>
                <w:rFonts w:eastAsia="MS PGothic" w:hint="eastAsia"/>
              </w:rPr>
              <w:t>測定しているかどうかを</w:t>
            </w:r>
            <w:r w:rsidR="00F156B6" w:rsidRPr="0027066E">
              <w:rPr>
                <w:rFonts w:eastAsia="MS PGothic" w:hint="eastAsia"/>
              </w:rPr>
              <w:t>明示</w:t>
            </w:r>
            <w:r w:rsidRPr="0027066E">
              <w:rPr>
                <w:rFonts w:eastAsia="MS PGothic" w:hint="eastAsia"/>
              </w:rPr>
              <w:t>してください。</w:t>
            </w:r>
          </w:p>
        </w:tc>
      </w:tr>
      <w:tr w:rsidR="008F6512" w:rsidRPr="0027066E" w14:paraId="4FBE9DDA" w14:textId="77777777" w:rsidTr="004B6260">
        <w:trPr>
          <w:trHeight w:val="230"/>
        </w:trPr>
        <w:tc>
          <w:tcPr>
            <w:tcW w:w="1134" w:type="dxa"/>
            <w:tcBorders>
              <w:bottom w:val="single" w:sz="4" w:space="0" w:color="5A5A5A"/>
            </w:tcBorders>
            <w:shd w:val="clear" w:color="auto" w:fill="F2F2F2" w:themeFill="background1" w:themeFillShade="F2"/>
            <w:vAlign w:val="center"/>
          </w:tcPr>
          <w:p w14:paraId="4FBE9DD6" w14:textId="77777777" w:rsidR="008F6512" w:rsidRPr="0027066E" w:rsidRDefault="008F6512">
            <w:pPr>
              <w:pStyle w:val="INDICATORNUMBER"/>
              <w:spacing w:before="80"/>
              <w:rPr>
                <w:rStyle w:val="IntenseEmphasis"/>
                <w:rFonts w:eastAsia="MS PGothic" w:cs="Arial"/>
                <w:b/>
                <w:bCs w:val="0"/>
                <w:i w:val="0"/>
                <w:iCs w:val="0"/>
                <w:sz w:val="20"/>
                <w:szCs w:val="20"/>
              </w:rPr>
            </w:pPr>
          </w:p>
        </w:tc>
        <w:tc>
          <w:tcPr>
            <w:tcW w:w="8080" w:type="dxa"/>
            <w:gridSpan w:val="2"/>
            <w:tcBorders>
              <w:top w:val="nil"/>
              <w:bottom w:val="single" w:sz="4" w:space="0" w:color="5A5A5A"/>
            </w:tcBorders>
            <w:vAlign w:val="center"/>
          </w:tcPr>
          <w:p w14:paraId="4FBE9DD7" w14:textId="77777777" w:rsidR="008F6512" w:rsidRPr="0027066E" w:rsidRDefault="003F6760" w:rsidP="004516B7">
            <w:pPr>
              <w:pStyle w:val="INDICATORTEXT"/>
              <w:widowControl w:val="0"/>
              <w:autoSpaceDE w:val="0"/>
              <w:autoSpaceDN w:val="0"/>
              <w:adjustRightInd w:val="0"/>
              <w:spacing w:line="264" w:lineRule="auto"/>
              <w:ind w:left="173"/>
              <w:rPr>
                <w:rFonts w:eastAsia="MS PGothic"/>
              </w:rPr>
            </w:pPr>
            <w:r w:rsidRPr="0027066E">
              <w:rPr>
                <w:rFonts w:eastAsia="MS PGothic" w:hint="eastAsia"/>
                <w:szCs w:val="18"/>
              </w:rPr>
              <w:sym w:font="Wingdings" w:char="F071"/>
            </w:r>
            <w:r w:rsidRPr="0027066E">
              <w:rPr>
                <w:rFonts w:eastAsia="MS PGothic"/>
              </w:rPr>
              <w:t xml:space="preserve"> ESG</w:t>
            </w:r>
            <w:r w:rsidRPr="0027066E">
              <w:rPr>
                <w:rFonts w:eastAsia="MS PGothic" w:hint="eastAsia"/>
              </w:rPr>
              <w:t>問題へのアプローチがファンドの</w:t>
            </w:r>
            <w:r w:rsidR="00F156B6" w:rsidRPr="0027066E">
              <w:rPr>
                <w:rFonts w:eastAsia="MS PGothic" w:hint="eastAsia"/>
              </w:rPr>
              <w:t>財務</w:t>
            </w:r>
            <w:r w:rsidRPr="0027066E">
              <w:rPr>
                <w:rFonts w:eastAsia="MS PGothic" w:hint="eastAsia"/>
              </w:rPr>
              <w:t>業績に影響を与えているかどうかを測定している</w:t>
            </w:r>
          </w:p>
          <w:p w14:paraId="4FBE9DD8" w14:textId="77777777" w:rsidR="008F6512" w:rsidRPr="0027066E" w:rsidRDefault="003F6760" w:rsidP="004516B7">
            <w:pPr>
              <w:pStyle w:val="INDICATORTEXT"/>
              <w:widowControl w:val="0"/>
              <w:autoSpaceDE w:val="0"/>
              <w:autoSpaceDN w:val="0"/>
              <w:adjustRightInd w:val="0"/>
              <w:spacing w:line="264" w:lineRule="auto"/>
              <w:ind w:left="173"/>
              <w:rPr>
                <w:rFonts w:eastAsia="MS PGothic"/>
              </w:rPr>
            </w:pPr>
            <w:r w:rsidRPr="0027066E">
              <w:rPr>
                <w:rFonts w:eastAsia="MS PGothic" w:hint="eastAsia"/>
                <w:szCs w:val="18"/>
              </w:rPr>
              <w:sym w:font="Wingdings" w:char="F071"/>
            </w:r>
            <w:r w:rsidRPr="0027066E">
              <w:rPr>
                <w:rFonts w:eastAsia="MS PGothic"/>
              </w:rPr>
              <w:t xml:space="preserve"> ESG</w:t>
            </w:r>
            <w:r w:rsidRPr="0027066E">
              <w:rPr>
                <w:rFonts w:eastAsia="MS PGothic" w:hint="eastAsia"/>
              </w:rPr>
              <w:t>問題へのアプローチが</w:t>
            </w:r>
            <w:r w:rsidRPr="0027066E">
              <w:rPr>
                <w:rFonts w:eastAsia="MS PGothic"/>
              </w:rPr>
              <w:t>ESG</w:t>
            </w:r>
            <w:r w:rsidR="00F156B6" w:rsidRPr="0027066E">
              <w:rPr>
                <w:rFonts w:eastAsia="MS PGothic" w:hint="eastAsia"/>
              </w:rPr>
              <w:t>パフォーマンス</w:t>
            </w:r>
            <w:r w:rsidRPr="0027066E">
              <w:rPr>
                <w:rFonts w:eastAsia="MS PGothic" w:hint="eastAsia"/>
              </w:rPr>
              <w:t>に影響を与えているかどうかを測定している</w:t>
            </w:r>
            <w:r w:rsidRPr="0027066E">
              <w:rPr>
                <w:rFonts w:eastAsia="MS PGothic"/>
              </w:rPr>
              <w:t xml:space="preserve"> </w:t>
            </w:r>
          </w:p>
          <w:p w14:paraId="4FBE9DD9" w14:textId="77777777" w:rsidR="008F6512" w:rsidRPr="0027066E" w:rsidRDefault="003F6760" w:rsidP="004516B7">
            <w:pPr>
              <w:pStyle w:val="INDICATORTEXT"/>
              <w:widowControl w:val="0"/>
              <w:autoSpaceDE w:val="0"/>
              <w:autoSpaceDN w:val="0"/>
              <w:adjustRightInd w:val="0"/>
              <w:spacing w:line="264" w:lineRule="auto"/>
              <w:ind w:left="173"/>
              <w:rPr>
                <w:rFonts w:eastAsia="MS PGothic"/>
              </w:rPr>
            </w:pPr>
            <w:r w:rsidRPr="0027066E">
              <w:rPr>
                <w:rFonts w:eastAsia="MS PGothic" w:hint="eastAsia"/>
                <w:szCs w:val="18"/>
              </w:rPr>
              <w:sym w:font="Wingdings" w:char="F071"/>
            </w:r>
            <w:r w:rsidRPr="0027066E">
              <w:rPr>
                <w:rFonts w:eastAsia="MS PGothic"/>
              </w:rPr>
              <w:t xml:space="preserve"> </w:t>
            </w:r>
            <w:r w:rsidRPr="0027066E">
              <w:rPr>
                <w:rFonts w:eastAsia="MS PGothic" w:hint="eastAsia"/>
              </w:rPr>
              <w:t>上記のいずれも測定していない</w:t>
            </w:r>
          </w:p>
        </w:tc>
      </w:tr>
      <w:tr w:rsidR="008F6512" w:rsidRPr="0027066E" w14:paraId="4FBE9DDD" w14:textId="77777777" w:rsidTr="004B6260">
        <w:trPr>
          <w:trHeight w:val="230"/>
        </w:trPr>
        <w:tc>
          <w:tcPr>
            <w:tcW w:w="1134" w:type="dxa"/>
            <w:tcBorders>
              <w:top w:val="single" w:sz="4" w:space="0" w:color="5A5A5A"/>
            </w:tcBorders>
            <w:shd w:val="clear" w:color="auto" w:fill="F2F2F2" w:themeFill="background1" w:themeFillShade="F2"/>
            <w:vAlign w:val="center"/>
          </w:tcPr>
          <w:p w14:paraId="4FBE9DDB" w14:textId="77777777" w:rsidR="008F6512" w:rsidRPr="0027066E" w:rsidRDefault="008F6512">
            <w:pPr>
              <w:pStyle w:val="INDICATORNUMBER"/>
              <w:spacing w:before="80"/>
              <w:rPr>
                <w:rStyle w:val="IntenseEmphasis"/>
                <w:rFonts w:eastAsia="MS PGothic" w:cs="Arial"/>
                <w:b/>
                <w:bCs w:val="0"/>
                <w:i w:val="0"/>
                <w:iCs w:val="0"/>
                <w:sz w:val="20"/>
                <w:szCs w:val="20"/>
              </w:rPr>
            </w:pPr>
          </w:p>
        </w:tc>
        <w:tc>
          <w:tcPr>
            <w:tcW w:w="8080" w:type="dxa"/>
            <w:gridSpan w:val="2"/>
            <w:tcBorders>
              <w:top w:val="single" w:sz="4" w:space="0" w:color="5A5A5A"/>
              <w:bottom w:val="single" w:sz="4" w:space="0" w:color="A6A6A6"/>
            </w:tcBorders>
            <w:shd w:val="clear" w:color="auto" w:fill="F2F2F2"/>
            <w:vAlign w:val="center"/>
          </w:tcPr>
          <w:p w14:paraId="4FBE9DDC" w14:textId="77777777" w:rsidR="008F6512" w:rsidRPr="0027066E" w:rsidRDefault="003F6760" w:rsidP="004516B7">
            <w:pPr>
              <w:pStyle w:val="INDICATORTEXT"/>
              <w:widowControl w:val="0"/>
              <w:autoSpaceDE w:val="0"/>
              <w:autoSpaceDN w:val="0"/>
              <w:adjustRightInd w:val="0"/>
              <w:spacing w:line="264" w:lineRule="auto"/>
              <w:ind w:left="173"/>
              <w:rPr>
                <w:rFonts w:eastAsia="MS PGothic"/>
              </w:rPr>
            </w:pPr>
            <w:r w:rsidRPr="0027066E">
              <w:rPr>
                <w:rFonts w:eastAsia="MS PGothic" w:hint="eastAsia"/>
              </w:rPr>
              <w:t>以下への影響を説明してください</w:t>
            </w:r>
            <w:r w:rsidRPr="0027066E">
              <w:rPr>
                <w:rFonts w:eastAsia="MS PGothic"/>
              </w:rPr>
              <w:t xml:space="preserve">: </w:t>
            </w:r>
          </w:p>
        </w:tc>
      </w:tr>
      <w:tr w:rsidR="008F6512" w:rsidRPr="0027066E" w14:paraId="4FBE9DE3" w14:textId="77777777" w:rsidTr="004B6260">
        <w:trPr>
          <w:trHeight w:val="340"/>
        </w:trPr>
        <w:tc>
          <w:tcPr>
            <w:tcW w:w="1134" w:type="dxa"/>
            <w:vMerge w:val="restart"/>
            <w:shd w:val="clear" w:color="auto" w:fill="F2F2F2" w:themeFill="background1" w:themeFillShade="F2"/>
            <w:vAlign w:val="center"/>
          </w:tcPr>
          <w:p w14:paraId="4FBE9DDE" w14:textId="09E45EB2" w:rsidR="00BF4F62" w:rsidRPr="0027066E" w:rsidRDefault="00162302">
            <w:pPr>
              <w:pStyle w:val="INDICATORNUMBER"/>
              <w:spacing w:before="80"/>
              <w:rPr>
                <w:rStyle w:val="IntenseEmphasis"/>
                <w:rFonts w:eastAsia="MS PGothic" w:cs="Arial"/>
                <w:b/>
                <w:bCs w:val="0"/>
                <w:i w:val="0"/>
                <w:iCs w:val="0"/>
                <w:sz w:val="20"/>
                <w:szCs w:val="20"/>
              </w:rPr>
            </w:pPr>
            <w:r w:rsidRPr="0027066E">
              <w:rPr>
                <w:rStyle w:val="IntenseEmphasis"/>
                <w:rFonts w:eastAsia="MS PGothic" w:cs="Arial"/>
                <w:i w:val="0"/>
                <w:color w:val="595959"/>
              </w:rPr>
              <w:t>PR 15</w:t>
            </w:r>
            <w:r w:rsidR="003F6760" w:rsidRPr="0027066E">
              <w:rPr>
                <w:rStyle w:val="IntenseEmphasis"/>
                <w:rFonts w:eastAsia="MS PGothic" w:cs="Arial"/>
                <w:i w:val="0"/>
                <w:color w:val="595959"/>
              </w:rPr>
              <w:t>.2</w:t>
            </w:r>
          </w:p>
        </w:tc>
        <w:tc>
          <w:tcPr>
            <w:tcW w:w="3818" w:type="dxa"/>
            <w:tcBorders>
              <w:top w:val="nil"/>
              <w:bottom w:val="single" w:sz="4" w:space="0" w:color="A6A6A6"/>
              <w:right w:val="single" w:sz="4" w:space="0" w:color="A6A6A6"/>
            </w:tcBorders>
            <w:vAlign w:val="center"/>
          </w:tcPr>
          <w:p w14:paraId="4FBE9DDF" w14:textId="77777777" w:rsidR="008F6512" w:rsidRPr="0027066E" w:rsidRDefault="003F6760" w:rsidP="004516B7">
            <w:pPr>
              <w:pStyle w:val="INDICATORTEXT"/>
              <w:widowControl w:val="0"/>
              <w:autoSpaceDE w:val="0"/>
              <w:autoSpaceDN w:val="0"/>
              <w:adjustRightInd w:val="0"/>
              <w:spacing w:line="264" w:lineRule="auto"/>
              <w:ind w:left="173"/>
              <w:rPr>
                <w:rFonts w:eastAsia="MS PGothic"/>
              </w:rPr>
            </w:pPr>
            <w:r w:rsidRPr="0027066E">
              <w:rPr>
                <w:rFonts w:eastAsia="MS PGothic"/>
              </w:rPr>
              <w:t xml:space="preserve">a) </w:t>
            </w:r>
            <w:r w:rsidRPr="0027066E">
              <w:rPr>
                <w:rFonts w:eastAsia="MS PGothic" w:hint="eastAsia"/>
              </w:rPr>
              <w:t>ファンドの</w:t>
            </w:r>
            <w:r w:rsidR="00F156B6" w:rsidRPr="0027066E">
              <w:rPr>
                <w:rFonts w:eastAsia="MS PGothic" w:hint="eastAsia"/>
              </w:rPr>
              <w:t>財務</w:t>
            </w:r>
            <w:r w:rsidRPr="0027066E">
              <w:rPr>
                <w:rFonts w:eastAsia="MS PGothic" w:hint="eastAsia"/>
              </w:rPr>
              <w:t>業績</w:t>
            </w:r>
          </w:p>
        </w:tc>
        <w:tc>
          <w:tcPr>
            <w:tcW w:w="4262" w:type="dxa"/>
            <w:tcBorders>
              <w:top w:val="nil"/>
              <w:left w:val="single" w:sz="4" w:space="0" w:color="A6A6A6"/>
              <w:bottom w:val="single" w:sz="4" w:space="0" w:color="A6A6A6"/>
            </w:tcBorders>
          </w:tcPr>
          <w:p w14:paraId="4FBE9DE0" w14:textId="77777777" w:rsidR="008F6512" w:rsidRPr="0027066E" w:rsidRDefault="003F6760" w:rsidP="004516B7">
            <w:pPr>
              <w:pStyle w:val="INDICATORTEXT"/>
              <w:widowControl w:val="0"/>
              <w:autoSpaceDE w:val="0"/>
              <w:autoSpaceDN w:val="0"/>
              <w:adjustRightInd w:val="0"/>
              <w:spacing w:before="60" w:after="60"/>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プラス</w:t>
            </w:r>
          </w:p>
          <w:p w14:paraId="4FBE9DE1" w14:textId="77777777" w:rsidR="008F6512" w:rsidRPr="0027066E" w:rsidRDefault="003F6760" w:rsidP="004516B7">
            <w:pPr>
              <w:pStyle w:val="INDICATORTEXT"/>
              <w:widowControl w:val="0"/>
              <w:autoSpaceDE w:val="0"/>
              <w:autoSpaceDN w:val="0"/>
              <w:adjustRightInd w:val="0"/>
              <w:spacing w:before="60" w:after="60"/>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マイナス</w:t>
            </w:r>
          </w:p>
          <w:p w14:paraId="4FBE9DE2" w14:textId="77777777" w:rsidR="008F6512" w:rsidRPr="0027066E" w:rsidRDefault="003F6760" w:rsidP="004516B7">
            <w:pPr>
              <w:pStyle w:val="INDICATORTEXT"/>
              <w:widowControl w:val="0"/>
              <w:autoSpaceDE w:val="0"/>
              <w:autoSpaceDN w:val="0"/>
              <w:adjustRightInd w:val="0"/>
              <w:spacing w:before="60" w:after="60"/>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影響はなかった</w:t>
            </w:r>
          </w:p>
        </w:tc>
      </w:tr>
      <w:tr w:rsidR="008F6512" w:rsidRPr="0027066E" w14:paraId="4FBE9DE9" w14:textId="77777777" w:rsidTr="004B6260">
        <w:trPr>
          <w:trHeight w:val="758"/>
        </w:trPr>
        <w:tc>
          <w:tcPr>
            <w:tcW w:w="1134" w:type="dxa"/>
            <w:vMerge/>
            <w:shd w:val="clear" w:color="auto" w:fill="F2F2F2" w:themeFill="background1" w:themeFillShade="F2"/>
            <w:vAlign w:val="center"/>
          </w:tcPr>
          <w:p w14:paraId="4FBE9DE4" w14:textId="77777777" w:rsidR="008F6512" w:rsidRPr="0027066E" w:rsidRDefault="008F6512">
            <w:pPr>
              <w:pStyle w:val="INDICATORNUMBER"/>
              <w:spacing w:before="80" w:after="0"/>
              <w:rPr>
                <w:rStyle w:val="IntenseEmphasis"/>
                <w:rFonts w:eastAsia="MS PGothic" w:cs="Arial"/>
                <w:b/>
                <w:bCs w:val="0"/>
                <w:i w:val="0"/>
                <w:iCs w:val="0"/>
                <w:sz w:val="20"/>
                <w:szCs w:val="20"/>
              </w:rPr>
            </w:pPr>
          </w:p>
        </w:tc>
        <w:tc>
          <w:tcPr>
            <w:tcW w:w="3818" w:type="dxa"/>
            <w:tcBorders>
              <w:top w:val="single" w:sz="4" w:space="0" w:color="A6A6A6"/>
              <w:bottom w:val="single" w:sz="4" w:space="0" w:color="A6A6A6"/>
              <w:right w:val="single" w:sz="4" w:space="0" w:color="A6A6A6"/>
            </w:tcBorders>
            <w:vAlign w:val="center"/>
          </w:tcPr>
          <w:p w14:paraId="4FBE9DE5" w14:textId="77777777" w:rsidR="008F6512" w:rsidRPr="0027066E" w:rsidRDefault="003F6760" w:rsidP="004516B7">
            <w:pPr>
              <w:pStyle w:val="INDICATORTEXT"/>
              <w:widowControl w:val="0"/>
              <w:autoSpaceDE w:val="0"/>
              <w:autoSpaceDN w:val="0"/>
              <w:adjustRightInd w:val="0"/>
              <w:spacing w:after="0" w:line="264" w:lineRule="auto"/>
              <w:ind w:left="173"/>
              <w:rPr>
                <w:rFonts w:eastAsia="MS PGothic"/>
              </w:rPr>
            </w:pPr>
            <w:r w:rsidRPr="0027066E">
              <w:rPr>
                <w:rFonts w:eastAsia="MS PGothic"/>
              </w:rPr>
              <w:t xml:space="preserve">b) </w:t>
            </w:r>
            <w:r w:rsidRPr="0027066E">
              <w:rPr>
                <w:rFonts w:eastAsia="MS PGothic" w:hint="eastAsia"/>
              </w:rPr>
              <w:t>ファンドの</w:t>
            </w:r>
            <w:r w:rsidRPr="0027066E">
              <w:rPr>
                <w:rFonts w:eastAsia="MS PGothic"/>
              </w:rPr>
              <w:t>ESG</w:t>
            </w:r>
            <w:r w:rsidR="00F156B6" w:rsidRPr="0027066E">
              <w:rPr>
                <w:rFonts w:eastAsia="MS PGothic" w:hint="eastAsia"/>
              </w:rPr>
              <w:t>パフォーマンス</w:t>
            </w:r>
          </w:p>
        </w:tc>
        <w:tc>
          <w:tcPr>
            <w:tcW w:w="4262" w:type="dxa"/>
            <w:tcBorders>
              <w:top w:val="single" w:sz="4" w:space="0" w:color="A6A6A6"/>
              <w:left w:val="single" w:sz="4" w:space="0" w:color="A6A6A6"/>
              <w:bottom w:val="single" w:sz="4" w:space="0" w:color="A6A6A6"/>
            </w:tcBorders>
          </w:tcPr>
          <w:p w14:paraId="4FBE9DE6" w14:textId="77777777" w:rsidR="008F6512" w:rsidRPr="0027066E" w:rsidRDefault="003F6760" w:rsidP="004516B7">
            <w:pPr>
              <w:pStyle w:val="INDICATORTEXT"/>
              <w:widowControl w:val="0"/>
              <w:autoSpaceDE w:val="0"/>
              <w:autoSpaceDN w:val="0"/>
              <w:adjustRightInd w:val="0"/>
              <w:spacing w:before="60" w:after="60"/>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プラス</w:t>
            </w:r>
          </w:p>
          <w:p w14:paraId="4FBE9DE7" w14:textId="77777777" w:rsidR="008F6512" w:rsidRPr="0027066E" w:rsidRDefault="003F6760" w:rsidP="004516B7">
            <w:pPr>
              <w:pStyle w:val="INDICATORTEXT"/>
              <w:widowControl w:val="0"/>
              <w:autoSpaceDE w:val="0"/>
              <w:autoSpaceDN w:val="0"/>
              <w:adjustRightInd w:val="0"/>
              <w:spacing w:before="60" w:after="60"/>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マイナス</w:t>
            </w:r>
          </w:p>
          <w:p w14:paraId="4FBE9DE8" w14:textId="77777777" w:rsidR="008F6512" w:rsidRPr="0027066E" w:rsidRDefault="003F6760" w:rsidP="004516B7">
            <w:pPr>
              <w:pStyle w:val="INDICATORTEXT"/>
              <w:widowControl w:val="0"/>
              <w:autoSpaceDE w:val="0"/>
              <w:autoSpaceDN w:val="0"/>
              <w:adjustRightInd w:val="0"/>
              <w:spacing w:before="60" w:after="60"/>
              <w:ind w:left="173"/>
              <w:rPr>
                <w:rFonts w:eastAsia="MS PGothic"/>
              </w:rPr>
            </w:pPr>
            <w:r w:rsidRPr="0027066E">
              <w:rPr>
                <w:rFonts w:eastAsia="MS PGothic" w:hint="eastAsia"/>
                <w:szCs w:val="18"/>
              </w:rPr>
              <w:sym w:font="Wingdings" w:char="F06D"/>
            </w:r>
            <w:r w:rsidRPr="0027066E">
              <w:rPr>
                <w:rFonts w:eastAsia="MS PGothic"/>
              </w:rPr>
              <w:t xml:space="preserve"> </w:t>
            </w:r>
            <w:r w:rsidRPr="0027066E">
              <w:rPr>
                <w:rFonts w:eastAsia="MS PGothic" w:hint="eastAsia"/>
              </w:rPr>
              <w:t>影響はなかった</w:t>
            </w:r>
          </w:p>
        </w:tc>
      </w:tr>
      <w:tr w:rsidR="008F6512" w:rsidRPr="0027066E" w14:paraId="4FBE9DEC" w14:textId="77777777" w:rsidTr="004B6260">
        <w:trPr>
          <w:trHeight w:val="154"/>
        </w:trPr>
        <w:tc>
          <w:tcPr>
            <w:tcW w:w="1134" w:type="dxa"/>
            <w:tcBorders>
              <w:top w:val="single" w:sz="4" w:space="0" w:color="5A5A5A"/>
              <w:bottom w:val="nil"/>
            </w:tcBorders>
            <w:shd w:val="clear" w:color="auto" w:fill="F2F2F2" w:themeFill="background1" w:themeFillShade="F2"/>
            <w:vAlign w:val="center"/>
          </w:tcPr>
          <w:p w14:paraId="4FBE9DEA" w14:textId="52538DBB" w:rsidR="00BF4F62" w:rsidRPr="0027066E" w:rsidRDefault="00162302">
            <w:pPr>
              <w:pStyle w:val="INDICATORNUMBER"/>
              <w:spacing w:before="80"/>
              <w:rPr>
                <w:rStyle w:val="IntenseEmphasis"/>
                <w:rFonts w:eastAsia="MS PGothic" w:cs="Arial"/>
                <w:b/>
                <w:bCs w:val="0"/>
                <w:i w:val="0"/>
                <w:iCs w:val="0"/>
                <w:sz w:val="20"/>
                <w:szCs w:val="20"/>
              </w:rPr>
            </w:pPr>
            <w:r w:rsidRPr="0027066E">
              <w:rPr>
                <w:rStyle w:val="IntenseEmphasis"/>
                <w:rFonts w:eastAsia="MS PGothic" w:cs="Arial"/>
                <w:i w:val="0"/>
                <w:color w:val="595959"/>
              </w:rPr>
              <w:t>PR 15</w:t>
            </w:r>
            <w:r w:rsidR="003F6760" w:rsidRPr="0027066E">
              <w:rPr>
                <w:rStyle w:val="IntenseEmphasis"/>
                <w:rFonts w:eastAsia="MS PGothic" w:cs="Arial"/>
                <w:i w:val="0"/>
                <w:color w:val="595959"/>
              </w:rPr>
              <w:t>.3</w:t>
            </w:r>
          </w:p>
        </w:tc>
        <w:tc>
          <w:tcPr>
            <w:tcW w:w="8080" w:type="dxa"/>
            <w:gridSpan w:val="2"/>
            <w:tcBorders>
              <w:top w:val="single" w:sz="4" w:space="0" w:color="5A5A5A"/>
              <w:bottom w:val="nil"/>
            </w:tcBorders>
            <w:shd w:val="clear" w:color="auto" w:fill="F2F2F2"/>
            <w:vAlign w:val="center"/>
          </w:tcPr>
          <w:p w14:paraId="4FBE9DEB" w14:textId="77777777" w:rsidR="008F6512" w:rsidRPr="0027066E" w:rsidRDefault="003F6760" w:rsidP="004516B7">
            <w:pPr>
              <w:pStyle w:val="INDICATORTEXT"/>
              <w:widowControl w:val="0"/>
              <w:autoSpaceDE w:val="0"/>
              <w:autoSpaceDN w:val="0"/>
              <w:adjustRightInd w:val="0"/>
              <w:spacing w:line="264" w:lineRule="auto"/>
              <w:ind w:left="173"/>
              <w:rPr>
                <w:rFonts w:eastAsia="MS PGothic"/>
              </w:rPr>
            </w:pPr>
            <w:r w:rsidRPr="0027066E">
              <w:rPr>
                <w:rFonts w:eastAsia="MS PGothic" w:hint="eastAsia"/>
              </w:rPr>
              <w:t>こうした結果をどのように決定できるのかについて説明してください。</w:t>
            </w:r>
          </w:p>
        </w:tc>
      </w:tr>
      <w:tr w:rsidR="008F6512" w:rsidRPr="0027066E" w14:paraId="4FBE9DEF" w14:textId="77777777" w:rsidTr="004B6260">
        <w:trPr>
          <w:trHeight w:val="154"/>
        </w:trPr>
        <w:tc>
          <w:tcPr>
            <w:tcW w:w="1134" w:type="dxa"/>
            <w:tcBorders>
              <w:top w:val="nil"/>
              <w:bottom w:val="single" w:sz="4" w:space="0" w:color="5A5A5A"/>
            </w:tcBorders>
            <w:shd w:val="clear" w:color="auto" w:fill="F2F2F2" w:themeFill="background1" w:themeFillShade="F2"/>
            <w:vAlign w:val="center"/>
          </w:tcPr>
          <w:p w14:paraId="4FBE9DED" w14:textId="77777777" w:rsidR="008F6512" w:rsidRPr="0027066E" w:rsidRDefault="008F6512">
            <w:pPr>
              <w:pStyle w:val="INDICATORNUMBER"/>
              <w:spacing w:before="80"/>
              <w:rPr>
                <w:rStyle w:val="IntenseEmphasis"/>
                <w:rFonts w:eastAsia="MS PGothic" w:cs="Arial"/>
                <w:b/>
                <w:bCs w:val="0"/>
                <w:i w:val="0"/>
                <w:iCs w:val="0"/>
                <w:sz w:val="20"/>
                <w:szCs w:val="20"/>
              </w:rPr>
            </w:pPr>
          </w:p>
        </w:tc>
        <w:tc>
          <w:tcPr>
            <w:tcW w:w="8080" w:type="dxa"/>
            <w:gridSpan w:val="2"/>
            <w:tcBorders>
              <w:top w:val="nil"/>
              <w:bottom w:val="single" w:sz="4" w:space="0" w:color="5A5A5A"/>
            </w:tcBorders>
            <w:vAlign w:val="center"/>
          </w:tcPr>
          <w:p w14:paraId="4FBE9DEE" w14:textId="77777777" w:rsidR="008F6512" w:rsidRPr="0027066E" w:rsidRDefault="008F6512" w:rsidP="004516B7">
            <w:pPr>
              <w:pStyle w:val="INDICATORTEXT"/>
              <w:widowControl w:val="0"/>
              <w:autoSpaceDE w:val="0"/>
              <w:autoSpaceDN w:val="0"/>
              <w:adjustRightInd w:val="0"/>
              <w:spacing w:line="264" w:lineRule="auto"/>
              <w:ind w:left="173"/>
              <w:rPr>
                <w:rFonts w:eastAsia="MS PGothic"/>
                <w:b/>
                <w:color w:val="FFFFFF"/>
              </w:rPr>
            </w:pPr>
          </w:p>
        </w:tc>
      </w:tr>
    </w:tbl>
    <w:p w14:paraId="4FBE9DF0" w14:textId="77777777" w:rsidR="008F6512" w:rsidRPr="0027066E" w:rsidRDefault="008F6512" w:rsidP="004516B7">
      <w:pPr>
        <w:widowControl/>
        <w:autoSpaceDE/>
        <w:autoSpaceDN/>
        <w:adjustRightInd/>
        <w:spacing w:before="80" w:after="80" w:line="240" w:lineRule="auto"/>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0"/>
        <w:gridCol w:w="3855"/>
        <w:gridCol w:w="1904"/>
        <w:gridCol w:w="2325"/>
      </w:tblGrid>
      <w:tr w:rsidR="008F6512" w:rsidRPr="0027066E" w14:paraId="4FBE9DF3" w14:textId="77777777" w:rsidTr="00970827">
        <w:trPr>
          <w:trHeight w:val="321"/>
        </w:trPr>
        <w:tc>
          <w:tcPr>
            <w:tcW w:w="1130" w:type="dxa"/>
            <w:tcBorders>
              <w:top w:val="single" w:sz="4" w:space="0" w:color="595959"/>
            </w:tcBorders>
            <w:shd w:val="clear" w:color="auto" w:fill="606060"/>
          </w:tcPr>
          <w:p w14:paraId="4FBE9DF1" w14:textId="0F0CBE66" w:rsidR="00BF4F62" w:rsidRPr="0027066E" w:rsidRDefault="00162302">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15</w:t>
            </w:r>
          </w:p>
        </w:tc>
        <w:tc>
          <w:tcPr>
            <w:tcW w:w="8084" w:type="dxa"/>
            <w:gridSpan w:val="3"/>
            <w:tcBorders>
              <w:top w:val="single" w:sz="4" w:space="0" w:color="595959"/>
            </w:tcBorders>
            <w:shd w:val="clear" w:color="auto" w:fill="7F7F7F" w:themeFill="text1" w:themeFillTint="80"/>
          </w:tcPr>
          <w:p w14:paraId="4FBE9DF2"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DFB" w14:textId="77777777" w:rsidTr="00970827">
        <w:tc>
          <w:tcPr>
            <w:tcW w:w="1130" w:type="dxa"/>
            <w:tcBorders>
              <w:top w:val="single" w:sz="4" w:space="0" w:color="595959"/>
            </w:tcBorders>
            <w:shd w:val="clear" w:color="auto" w:fill="F2F2F2" w:themeFill="background1" w:themeFillShade="F2"/>
          </w:tcPr>
          <w:p w14:paraId="4FBE9DF4" w14:textId="18AA19AF" w:rsidR="00BF4F62" w:rsidRPr="0027066E" w:rsidRDefault="00162302">
            <w:pPr>
              <w:pStyle w:val="INDICATORNUMBER"/>
              <w:rPr>
                <w:rStyle w:val="IntenseEmphasis"/>
                <w:rFonts w:eastAsia="MS PGothic" w:cs="Arial"/>
                <w:b/>
                <w:bCs w:val="0"/>
                <w:i w:val="0"/>
                <w:iCs w:val="0"/>
              </w:rPr>
            </w:pPr>
            <w:r w:rsidRPr="0027066E">
              <w:rPr>
                <w:rStyle w:val="IntenseEmphasis"/>
                <w:rFonts w:eastAsia="MS PGothic" w:cs="Arial"/>
                <w:i w:val="0"/>
                <w:color w:val="595959"/>
              </w:rPr>
              <w:t>PR 15</w:t>
            </w:r>
          </w:p>
        </w:tc>
        <w:tc>
          <w:tcPr>
            <w:tcW w:w="8084" w:type="dxa"/>
            <w:gridSpan w:val="3"/>
            <w:tcBorders>
              <w:top w:val="single" w:sz="4" w:space="0" w:color="595959"/>
            </w:tcBorders>
          </w:tcPr>
          <w:p w14:paraId="4FBE9DF5" w14:textId="77777777" w:rsidR="008F6512" w:rsidRPr="0027066E" w:rsidRDefault="003F6760" w:rsidP="004516B7">
            <w:pPr>
              <w:pStyle w:val="INDICATORTEXT"/>
              <w:widowControl w:val="0"/>
              <w:autoSpaceDE w:val="0"/>
              <w:autoSpaceDN w:val="0"/>
              <w:adjustRightInd w:val="0"/>
              <w:spacing w:before="60" w:after="60"/>
              <w:ind w:left="173"/>
              <w:rPr>
                <w:rFonts w:eastAsia="MS PGothic"/>
              </w:rPr>
            </w:pPr>
            <w:r w:rsidRPr="0027066E">
              <w:rPr>
                <w:rFonts w:eastAsia="MS PGothic" w:hint="eastAsia"/>
              </w:rPr>
              <w:t>この指標の目的は、</w:t>
            </w:r>
            <w:r w:rsidRPr="0027066E">
              <w:rPr>
                <w:rFonts w:eastAsia="MS PGothic"/>
              </w:rPr>
              <w:t>ESG</w:t>
            </w:r>
            <w:r w:rsidRPr="0027066E">
              <w:rPr>
                <w:rFonts w:eastAsia="MS PGothic" w:hint="eastAsia"/>
              </w:rPr>
              <w:t>問題の考慮および管理が</w:t>
            </w:r>
            <w:r w:rsidR="00F156B6" w:rsidRPr="0027066E">
              <w:rPr>
                <w:rFonts w:eastAsia="MS PGothic" w:hint="eastAsia"/>
              </w:rPr>
              <w:t>財務</w:t>
            </w:r>
            <w:r w:rsidRPr="0027066E">
              <w:rPr>
                <w:rFonts w:eastAsia="MS PGothic" w:hint="eastAsia"/>
              </w:rPr>
              <w:t>業績および</w:t>
            </w:r>
            <w:r w:rsidRPr="0027066E">
              <w:rPr>
                <w:rFonts w:eastAsia="MS PGothic"/>
              </w:rPr>
              <w:t>ESG</w:t>
            </w:r>
            <w:r w:rsidR="00F156B6" w:rsidRPr="0027066E">
              <w:rPr>
                <w:rFonts w:eastAsia="MS PGothic" w:hint="eastAsia"/>
              </w:rPr>
              <w:t>パフォーマンス</w:t>
            </w:r>
            <w:r w:rsidRPr="0027066E">
              <w:rPr>
                <w:rFonts w:eastAsia="MS PGothic" w:hint="eastAsia"/>
              </w:rPr>
              <w:t>の両方に</w:t>
            </w:r>
            <w:r w:rsidR="00F156B6" w:rsidRPr="0027066E">
              <w:rPr>
                <w:rFonts w:eastAsia="MS PGothic" w:hint="eastAsia"/>
              </w:rPr>
              <w:t>及ぼす</w:t>
            </w:r>
            <w:r w:rsidR="002C44F8" w:rsidRPr="0027066E">
              <w:rPr>
                <w:rFonts w:eastAsia="MS PGothic" w:hint="eastAsia"/>
              </w:rPr>
              <w:t>好影響</w:t>
            </w:r>
            <w:r w:rsidRPr="0027066E">
              <w:rPr>
                <w:rFonts w:eastAsia="MS PGothic" w:hint="eastAsia"/>
              </w:rPr>
              <w:t>および</w:t>
            </w:r>
            <w:r w:rsidR="002C44F8" w:rsidRPr="0027066E">
              <w:rPr>
                <w:rFonts w:eastAsia="MS PGothic" w:hint="eastAsia"/>
              </w:rPr>
              <w:t>悪</w:t>
            </w:r>
            <w:r w:rsidRPr="0027066E">
              <w:rPr>
                <w:rFonts w:eastAsia="MS PGothic" w:hint="eastAsia"/>
              </w:rPr>
              <w:t>影響を測定しているかどうかを捕捉することです。</w:t>
            </w:r>
            <w:r w:rsidR="00F156B6" w:rsidRPr="0027066E">
              <w:rPr>
                <w:rFonts w:eastAsia="MS PGothic" w:hint="eastAsia"/>
              </w:rPr>
              <w:t>これらの影響は、</w:t>
            </w:r>
            <w:r w:rsidRPr="0027066E">
              <w:rPr>
                <w:rFonts w:eastAsia="MS PGothic" w:hint="eastAsia"/>
              </w:rPr>
              <w:t>投資前の活動（例：</w:t>
            </w:r>
            <w:r w:rsidR="00F156B6" w:rsidRPr="0027066E">
              <w:rPr>
                <w:rFonts w:eastAsia="MS PGothic" w:hint="eastAsia"/>
              </w:rPr>
              <w:t>最良</w:t>
            </w:r>
            <w:r w:rsidRPr="0027066E">
              <w:rPr>
                <w:rFonts w:eastAsia="MS PGothic" w:hint="eastAsia"/>
              </w:rPr>
              <w:t>物件の</w:t>
            </w:r>
            <w:r w:rsidR="00F156B6" w:rsidRPr="0027066E">
              <w:rPr>
                <w:rFonts w:eastAsia="MS PGothic" w:hint="eastAsia"/>
              </w:rPr>
              <w:t>選定</w:t>
            </w:r>
            <w:r w:rsidRPr="0027066E">
              <w:rPr>
                <w:rFonts w:eastAsia="MS PGothic" w:hint="eastAsia"/>
              </w:rPr>
              <w:t>）または投資後の</w:t>
            </w:r>
            <w:r w:rsidR="00F156B6" w:rsidRPr="0027066E">
              <w:rPr>
                <w:rFonts w:eastAsia="MS PGothic" w:hint="eastAsia"/>
              </w:rPr>
              <w:t>取り組みなどから</w:t>
            </w:r>
            <w:r w:rsidR="005922FC" w:rsidRPr="0027066E">
              <w:rPr>
                <w:rFonts w:eastAsia="MS PGothic" w:hint="eastAsia"/>
              </w:rPr>
              <w:t>生じるものと考えられます</w:t>
            </w:r>
            <w:r w:rsidRPr="0027066E">
              <w:rPr>
                <w:rFonts w:eastAsia="MS PGothic" w:hint="eastAsia"/>
              </w:rPr>
              <w:t>。</w:t>
            </w:r>
          </w:p>
          <w:p w14:paraId="4FBE9DF6" w14:textId="77777777" w:rsidR="008F6512" w:rsidRPr="0027066E" w:rsidRDefault="00F156B6" w:rsidP="004516B7">
            <w:pPr>
              <w:pStyle w:val="INDICATORTEXT"/>
              <w:widowControl w:val="0"/>
              <w:autoSpaceDE w:val="0"/>
              <w:autoSpaceDN w:val="0"/>
              <w:adjustRightInd w:val="0"/>
              <w:spacing w:before="60" w:after="60"/>
              <w:ind w:left="173"/>
              <w:rPr>
                <w:rFonts w:eastAsia="MS PGothic"/>
                <w:i/>
              </w:rPr>
            </w:pPr>
            <w:r w:rsidRPr="0027066E">
              <w:rPr>
                <w:rFonts w:eastAsia="MS PGothic" w:hint="eastAsia"/>
                <w:i/>
              </w:rPr>
              <w:t>財務</w:t>
            </w:r>
            <w:r w:rsidR="003F6760" w:rsidRPr="0027066E">
              <w:rPr>
                <w:rFonts w:eastAsia="MS PGothic" w:hint="eastAsia"/>
                <w:i/>
              </w:rPr>
              <w:t>業績</w:t>
            </w:r>
          </w:p>
          <w:p w14:paraId="4FBE9DF7" w14:textId="77777777" w:rsidR="008F6512" w:rsidRPr="0027066E" w:rsidRDefault="003F6760" w:rsidP="004516B7">
            <w:pPr>
              <w:pStyle w:val="INDICATORTEXT"/>
              <w:widowControl w:val="0"/>
              <w:autoSpaceDE w:val="0"/>
              <w:autoSpaceDN w:val="0"/>
              <w:adjustRightInd w:val="0"/>
              <w:spacing w:before="60" w:after="60"/>
              <w:ind w:left="173"/>
              <w:rPr>
                <w:rFonts w:eastAsia="MS PGothic"/>
              </w:rPr>
            </w:pPr>
            <w:r w:rsidRPr="0027066E">
              <w:rPr>
                <w:rFonts w:eastAsia="MS PGothic" w:hint="eastAsia"/>
              </w:rPr>
              <w:t>営業費用の減少、</w:t>
            </w:r>
            <w:r w:rsidR="00C7037E" w:rsidRPr="0027066E">
              <w:rPr>
                <w:rFonts w:eastAsia="MS PGothic" w:hint="eastAsia"/>
              </w:rPr>
              <w:t>純</w:t>
            </w:r>
            <w:r w:rsidRPr="0027066E">
              <w:rPr>
                <w:rFonts w:eastAsia="MS PGothic" w:hint="eastAsia"/>
              </w:rPr>
              <w:t>営業利益（</w:t>
            </w:r>
            <w:r w:rsidRPr="0027066E">
              <w:rPr>
                <w:rFonts w:eastAsia="MS PGothic"/>
              </w:rPr>
              <w:t>NOI</w:t>
            </w:r>
            <w:r w:rsidRPr="0027066E">
              <w:rPr>
                <w:rFonts w:eastAsia="MS PGothic" w:hint="eastAsia"/>
              </w:rPr>
              <w:t>）の</w:t>
            </w:r>
            <w:r w:rsidR="00C113A1" w:rsidRPr="0027066E">
              <w:rPr>
                <w:rFonts w:eastAsia="MS PGothic" w:hint="eastAsia"/>
              </w:rPr>
              <w:t>改善</w:t>
            </w:r>
            <w:r w:rsidRPr="0027066E">
              <w:rPr>
                <w:rFonts w:eastAsia="MS PGothic" w:hint="eastAsia"/>
              </w:rPr>
              <w:t>、既存テナントの維持、新規テナントの誘致、</w:t>
            </w:r>
            <w:r w:rsidR="005922FC" w:rsidRPr="0027066E">
              <w:rPr>
                <w:rFonts w:eastAsia="MS PGothic" w:hint="eastAsia"/>
              </w:rPr>
              <w:t>収益還元価値</w:t>
            </w:r>
            <w:r w:rsidRPr="0027066E">
              <w:rPr>
                <w:rFonts w:eastAsia="MS PGothic" w:hint="eastAsia"/>
              </w:rPr>
              <w:t>などが含まれます。</w:t>
            </w:r>
            <w:r w:rsidR="00C113A1" w:rsidRPr="0027066E">
              <w:rPr>
                <w:rFonts w:eastAsia="MS PGothic" w:hint="eastAsia"/>
              </w:rPr>
              <w:t>尚、</w:t>
            </w:r>
            <w:r w:rsidRPr="0027066E">
              <w:rPr>
                <w:rFonts w:eastAsia="MS PGothic" w:hint="eastAsia"/>
              </w:rPr>
              <w:t>財務リスクの軽減もこのカテゴリに含まれ</w:t>
            </w:r>
            <w:r w:rsidR="00C113A1" w:rsidRPr="0027066E">
              <w:rPr>
                <w:rFonts w:eastAsia="MS PGothic" w:hint="eastAsia"/>
              </w:rPr>
              <w:t>ます</w:t>
            </w:r>
            <w:r w:rsidRPr="0027066E">
              <w:rPr>
                <w:rFonts w:eastAsia="MS PGothic" w:hint="eastAsia"/>
              </w:rPr>
              <w:t>。</w:t>
            </w:r>
            <w:r w:rsidRPr="0027066E">
              <w:rPr>
                <w:rFonts w:eastAsia="MS PGothic"/>
              </w:rPr>
              <w:t xml:space="preserve"> </w:t>
            </w:r>
          </w:p>
          <w:p w14:paraId="4FBE9DF8" w14:textId="77777777" w:rsidR="008F6512" w:rsidRPr="0027066E" w:rsidRDefault="003F6760" w:rsidP="004516B7">
            <w:pPr>
              <w:pStyle w:val="INDICATORTEXT"/>
              <w:widowControl w:val="0"/>
              <w:autoSpaceDE w:val="0"/>
              <w:autoSpaceDN w:val="0"/>
              <w:adjustRightInd w:val="0"/>
              <w:spacing w:before="60" w:after="60"/>
              <w:ind w:left="173"/>
              <w:rPr>
                <w:rFonts w:eastAsia="MS PGothic"/>
                <w:i/>
              </w:rPr>
            </w:pPr>
            <w:r w:rsidRPr="0027066E">
              <w:rPr>
                <w:rFonts w:eastAsia="MS PGothic"/>
                <w:i/>
              </w:rPr>
              <w:t>ESG</w:t>
            </w:r>
            <w:r w:rsidR="00F156B6" w:rsidRPr="0027066E">
              <w:rPr>
                <w:rFonts w:eastAsia="MS PGothic" w:hint="eastAsia"/>
                <w:i/>
              </w:rPr>
              <w:t>パフォーマンス</w:t>
            </w:r>
          </w:p>
          <w:p w14:paraId="4FBE9DF9" w14:textId="77777777" w:rsidR="008F6512" w:rsidRPr="0027066E" w:rsidRDefault="003F6760" w:rsidP="004516B7">
            <w:pPr>
              <w:pStyle w:val="INDICATORTEXT"/>
              <w:widowControl w:val="0"/>
              <w:autoSpaceDE w:val="0"/>
              <w:autoSpaceDN w:val="0"/>
              <w:adjustRightInd w:val="0"/>
              <w:spacing w:before="60" w:after="60"/>
              <w:ind w:left="173"/>
              <w:rPr>
                <w:rFonts w:eastAsia="MS PGothic"/>
              </w:rPr>
            </w:pPr>
            <w:r w:rsidRPr="0027066E">
              <w:rPr>
                <w:rFonts w:eastAsia="MS PGothic" w:hint="eastAsia"/>
              </w:rPr>
              <w:t>これは、ファンド</w:t>
            </w:r>
            <w:r w:rsidR="00C113A1" w:rsidRPr="0027066E">
              <w:rPr>
                <w:rFonts w:eastAsia="MS PGothic" w:hint="eastAsia"/>
              </w:rPr>
              <w:t>の運用期間にわたって、</w:t>
            </w:r>
            <w:r w:rsidRPr="0027066E">
              <w:rPr>
                <w:rFonts w:eastAsia="MS PGothic"/>
              </w:rPr>
              <w:t>ESG</w:t>
            </w:r>
            <w:r w:rsidRPr="0027066E">
              <w:rPr>
                <w:rFonts w:eastAsia="MS PGothic" w:hint="eastAsia"/>
              </w:rPr>
              <w:t>リスク</w:t>
            </w:r>
            <w:r w:rsidR="00C7037E" w:rsidRPr="0027066E">
              <w:rPr>
                <w:rFonts w:eastAsia="MS PGothic" w:hint="eastAsia"/>
              </w:rPr>
              <w:t>や</w:t>
            </w:r>
            <w:r w:rsidR="00C113A1" w:rsidRPr="0027066E">
              <w:rPr>
                <w:rFonts w:eastAsia="MS PGothic" w:hint="eastAsia"/>
              </w:rPr>
              <w:t>改善</w:t>
            </w:r>
            <w:r w:rsidRPr="0027066E">
              <w:rPr>
                <w:rFonts w:eastAsia="MS PGothic" w:hint="eastAsia"/>
              </w:rPr>
              <w:t>機会の</w:t>
            </w:r>
            <w:r w:rsidR="00C113A1" w:rsidRPr="0027066E">
              <w:rPr>
                <w:rFonts w:eastAsia="MS PGothic" w:hint="eastAsia"/>
              </w:rPr>
              <w:t>達成度の</w:t>
            </w:r>
            <w:r w:rsidRPr="0027066E">
              <w:rPr>
                <w:rFonts w:eastAsia="MS PGothic" w:hint="eastAsia"/>
              </w:rPr>
              <w:t>追跡</w:t>
            </w:r>
            <w:r w:rsidR="00C113A1" w:rsidRPr="0027066E">
              <w:rPr>
                <w:rFonts w:eastAsia="MS PGothic" w:hint="eastAsia"/>
              </w:rPr>
              <w:t>に関わるものです</w:t>
            </w:r>
            <w:r w:rsidRPr="0027066E">
              <w:rPr>
                <w:rFonts w:eastAsia="MS PGothic" w:hint="eastAsia"/>
              </w:rPr>
              <w:t>。</w:t>
            </w:r>
            <w:r w:rsidRPr="0027066E">
              <w:rPr>
                <w:rFonts w:eastAsia="MS PGothic"/>
              </w:rPr>
              <w:t xml:space="preserve"> </w:t>
            </w:r>
          </w:p>
          <w:p w14:paraId="4FBE9DFA" w14:textId="77777777" w:rsidR="008F6512" w:rsidRPr="0027066E" w:rsidRDefault="00C113A1" w:rsidP="004516B7">
            <w:pPr>
              <w:pStyle w:val="INDICATORTEXT"/>
              <w:widowControl w:val="0"/>
              <w:autoSpaceDE w:val="0"/>
              <w:autoSpaceDN w:val="0"/>
              <w:adjustRightInd w:val="0"/>
              <w:spacing w:before="60" w:after="60"/>
              <w:ind w:left="173"/>
              <w:rPr>
                <w:rStyle w:val="IntenseEmphasis"/>
                <w:rFonts w:eastAsia="MS PGothic" w:cs="Arial"/>
                <w:b w:val="0"/>
                <w:bCs w:val="0"/>
                <w:i w:val="0"/>
                <w:iCs w:val="0"/>
                <w:color w:val="595959"/>
              </w:rPr>
            </w:pPr>
            <w:r w:rsidRPr="0027066E">
              <w:rPr>
                <w:rFonts w:eastAsia="MS PGothic" w:hint="eastAsia"/>
              </w:rPr>
              <w:t>具体例には、節水</w:t>
            </w:r>
            <w:r w:rsidR="003F6760" w:rsidRPr="0027066E">
              <w:rPr>
                <w:rFonts w:eastAsia="MS PGothic" w:hint="eastAsia"/>
              </w:rPr>
              <w:t>やエネルギー効率の改善、廃棄物の削減、</w:t>
            </w:r>
            <w:r w:rsidR="00251A64" w:rsidRPr="0027066E">
              <w:rPr>
                <w:rFonts w:eastAsia="MS PGothic" w:hint="eastAsia"/>
              </w:rPr>
              <w:t>衛生</w:t>
            </w:r>
            <w:r w:rsidRPr="0027066E">
              <w:rPr>
                <w:rFonts w:eastAsia="MS PGothic" w:hint="eastAsia"/>
              </w:rPr>
              <w:t>・</w:t>
            </w:r>
            <w:r w:rsidR="003F6760" w:rsidRPr="0027066E">
              <w:rPr>
                <w:rFonts w:eastAsia="MS PGothic" w:hint="eastAsia"/>
              </w:rPr>
              <w:t>安全に</w:t>
            </w:r>
            <w:r w:rsidRPr="0027066E">
              <w:rPr>
                <w:rFonts w:eastAsia="MS PGothic" w:hint="eastAsia"/>
              </w:rPr>
              <w:t>関わる</w:t>
            </w:r>
            <w:r w:rsidR="003F6760" w:rsidRPr="0027066E">
              <w:rPr>
                <w:rFonts w:eastAsia="MS PGothic" w:hint="eastAsia"/>
              </w:rPr>
              <w:t>インシデントの減少などが</w:t>
            </w:r>
            <w:r w:rsidRPr="0027066E">
              <w:rPr>
                <w:rFonts w:eastAsia="MS PGothic" w:hint="eastAsia"/>
              </w:rPr>
              <w:t>挙げられます</w:t>
            </w:r>
            <w:r w:rsidR="003F6760" w:rsidRPr="0027066E">
              <w:rPr>
                <w:rFonts w:eastAsia="MS PGothic" w:hint="eastAsia"/>
              </w:rPr>
              <w:t>。</w:t>
            </w:r>
            <w:r w:rsidRPr="0027066E">
              <w:rPr>
                <w:rFonts w:eastAsia="MS PGothic" w:hint="eastAsia"/>
              </w:rPr>
              <w:t>尚、</w:t>
            </w:r>
            <w:r w:rsidR="003F6760" w:rsidRPr="0027066E">
              <w:rPr>
                <w:rFonts w:eastAsia="MS PGothic"/>
              </w:rPr>
              <w:t>ESG</w:t>
            </w:r>
            <w:r w:rsidR="003F6760" w:rsidRPr="0027066E">
              <w:rPr>
                <w:rFonts w:eastAsia="MS PGothic" w:hint="eastAsia"/>
              </w:rPr>
              <w:t>リスクの削減もこのカテゴリに含まれ</w:t>
            </w:r>
            <w:r w:rsidRPr="0027066E">
              <w:rPr>
                <w:rFonts w:eastAsia="MS PGothic" w:hint="eastAsia"/>
              </w:rPr>
              <w:t>ます。</w:t>
            </w:r>
            <w:r w:rsidR="003F6760" w:rsidRPr="0027066E">
              <w:rPr>
                <w:rFonts w:eastAsia="MS PGothic"/>
              </w:rPr>
              <w:t xml:space="preserve"> </w:t>
            </w:r>
          </w:p>
        </w:tc>
      </w:tr>
      <w:tr w:rsidR="008F6512" w:rsidRPr="0027066E" w14:paraId="4FBE9DFF" w14:textId="77777777" w:rsidTr="00970827">
        <w:tc>
          <w:tcPr>
            <w:tcW w:w="1130" w:type="dxa"/>
            <w:shd w:val="clear" w:color="auto" w:fill="F2F2F2" w:themeFill="background1" w:themeFillShade="F2"/>
          </w:tcPr>
          <w:p w14:paraId="4FBE9DFC" w14:textId="57AB86AC" w:rsidR="00BF4F62" w:rsidRPr="0027066E" w:rsidRDefault="00162302">
            <w:pPr>
              <w:pStyle w:val="INDICATORNUMBER"/>
              <w:rPr>
                <w:rStyle w:val="IntenseEmphasis"/>
                <w:rFonts w:eastAsia="MS PGothic" w:cs="Arial"/>
                <w:b/>
                <w:bCs w:val="0"/>
                <w:i w:val="0"/>
                <w:iCs w:val="0"/>
                <w:color w:val="595959"/>
                <w:sz w:val="20"/>
                <w:szCs w:val="20"/>
              </w:rPr>
            </w:pPr>
            <w:r w:rsidRPr="0027066E">
              <w:rPr>
                <w:rStyle w:val="IntenseEmphasis"/>
                <w:rFonts w:eastAsia="MS PGothic" w:cs="Arial"/>
                <w:i w:val="0"/>
                <w:color w:val="595959"/>
              </w:rPr>
              <w:t>PR 15</w:t>
            </w:r>
            <w:r w:rsidR="003F6760" w:rsidRPr="0027066E">
              <w:rPr>
                <w:rStyle w:val="IntenseEmphasis"/>
                <w:rFonts w:eastAsia="MS PGothic" w:cs="Arial"/>
                <w:i w:val="0"/>
                <w:color w:val="595959"/>
              </w:rPr>
              <w:t>.2</w:t>
            </w:r>
          </w:p>
        </w:tc>
        <w:tc>
          <w:tcPr>
            <w:tcW w:w="8084" w:type="dxa"/>
            <w:gridSpan w:val="3"/>
          </w:tcPr>
          <w:p w14:paraId="4FBE9DFD" w14:textId="77777777" w:rsidR="008F6512" w:rsidRPr="0027066E" w:rsidRDefault="00BA0529" w:rsidP="004516B7">
            <w:pPr>
              <w:pStyle w:val="INDICATORTEXT"/>
              <w:widowControl w:val="0"/>
              <w:autoSpaceDE w:val="0"/>
              <w:autoSpaceDN w:val="0"/>
              <w:adjustRightInd w:val="0"/>
              <w:spacing w:before="60" w:after="60" w:line="264" w:lineRule="auto"/>
              <w:ind w:left="173"/>
              <w:rPr>
                <w:rFonts w:eastAsia="MS PGothic"/>
              </w:rPr>
            </w:pPr>
            <w:r w:rsidRPr="0027066E">
              <w:rPr>
                <w:rFonts w:eastAsia="MS PGothic"/>
              </w:rPr>
              <w:t>ESG</w:t>
            </w:r>
            <w:r w:rsidRPr="0027066E">
              <w:rPr>
                <w:rFonts w:eastAsia="MS PGothic" w:hint="eastAsia"/>
              </w:rPr>
              <w:t>問題が</w:t>
            </w:r>
            <w:r w:rsidR="003F6760" w:rsidRPr="0027066E">
              <w:rPr>
                <w:rFonts w:eastAsia="MS PGothic" w:hint="eastAsia"/>
              </w:rPr>
              <w:t>財務リターン、リスク</w:t>
            </w:r>
            <w:r w:rsidR="00C7037E" w:rsidRPr="0027066E">
              <w:rPr>
                <w:rFonts w:eastAsia="MS PGothic" w:hint="eastAsia"/>
              </w:rPr>
              <w:t>や</w:t>
            </w:r>
            <w:r w:rsidR="003F6760" w:rsidRPr="0027066E">
              <w:rPr>
                <w:rFonts w:eastAsia="MS PGothic"/>
              </w:rPr>
              <w:t>ESG</w:t>
            </w:r>
            <w:r w:rsidR="00C113A1" w:rsidRPr="0027066E">
              <w:rPr>
                <w:rFonts w:eastAsia="MS PGothic" w:hint="eastAsia"/>
              </w:rPr>
              <w:t>パフォーマンス</w:t>
            </w:r>
            <w:r w:rsidR="003F6760" w:rsidRPr="0027066E">
              <w:rPr>
                <w:rFonts w:eastAsia="MS PGothic" w:hint="eastAsia"/>
              </w:rPr>
              <w:t>に</w:t>
            </w:r>
            <w:r w:rsidRPr="0027066E">
              <w:rPr>
                <w:rFonts w:eastAsia="MS PGothic" w:hint="eastAsia"/>
              </w:rPr>
              <w:t>及ぼす影響をどのように</w:t>
            </w:r>
            <w:r w:rsidR="003F6760" w:rsidRPr="0027066E">
              <w:rPr>
                <w:rFonts w:eastAsia="MS PGothic" w:hint="eastAsia"/>
              </w:rPr>
              <w:t>測定しているかを説明してください。二酸化炭素関連のベンチマーク比較を行っている場合は、それを報告することを強く</w:t>
            </w:r>
            <w:r w:rsidRPr="0027066E">
              <w:rPr>
                <w:rFonts w:eastAsia="MS PGothic" w:hint="eastAsia"/>
              </w:rPr>
              <w:t>お勧めし</w:t>
            </w:r>
            <w:r w:rsidR="003F6760" w:rsidRPr="0027066E">
              <w:rPr>
                <w:rFonts w:eastAsia="MS PGothic" w:hint="eastAsia"/>
              </w:rPr>
              <w:t>ます。</w:t>
            </w:r>
            <w:r w:rsidR="003F6760" w:rsidRPr="0027066E">
              <w:rPr>
                <w:rFonts w:eastAsia="MS PGothic"/>
              </w:rPr>
              <w:t xml:space="preserve"> </w:t>
            </w:r>
          </w:p>
          <w:p w14:paraId="4FBE9DFE" w14:textId="77777777" w:rsidR="008F6512" w:rsidRPr="0027066E" w:rsidRDefault="00BA0529" w:rsidP="004516B7">
            <w:pPr>
              <w:pStyle w:val="INDICATORTEXT"/>
              <w:widowControl w:val="0"/>
              <w:autoSpaceDE w:val="0"/>
              <w:autoSpaceDN w:val="0"/>
              <w:adjustRightInd w:val="0"/>
              <w:spacing w:before="60" w:after="60" w:line="264" w:lineRule="auto"/>
              <w:ind w:left="173"/>
              <w:rPr>
                <w:rFonts w:eastAsia="MS PGothic"/>
                <w:szCs w:val="18"/>
              </w:rPr>
            </w:pPr>
            <w:r w:rsidRPr="0027066E">
              <w:rPr>
                <w:rFonts w:eastAsia="MS PGothic" w:hint="eastAsia"/>
              </w:rPr>
              <w:t>組織が取り組んでいる</w:t>
            </w:r>
            <w:r w:rsidR="003F6760" w:rsidRPr="0027066E">
              <w:rPr>
                <w:rFonts w:eastAsia="MS PGothic"/>
              </w:rPr>
              <w:t>ESG</w:t>
            </w:r>
            <w:r w:rsidR="003F6760" w:rsidRPr="0027066E">
              <w:rPr>
                <w:rFonts w:eastAsia="MS PGothic" w:hint="eastAsia"/>
              </w:rPr>
              <w:t>問題（例：温室効果ガス排出</w:t>
            </w:r>
            <w:r w:rsidRPr="0027066E">
              <w:rPr>
                <w:rFonts w:eastAsia="MS PGothic" w:hint="eastAsia"/>
              </w:rPr>
              <w:t>量</w:t>
            </w:r>
            <w:r w:rsidR="003F6760" w:rsidRPr="0027066E">
              <w:rPr>
                <w:rFonts w:eastAsia="MS PGothic" w:hint="eastAsia"/>
              </w:rPr>
              <w:t>、水消費</w:t>
            </w:r>
            <w:r w:rsidR="00697752" w:rsidRPr="0027066E">
              <w:rPr>
                <w:rFonts w:eastAsia="MS PGothic" w:hint="eastAsia"/>
              </w:rPr>
              <w:t>量</w:t>
            </w:r>
            <w:r w:rsidRPr="0027066E">
              <w:rPr>
                <w:rFonts w:eastAsia="MS PGothic" w:hint="eastAsia"/>
              </w:rPr>
              <w:t>など</w:t>
            </w:r>
            <w:r w:rsidR="003F6760" w:rsidRPr="0027066E">
              <w:rPr>
                <w:rFonts w:eastAsia="MS PGothic" w:hint="eastAsia"/>
              </w:rPr>
              <w:t>）および</w:t>
            </w:r>
            <w:r w:rsidRPr="0027066E">
              <w:rPr>
                <w:rFonts w:eastAsia="MS PGothic" w:hint="eastAsia"/>
              </w:rPr>
              <w:t>そのパフォーマンスの</w:t>
            </w:r>
            <w:r w:rsidR="003F6760" w:rsidRPr="0027066E">
              <w:rPr>
                <w:rFonts w:eastAsia="MS PGothic" w:hint="eastAsia"/>
              </w:rPr>
              <w:t>評価</w:t>
            </w:r>
            <w:r w:rsidRPr="0027066E">
              <w:rPr>
                <w:rFonts w:eastAsia="MS PGothic" w:hint="eastAsia"/>
              </w:rPr>
              <w:t>に</w:t>
            </w:r>
            <w:r w:rsidR="003F6760" w:rsidRPr="0027066E">
              <w:rPr>
                <w:rFonts w:eastAsia="MS PGothic" w:hint="eastAsia"/>
              </w:rPr>
              <w:t>使用する</w:t>
            </w:r>
            <w:r w:rsidRPr="0027066E">
              <w:rPr>
                <w:rFonts w:eastAsia="MS PGothic" w:hint="eastAsia"/>
              </w:rPr>
              <w:t>財務測定基準</w:t>
            </w:r>
            <w:r w:rsidR="003F6760" w:rsidRPr="0027066E">
              <w:rPr>
                <w:rFonts w:eastAsia="MS PGothic" w:hint="eastAsia"/>
              </w:rPr>
              <w:t>を</w:t>
            </w:r>
            <w:r w:rsidRPr="0027066E">
              <w:rPr>
                <w:rFonts w:eastAsia="MS PGothic" w:hint="eastAsia"/>
              </w:rPr>
              <w:t>明示するとともに、</w:t>
            </w:r>
            <w:r w:rsidR="00697752" w:rsidRPr="0027066E">
              <w:rPr>
                <w:rFonts w:eastAsia="MS PGothic" w:hint="eastAsia"/>
              </w:rPr>
              <w:t>組織のプロセスで</w:t>
            </w:r>
            <w:r w:rsidRPr="0027066E">
              <w:rPr>
                <w:rFonts w:eastAsia="MS PGothic" w:hint="eastAsia"/>
              </w:rPr>
              <w:t>これらの測定基準</w:t>
            </w:r>
            <w:r w:rsidR="003F6760" w:rsidRPr="0027066E">
              <w:rPr>
                <w:rFonts w:eastAsia="MS PGothic" w:hint="eastAsia"/>
              </w:rPr>
              <w:t>を使用する際の実務</w:t>
            </w:r>
            <w:r w:rsidR="00697752" w:rsidRPr="0027066E">
              <w:rPr>
                <w:rFonts w:eastAsia="MS PGothic" w:hint="eastAsia"/>
              </w:rPr>
              <w:t>上の</w:t>
            </w:r>
            <w:r w:rsidR="003F6760" w:rsidRPr="0027066E">
              <w:rPr>
                <w:rFonts w:eastAsia="MS PGothic" w:hint="eastAsia"/>
              </w:rPr>
              <w:t>問題</w:t>
            </w:r>
            <w:r w:rsidR="00697752" w:rsidRPr="0027066E">
              <w:rPr>
                <w:rFonts w:eastAsia="MS PGothic" w:hint="eastAsia"/>
              </w:rPr>
              <w:t>があればそれらについても</w:t>
            </w:r>
            <w:r w:rsidR="003F6760" w:rsidRPr="0027066E">
              <w:rPr>
                <w:rFonts w:eastAsia="MS PGothic" w:hint="eastAsia"/>
              </w:rPr>
              <w:t>説明すること</w:t>
            </w:r>
            <w:r w:rsidR="00697752" w:rsidRPr="0027066E">
              <w:rPr>
                <w:rFonts w:eastAsia="MS PGothic" w:hint="eastAsia"/>
              </w:rPr>
              <w:t>をお勧めしま</w:t>
            </w:r>
            <w:r w:rsidR="003F6760" w:rsidRPr="0027066E">
              <w:rPr>
                <w:rFonts w:eastAsia="MS PGothic" w:hint="eastAsia"/>
              </w:rPr>
              <w:t>す。</w:t>
            </w:r>
            <w:r w:rsidR="003F6760" w:rsidRPr="0027066E">
              <w:rPr>
                <w:rFonts w:eastAsia="MS PGothic"/>
              </w:rPr>
              <w:t xml:space="preserve">  </w:t>
            </w:r>
          </w:p>
        </w:tc>
      </w:tr>
      <w:tr w:rsidR="008F6512" w:rsidRPr="0027066E" w14:paraId="4FBE9E01" w14:textId="77777777" w:rsidTr="004B6260">
        <w:tc>
          <w:tcPr>
            <w:tcW w:w="9214" w:type="dxa"/>
            <w:gridSpan w:val="4"/>
            <w:shd w:val="clear" w:color="auto" w:fill="F2F2F2" w:themeFill="background1" w:themeFillShade="F2"/>
          </w:tcPr>
          <w:p w14:paraId="4FBE9E00" w14:textId="77777777" w:rsidR="008F6512" w:rsidRPr="0027066E" w:rsidRDefault="003F6760">
            <w:pPr>
              <w:pStyle w:val="INDICATORNUMBER"/>
              <w:rPr>
                <w:rStyle w:val="IntenseEmphasis"/>
                <w:rFonts w:eastAsia="MS PGothic" w:cs="Arial"/>
                <w:b/>
                <w:i w:val="0"/>
                <w:color w:val="595959"/>
              </w:rPr>
            </w:pPr>
            <w:r w:rsidRPr="0027066E">
              <w:rPr>
                <w:rStyle w:val="IntenseEmphasis"/>
                <w:rFonts w:eastAsia="MS PGothic" w:cs="Arial" w:hint="eastAsia"/>
                <w:b/>
                <w:i w:val="0"/>
                <w:color w:val="595959"/>
              </w:rPr>
              <w:t>ロジック</w:t>
            </w:r>
          </w:p>
        </w:tc>
      </w:tr>
      <w:tr w:rsidR="008F6512" w:rsidRPr="0027066E" w14:paraId="4FBE9E04" w14:textId="77777777" w:rsidTr="00970827">
        <w:tc>
          <w:tcPr>
            <w:tcW w:w="1130" w:type="dxa"/>
            <w:shd w:val="clear" w:color="auto" w:fill="F2F2F2" w:themeFill="background1" w:themeFillShade="F2"/>
          </w:tcPr>
          <w:p w14:paraId="4FBE9E02" w14:textId="24B260E1" w:rsidR="00BF4F62" w:rsidRPr="0027066E" w:rsidRDefault="00162302">
            <w:pPr>
              <w:pStyle w:val="INDICATORNUMBER"/>
              <w:rPr>
                <w:rStyle w:val="IntenseEmphasis"/>
                <w:rFonts w:eastAsia="MS PGothic" w:cs="Arial"/>
                <w:b/>
                <w:i w:val="0"/>
                <w:color w:val="595959"/>
              </w:rPr>
            </w:pPr>
            <w:r w:rsidRPr="0027066E">
              <w:rPr>
                <w:rStyle w:val="IntenseEmphasis"/>
                <w:rFonts w:eastAsia="MS PGothic" w:cs="Arial"/>
                <w:i w:val="0"/>
                <w:color w:val="595959"/>
              </w:rPr>
              <w:t>PR 15</w:t>
            </w:r>
          </w:p>
        </w:tc>
        <w:tc>
          <w:tcPr>
            <w:tcW w:w="8084" w:type="dxa"/>
            <w:gridSpan w:val="3"/>
          </w:tcPr>
          <w:p w14:paraId="4FBE9E03" w14:textId="52757224" w:rsidR="005B6417" w:rsidRPr="0027066E" w:rsidRDefault="00162302" w:rsidP="005B6417">
            <w:pPr>
              <w:pStyle w:val="INDICATORTEXT"/>
              <w:rPr>
                <w:rStyle w:val="IntenseEmphasis"/>
                <w:rFonts w:eastAsia="MS PGothic" w:cs="Arial"/>
                <w:b w:val="0"/>
                <w:bCs w:val="0"/>
                <w:i w:val="0"/>
                <w:iCs w:val="0"/>
                <w:color w:val="595959"/>
                <w:lang w:val="en-US"/>
              </w:rPr>
            </w:pPr>
            <w:r w:rsidRPr="0027066E">
              <w:rPr>
                <w:rFonts w:eastAsia="MS PGothic"/>
                <w:lang w:val="en-US"/>
              </w:rPr>
              <w:t>[PR 15.2</w:t>
            </w:r>
            <w:r w:rsidR="00F258E2" w:rsidRPr="0027066E">
              <w:rPr>
                <w:rFonts w:eastAsia="MS PGothic"/>
                <w:lang w:val="en-US"/>
              </w:rPr>
              <w:t xml:space="preserve">] </w:t>
            </w:r>
            <w:r w:rsidR="00F258E2" w:rsidRPr="0027066E">
              <w:rPr>
                <w:rFonts w:eastAsia="MS PGothic"/>
                <w:lang w:val="en-US"/>
              </w:rPr>
              <w:t>は、</w:t>
            </w:r>
            <w:r w:rsidRPr="0027066E">
              <w:rPr>
                <w:rFonts w:eastAsia="MS PGothic"/>
                <w:lang w:val="en-US"/>
              </w:rPr>
              <w:t>[PR 15.1]</w:t>
            </w:r>
            <w:r w:rsidR="003F4FC9" w:rsidRPr="0027066E">
              <w:rPr>
                <w:rFonts w:eastAsia="MS PGothic" w:hint="eastAsia"/>
                <w:lang w:val="en-US"/>
              </w:rPr>
              <w:t>で</w:t>
            </w:r>
            <w:r w:rsidR="005B6417" w:rsidRPr="0027066E">
              <w:rPr>
                <w:rFonts w:eastAsia="MS PGothic" w:hint="eastAsia"/>
                <w:lang w:val="en-US"/>
              </w:rPr>
              <w:t>「</w:t>
            </w:r>
            <w:r w:rsidR="005B6417" w:rsidRPr="0027066E">
              <w:rPr>
                <w:rFonts w:eastAsia="MS PGothic" w:hint="eastAsia"/>
                <w:lang w:val="en-US"/>
              </w:rPr>
              <w:t>ESG</w:t>
            </w:r>
            <w:r w:rsidR="005B6417" w:rsidRPr="0027066E">
              <w:rPr>
                <w:rFonts w:eastAsia="MS PGothic" w:hint="eastAsia"/>
                <w:lang w:val="en-US"/>
              </w:rPr>
              <w:t>問題へのアプローチがファンドの財務業績または</w:t>
            </w:r>
            <w:r w:rsidR="005B6417" w:rsidRPr="0027066E">
              <w:rPr>
                <w:rFonts w:eastAsia="MS PGothic" w:hint="eastAsia"/>
                <w:lang w:val="en-US"/>
              </w:rPr>
              <w:t>ESG</w:t>
            </w:r>
            <w:r w:rsidR="005B6417" w:rsidRPr="0027066E">
              <w:rPr>
                <w:rFonts w:eastAsia="MS PGothic" w:hint="eastAsia"/>
                <w:lang w:val="en-US"/>
              </w:rPr>
              <w:t>パフォーマンスに影響を与えているかどうかを測定している」と報告すると、</w:t>
            </w:r>
            <w:r w:rsidR="006237B7" w:rsidRPr="0027066E">
              <w:rPr>
                <w:rFonts w:eastAsia="MS PGothic" w:hint="eastAsia"/>
                <w:lang w:val="en-US"/>
              </w:rPr>
              <w:t>適用されます</w:t>
            </w:r>
            <w:r w:rsidR="005B6417" w:rsidRPr="0027066E">
              <w:rPr>
                <w:rFonts w:eastAsia="MS PGothic" w:hint="eastAsia"/>
                <w:lang w:val="en-US"/>
              </w:rPr>
              <w:t>。</w:t>
            </w:r>
          </w:p>
        </w:tc>
      </w:tr>
      <w:tr w:rsidR="008F6512" w:rsidRPr="0027066E" w14:paraId="4FBE9E06" w14:textId="77777777" w:rsidTr="004B6260">
        <w:tc>
          <w:tcPr>
            <w:tcW w:w="9214" w:type="dxa"/>
            <w:gridSpan w:val="4"/>
            <w:shd w:val="clear" w:color="auto" w:fill="F2F2F2" w:themeFill="background1" w:themeFillShade="F2"/>
          </w:tcPr>
          <w:p w14:paraId="4FBE9E05" w14:textId="77777777" w:rsidR="008F6512" w:rsidRPr="0027066E" w:rsidRDefault="003F6760">
            <w:pPr>
              <w:pStyle w:val="INDICATORNUMBER"/>
              <w:rPr>
                <w:rFonts w:eastAsia="MS PGothic"/>
                <w:i/>
              </w:rPr>
            </w:pPr>
            <w:r w:rsidRPr="0027066E">
              <w:rPr>
                <w:rStyle w:val="IntenseEmphasis"/>
                <w:rFonts w:eastAsia="MS PGothic" w:cs="Arial" w:hint="eastAsia"/>
                <w:b/>
                <w:i w:val="0"/>
                <w:color w:val="595959"/>
              </w:rPr>
              <w:t>評価</w:t>
            </w:r>
          </w:p>
        </w:tc>
      </w:tr>
      <w:tr w:rsidR="008F6512" w:rsidRPr="0027066E" w14:paraId="4FBE9E09" w14:textId="77777777" w:rsidTr="00970827">
        <w:tc>
          <w:tcPr>
            <w:tcW w:w="1130" w:type="dxa"/>
            <w:tcBorders>
              <w:bottom w:val="nil"/>
            </w:tcBorders>
            <w:shd w:val="clear" w:color="auto" w:fill="F2F2F2" w:themeFill="background1" w:themeFillShade="F2"/>
          </w:tcPr>
          <w:p w14:paraId="4FBE9E07" w14:textId="02ACAD08" w:rsidR="00BF4F62" w:rsidRPr="0027066E" w:rsidRDefault="0016230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15</w:t>
            </w:r>
          </w:p>
        </w:tc>
        <w:tc>
          <w:tcPr>
            <w:tcW w:w="8084" w:type="dxa"/>
            <w:gridSpan w:val="3"/>
            <w:tcBorders>
              <w:bottom w:val="single" w:sz="4" w:space="0" w:color="595959"/>
            </w:tcBorders>
          </w:tcPr>
          <w:p w14:paraId="4FBE9E08" w14:textId="77777777" w:rsidR="00611188" w:rsidRPr="0027066E" w:rsidRDefault="003F6760" w:rsidP="004516B7">
            <w:pPr>
              <w:pStyle w:val="INDICATORTEXT"/>
              <w:rPr>
                <w:rFonts w:eastAsia="MS PGothic"/>
                <w:szCs w:val="18"/>
              </w:rPr>
            </w:pPr>
            <w:r w:rsidRPr="0027066E">
              <w:rPr>
                <w:rFonts w:eastAsia="MS PGothic" w:hint="eastAsia"/>
              </w:rPr>
              <w:t>最大スコア</w:t>
            </w:r>
            <w:r w:rsidRPr="0027066E">
              <w:rPr>
                <w:rFonts w:eastAsia="MS PGothic"/>
              </w:rPr>
              <w:t>:</w:t>
            </w:r>
            <w:r w:rsidR="00A55F70" w:rsidRPr="0027066E">
              <w:rPr>
                <w:rFonts w:eastAsia="MS PGothic" w:hint="eastAsia"/>
              </w:rPr>
              <w:t xml:space="preserve"> </w:t>
            </w:r>
            <w:r w:rsidRPr="0027066E">
              <w:rPr>
                <w:rFonts w:eastAsia="MS PGothic" w:hint="eastAsia"/>
                <w:szCs w:val="18"/>
              </w:rPr>
              <w:sym w:font="Wingdings" w:char="F0AB"/>
            </w:r>
            <w:r w:rsidR="00A55F70" w:rsidRPr="0027066E">
              <w:rPr>
                <w:rFonts w:eastAsia="MS PGothic" w:hint="eastAsia"/>
                <w:szCs w:val="18"/>
              </w:rPr>
              <w:t xml:space="preserve"> 3</w:t>
            </w:r>
            <w:r w:rsidR="00A55F70" w:rsidRPr="0027066E">
              <w:rPr>
                <w:rFonts w:eastAsia="MS PGothic" w:hint="eastAsia"/>
                <w:szCs w:val="18"/>
              </w:rPr>
              <w:t>つ</w:t>
            </w:r>
            <w:r w:rsidR="00A55F70" w:rsidRPr="0027066E">
              <w:rPr>
                <w:rFonts w:eastAsia="MS PGothic" w:hint="eastAsia"/>
                <w:szCs w:val="18"/>
              </w:rPr>
              <w:t xml:space="preserve"> </w:t>
            </w:r>
          </w:p>
        </w:tc>
      </w:tr>
      <w:tr w:rsidR="00672302" w:rsidRPr="0027066E" w14:paraId="4FBE9E0C" w14:textId="77777777" w:rsidTr="00970827">
        <w:tc>
          <w:tcPr>
            <w:tcW w:w="1130" w:type="dxa"/>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tcPr>
          <w:p w14:paraId="4FBE9E0A" w14:textId="77777777" w:rsidR="00672302" w:rsidRPr="0027066E" w:rsidRDefault="00672302" w:rsidP="00BF4F62">
            <w:pPr>
              <w:pStyle w:val="INDICATORNUMBER"/>
              <w:rPr>
                <w:rStyle w:val="IntenseEmphasis"/>
                <w:rFonts w:eastAsia="MS PGothic"/>
                <w:b/>
                <w:bCs w:val="0"/>
                <w:i w:val="0"/>
                <w:iCs w:val="0"/>
                <w:color w:val="595959"/>
              </w:rPr>
            </w:pPr>
          </w:p>
        </w:tc>
        <w:tc>
          <w:tcPr>
            <w:tcW w:w="8084" w:type="dxa"/>
            <w:gridSpan w:val="3"/>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0B" w14:textId="77777777" w:rsidR="00672302" w:rsidRPr="0027066E" w:rsidRDefault="003F6760" w:rsidP="00BF4F62">
            <w:pPr>
              <w:pStyle w:val="INDICATORTEXT"/>
              <w:widowControl w:val="0"/>
              <w:autoSpaceDE w:val="0"/>
              <w:autoSpaceDN w:val="0"/>
              <w:adjustRightInd w:val="0"/>
              <w:spacing w:line="312" w:lineRule="auto"/>
              <w:rPr>
                <w:rFonts w:eastAsia="MS PGothic"/>
                <w:b/>
                <w:bCs/>
                <w:lang w:eastAsia="en-GB"/>
              </w:rPr>
            </w:pPr>
            <w:r w:rsidRPr="0027066E">
              <w:rPr>
                <w:rFonts w:eastAsia="MS PGothic" w:hint="eastAsia"/>
                <w:b/>
                <w:bCs/>
              </w:rPr>
              <w:t>指標採点方法</w:t>
            </w:r>
          </w:p>
        </w:tc>
      </w:tr>
      <w:tr w:rsidR="00672302" w:rsidRPr="0027066E" w14:paraId="4FBE9E11" w14:textId="77777777" w:rsidTr="00970827">
        <w:tc>
          <w:tcPr>
            <w:tcW w:w="1130" w:type="dxa"/>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tcPr>
          <w:p w14:paraId="4FBE9E0D" w14:textId="77777777" w:rsidR="00672302" w:rsidRPr="0027066E" w:rsidRDefault="00672302" w:rsidP="00BF4F62">
            <w:pPr>
              <w:pStyle w:val="INDICATORNUMBER"/>
              <w:rPr>
                <w:rStyle w:val="IntenseEmphasis"/>
                <w:rFonts w:eastAsia="MS PGothic"/>
                <w:b/>
                <w:bCs w:val="0"/>
                <w:i w:val="0"/>
                <w:iCs w:val="0"/>
                <w:color w:val="595959"/>
              </w:rPr>
            </w:pPr>
          </w:p>
        </w:tc>
        <w:tc>
          <w:tcPr>
            <w:tcW w:w="3855"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0E" w14:textId="77777777" w:rsidR="00672302" w:rsidRPr="0027066E" w:rsidRDefault="003F6760" w:rsidP="00BF4F62">
            <w:pPr>
              <w:pStyle w:val="INDICATORTEXT"/>
              <w:widowControl w:val="0"/>
              <w:autoSpaceDE w:val="0"/>
              <w:autoSpaceDN w:val="0"/>
              <w:adjustRightInd w:val="0"/>
              <w:spacing w:line="312" w:lineRule="auto"/>
              <w:rPr>
                <w:rFonts w:eastAsia="MS PGothic"/>
                <w:b/>
                <w:bCs/>
                <w:lang w:eastAsia="en-GB"/>
              </w:rPr>
            </w:pPr>
            <w:r w:rsidRPr="0027066E">
              <w:rPr>
                <w:rFonts w:eastAsia="MS PGothic" w:hint="eastAsia"/>
                <w:b/>
                <w:bCs/>
              </w:rPr>
              <w:t>選択された回答</w:t>
            </w:r>
          </w:p>
        </w:tc>
        <w:tc>
          <w:tcPr>
            <w:tcW w:w="1904"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0F" w14:textId="77777777" w:rsidR="00672302" w:rsidRPr="0027066E" w:rsidRDefault="003F6760" w:rsidP="00BF4F62">
            <w:pPr>
              <w:pStyle w:val="INDICATORTEXT"/>
              <w:widowControl w:val="0"/>
              <w:autoSpaceDE w:val="0"/>
              <w:autoSpaceDN w:val="0"/>
              <w:adjustRightInd w:val="0"/>
              <w:spacing w:line="312" w:lineRule="auto"/>
              <w:rPr>
                <w:rFonts w:eastAsia="MS PGothic"/>
                <w:szCs w:val="18"/>
              </w:rPr>
            </w:pPr>
            <w:r w:rsidRPr="0027066E">
              <w:rPr>
                <w:rFonts w:eastAsia="MS PGothic" w:hint="eastAsia"/>
                <w:b/>
                <w:bCs/>
              </w:rPr>
              <w:t>スコア・レベル</w:t>
            </w:r>
          </w:p>
        </w:tc>
        <w:tc>
          <w:tcPr>
            <w:tcW w:w="2325"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10" w14:textId="77777777" w:rsidR="00672302" w:rsidRPr="0027066E" w:rsidRDefault="003F6760" w:rsidP="00BF4F62">
            <w:pPr>
              <w:pStyle w:val="INDICATORTEXT"/>
              <w:widowControl w:val="0"/>
              <w:autoSpaceDE w:val="0"/>
              <w:autoSpaceDN w:val="0"/>
              <w:adjustRightInd w:val="0"/>
              <w:spacing w:line="312" w:lineRule="auto"/>
              <w:rPr>
                <w:rFonts w:eastAsia="MS PGothic"/>
                <w:szCs w:val="18"/>
              </w:rPr>
            </w:pPr>
            <w:r w:rsidRPr="0027066E">
              <w:rPr>
                <w:rFonts w:eastAsia="MS PGothic" w:hint="eastAsia"/>
                <w:b/>
                <w:bCs/>
              </w:rPr>
              <w:t>詳細</w:t>
            </w:r>
          </w:p>
        </w:tc>
      </w:tr>
      <w:tr w:rsidR="00672302" w:rsidRPr="0027066E" w14:paraId="4FBE9E16" w14:textId="77777777" w:rsidTr="00970827">
        <w:tc>
          <w:tcPr>
            <w:tcW w:w="1130" w:type="dxa"/>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tcPr>
          <w:p w14:paraId="4FBE9E12" w14:textId="77777777" w:rsidR="00672302" w:rsidRPr="0027066E" w:rsidRDefault="00672302" w:rsidP="00BF4F62">
            <w:pPr>
              <w:pStyle w:val="INDICATORNUMBER"/>
              <w:rPr>
                <w:rStyle w:val="IntenseEmphasis"/>
                <w:rFonts w:eastAsia="MS PGothic"/>
                <w:b/>
                <w:bCs w:val="0"/>
                <w:i w:val="0"/>
                <w:iCs w:val="0"/>
                <w:color w:val="595959"/>
              </w:rPr>
            </w:pPr>
          </w:p>
        </w:tc>
        <w:tc>
          <w:tcPr>
            <w:tcW w:w="3855"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13" w14:textId="77777777" w:rsidR="00672302" w:rsidRPr="0027066E" w:rsidRDefault="00871B51" w:rsidP="00BF4F62">
            <w:pPr>
              <w:pStyle w:val="INDICATORTEXT"/>
              <w:widowControl w:val="0"/>
              <w:autoSpaceDE w:val="0"/>
              <w:autoSpaceDN w:val="0"/>
              <w:adjustRightInd w:val="0"/>
              <w:spacing w:line="312" w:lineRule="auto"/>
              <w:rPr>
                <w:rFonts w:eastAsia="MS PGothic"/>
                <w:lang w:eastAsia="en-GB"/>
              </w:rPr>
            </w:pPr>
            <w:r w:rsidRPr="0027066E">
              <w:rPr>
                <w:rFonts w:eastAsia="MS PGothic" w:hint="eastAsia"/>
              </w:rPr>
              <w:t>上記のいずれも測定していない</w:t>
            </w:r>
          </w:p>
        </w:tc>
        <w:tc>
          <w:tcPr>
            <w:tcW w:w="1904"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vAlign w:val="center"/>
          </w:tcPr>
          <w:p w14:paraId="4FBE9E14" w14:textId="77777777" w:rsidR="00672302" w:rsidRPr="0027066E" w:rsidRDefault="003F6760">
            <w:pPr>
              <w:pStyle w:val="INDICATORTEXT"/>
              <w:widowControl w:val="0"/>
              <w:autoSpaceDE w:val="0"/>
              <w:autoSpaceDN w:val="0"/>
              <w:adjustRightInd w:val="0"/>
              <w:spacing w:line="312" w:lineRule="auto"/>
              <w:rPr>
                <w:rFonts w:eastAsia="MS PGothic"/>
                <w:lang w:eastAsia="en-GB"/>
              </w:rPr>
            </w:pPr>
            <w:r w:rsidRPr="0027066E">
              <w:rPr>
                <w:rFonts w:eastAsia="MS PGothic"/>
              </w:rPr>
              <w:sym w:font="Wingdings" w:char="F0A3"/>
            </w:r>
          </w:p>
        </w:tc>
        <w:tc>
          <w:tcPr>
            <w:tcW w:w="2325"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15" w14:textId="77777777" w:rsidR="00672302" w:rsidRPr="0027066E" w:rsidRDefault="00672302" w:rsidP="00BF4F62">
            <w:pPr>
              <w:pStyle w:val="INDICATORTEXT"/>
              <w:rPr>
                <w:rFonts w:eastAsia="MS PGothic"/>
                <w:b/>
                <w:szCs w:val="18"/>
              </w:rPr>
            </w:pPr>
          </w:p>
        </w:tc>
      </w:tr>
      <w:tr w:rsidR="00672302" w:rsidRPr="0027066E" w14:paraId="4FBE9E1B" w14:textId="77777777" w:rsidTr="00970827">
        <w:tc>
          <w:tcPr>
            <w:tcW w:w="1130" w:type="dxa"/>
            <w:tcBorders>
              <w:top w:val="nil"/>
              <w:left w:val="single" w:sz="4" w:space="0" w:color="BFBFBF" w:themeColor="background1" w:themeShade="BF"/>
              <w:bottom w:val="nil"/>
              <w:right w:val="single" w:sz="4" w:space="0" w:color="BFBFBF" w:themeColor="background1" w:themeShade="BF"/>
            </w:tcBorders>
            <w:shd w:val="clear" w:color="auto" w:fill="F2F2F2" w:themeFill="background1" w:themeFillShade="F2"/>
          </w:tcPr>
          <w:p w14:paraId="4FBE9E17" w14:textId="77777777" w:rsidR="00672302" w:rsidRPr="0027066E" w:rsidRDefault="00672302" w:rsidP="00BF4F62">
            <w:pPr>
              <w:pStyle w:val="INDICATORNUMBER"/>
              <w:rPr>
                <w:rStyle w:val="IntenseEmphasis"/>
                <w:rFonts w:eastAsia="MS PGothic"/>
                <w:b/>
                <w:bCs w:val="0"/>
                <w:i w:val="0"/>
                <w:iCs w:val="0"/>
                <w:color w:val="595959"/>
              </w:rPr>
            </w:pPr>
          </w:p>
        </w:tc>
        <w:tc>
          <w:tcPr>
            <w:tcW w:w="3855"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18" w14:textId="77777777" w:rsidR="00672302" w:rsidRPr="0027066E" w:rsidRDefault="003F6760" w:rsidP="00BF4F62">
            <w:pPr>
              <w:pStyle w:val="INDICATORTEXT"/>
              <w:widowControl w:val="0"/>
              <w:autoSpaceDE w:val="0"/>
              <w:autoSpaceDN w:val="0"/>
              <w:adjustRightInd w:val="0"/>
              <w:spacing w:line="312" w:lineRule="auto"/>
              <w:rPr>
                <w:rFonts w:eastAsia="MS PGothic"/>
                <w:lang w:val="en-US"/>
              </w:rPr>
            </w:pPr>
            <w:r w:rsidRPr="0027066E">
              <w:rPr>
                <w:rFonts w:eastAsia="MS PGothic" w:hint="eastAsia"/>
                <w:lang w:val="en-US"/>
              </w:rPr>
              <w:t>財務業績または</w:t>
            </w:r>
            <w:r w:rsidRPr="0027066E">
              <w:rPr>
                <w:rFonts w:eastAsia="MS PGothic"/>
                <w:lang w:val="en-US"/>
              </w:rPr>
              <w:t>ESG</w:t>
            </w:r>
            <w:r w:rsidRPr="0027066E">
              <w:rPr>
                <w:rFonts w:eastAsia="MS PGothic" w:hint="eastAsia"/>
                <w:lang w:val="en-US"/>
              </w:rPr>
              <w:t>パフォーマンスのいずれかを測定している</w:t>
            </w:r>
          </w:p>
        </w:tc>
        <w:tc>
          <w:tcPr>
            <w:tcW w:w="1904"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vAlign w:val="center"/>
          </w:tcPr>
          <w:p w14:paraId="4FBE9E19" w14:textId="77777777" w:rsidR="00672302" w:rsidRPr="0027066E" w:rsidRDefault="003F6760">
            <w:pPr>
              <w:pStyle w:val="INDICATORTEXT"/>
              <w:widowControl w:val="0"/>
              <w:autoSpaceDE w:val="0"/>
              <w:autoSpaceDN w:val="0"/>
              <w:adjustRightInd w:val="0"/>
              <w:spacing w:line="312" w:lineRule="auto"/>
              <w:rPr>
                <w:rFonts w:eastAsia="MS PGothic"/>
                <w:lang w:eastAsia="en-GB"/>
              </w:rPr>
            </w:pPr>
            <w:r w:rsidRPr="0027066E">
              <w:rPr>
                <w:rFonts w:eastAsia="MS PGothic"/>
              </w:rPr>
              <w:sym w:font="Wingdings" w:char="F0AB"/>
            </w:r>
            <w:r w:rsidRPr="0027066E">
              <w:rPr>
                <w:rFonts w:eastAsia="MS PGothic"/>
              </w:rPr>
              <w:sym w:font="Wingdings" w:char="F0AB"/>
            </w:r>
          </w:p>
        </w:tc>
        <w:tc>
          <w:tcPr>
            <w:tcW w:w="2325"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1A" w14:textId="77777777" w:rsidR="00672302" w:rsidRPr="0027066E" w:rsidRDefault="00672302" w:rsidP="00BF4F62">
            <w:pPr>
              <w:pStyle w:val="INDICATORTEXT"/>
              <w:rPr>
                <w:rFonts w:eastAsia="MS PGothic"/>
                <w:b/>
                <w:szCs w:val="18"/>
              </w:rPr>
            </w:pPr>
          </w:p>
        </w:tc>
      </w:tr>
      <w:tr w:rsidR="00672302" w:rsidRPr="0027066E" w14:paraId="4FBE9E20" w14:textId="77777777" w:rsidTr="00970827">
        <w:tc>
          <w:tcPr>
            <w:tcW w:w="1130" w:type="dxa"/>
            <w:tcBorders>
              <w:top w:val="nil"/>
              <w:left w:val="single" w:sz="4" w:space="0" w:color="BFBFBF" w:themeColor="background1" w:themeShade="BF"/>
              <w:bottom w:val="single" w:sz="4" w:space="0" w:color="595959" w:themeColor="text1" w:themeTint="A6"/>
              <w:right w:val="single" w:sz="4" w:space="0" w:color="BFBFBF" w:themeColor="background1" w:themeShade="BF"/>
            </w:tcBorders>
            <w:shd w:val="clear" w:color="auto" w:fill="F2F2F2" w:themeFill="background1" w:themeFillShade="F2"/>
          </w:tcPr>
          <w:p w14:paraId="4FBE9E1C" w14:textId="77777777" w:rsidR="00672302" w:rsidRPr="0027066E" w:rsidRDefault="00672302" w:rsidP="00BF4F62">
            <w:pPr>
              <w:pStyle w:val="INDICATORNUMBER"/>
              <w:rPr>
                <w:rStyle w:val="IntenseEmphasis"/>
                <w:rFonts w:eastAsia="MS PGothic"/>
                <w:b/>
                <w:bCs w:val="0"/>
                <w:i w:val="0"/>
                <w:iCs w:val="0"/>
                <w:color w:val="595959"/>
              </w:rPr>
            </w:pPr>
          </w:p>
        </w:tc>
        <w:tc>
          <w:tcPr>
            <w:tcW w:w="3855"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1D" w14:textId="77777777" w:rsidR="00672302" w:rsidRPr="0027066E" w:rsidRDefault="00BF4F62" w:rsidP="00BF4F62">
            <w:pPr>
              <w:pStyle w:val="INDICATORTEXT"/>
              <w:widowControl w:val="0"/>
              <w:autoSpaceDE w:val="0"/>
              <w:autoSpaceDN w:val="0"/>
              <w:adjustRightInd w:val="0"/>
              <w:spacing w:line="312" w:lineRule="auto"/>
              <w:rPr>
                <w:rFonts w:eastAsia="MS PGothic"/>
                <w:lang w:val="en-US"/>
              </w:rPr>
            </w:pPr>
            <w:r w:rsidRPr="0027066E">
              <w:rPr>
                <w:rFonts w:eastAsia="MS PGothic"/>
                <w:lang w:val="en-US"/>
              </w:rPr>
              <w:t>財務業績</w:t>
            </w:r>
            <w:r w:rsidRPr="0027066E">
              <w:rPr>
                <w:rFonts w:eastAsia="MS PGothic" w:hint="eastAsia"/>
                <w:lang w:val="en-US"/>
              </w:rPr>
              <w:t>および</w:t>
            </w:r>
            <w:r w:rsidRPr="0027066E">
              <w:rPr>
                <w:rFonts w:eastAsia="MS PGothic"/>
                <w:lang w:val="en-US"/>
              </w:rPr>
              <w:t>ESG</w:t>
            </w:r>
            <w:r w:rsidRPr="0027066E">
              <w:rPr>
                <w:rFonts w:eastAsia="MS PGothic"/>
                <w:lang w:val="en-US"/>
              </w:rPr>
              <w:t>パフォーマンスの</w:t>
            </w:r>
            <w:r w:rsidRPr="0027066E">
              <w:rPr>
                <w:rFonts w:eastAsia="MS PGothic" w:hint="eastAsia"/>
                <w:lang w:val="en-US"/>
              </w:rPr>
              <w:t>両方</w:t>
            </w:r>
            <w:r w:rsidRPr="0027066E">
              <w:rPr>
                <w:rFonts w:eastAsia="MS PGothic"/>
                <w:lang w:val="en-US"/>
              </w:rPr>
              <w:t>を測定している</w:t>
            </w:r>
          </w:p>
        </w:tc>
        <w:tc>
          <w:tcPr>
            <w:tcW w:w="1904"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vAlign w:val="center"/>
          </w:tcPr>
          <w:p w14:paraId="4FBE9E1E" w14:textId="77777777" w:rsidR="00672302" w:rsidRPr="0027066E" w:rsidRDefault="003F6760">
            <w:pPr>
              <w:pStyle w:val="INDICATORTEXT"/>
              <w:widowControl w:val="0"/>
              <w:autoSpaceDE w:val="0"/>
              <w:autoSpaceDN w:val="0"/>
              <w:adjustRightInd w:val="0"/>
              <w:spacing w:line="312" w:lineRule="auto"/>
              <w:rPr>
                <w:rFonts w:eastAsia="MS PGothic"/>
                <w:lang w:eastAsia="en-GB"/>
              </w:rPr>
            </w:pPr>
            <w:r w:rsidRPr="0027066E">
              <w:rPr>
                <w:rFonts w:eastAsia="MS PGothic"/>
              </w:rPr>
              <w:sym w:font="Wingdings" w:char="F0AB"/>
            </w:r>
            <w:r w:rsidRPr="0027066E">
              <w:rPr>
                <w:rFonts w:eastAsia="MS PGothic"/>
              </w:rPr>
              <w:sym w:font="Wingdings" w:char="F0AB"/>
            </w:r>
            <w:r w:rsidRPr="0027066E">
              <w:rPr>
                <w:rFonts w:eastAsia="MS PGothic"/>
              </w:rPr>
              <w:sym w:font="Wingdings" w:char="F0AB"/>
            </w:r>
          </w:p>
        </w:tc>
        <w:tc>
          <w:tcPr>
            <w:tcW w:w="2325" w:type="dxa"/>
            <w:tcBorders>
              <w:top w:val="single" w:sz="4" w:space="0" w:color="A6A6A6" w:themeColor="background1" w:themeShade="A6"/>
              <w:left w:val="single" w:sz="4" w:space="0" w:color="BFBFBF" w:themeColor="background1" w:themeShade="BF"/>
              <w:bottom w:val="single" w:sz="4" w:space="0" w:color="595959" w:themeColor="text1" w:themeTint="A6"/>
              <w:right w:val="single" w:sz="4" w:space="0" w:color="BFBFBF" w:themeColor="background1" w:themeShade="BF"/>
            </w:tcBorders>
          </w:tcPr>
          <w:p w14:paraId="4FBE9E1F" w14:textId="77777777" w:rsidR="00672302" w:rsidRPr="0027066E" w:rsidRDefault="00672302" w:rsidP="00BF4F62">
            <w:pPr>
              <w:pStyle w:val="INDICATORTEXT"/>
              <w:rPr>
                <w:rFonts w:eastAsia="MS PGothic"/>
                <w:b/>
                <w:szCs w:val="18"/>
              </w:rPr>
            </w:pPr>
          </w:p>
        </w:tc>
      </w:tr>
    </w:tbl>
    <w:p w14:paraId="4FBE9E21" w14:textId="77777777" w:rsidR="00672302" w:rsidRPr="0027066E" w:rsidRDefault="00672302" w:rsidP="00672302">
      <w:pPr>
        <w:widowControl/>
        <w:autoSpaceDE/>
        <w:autoSpaceDN/>
        <w:adjustRightInd/>
        <w:spacing w:before="0" w:after="0" w:line="240" w:lineRule="auto"/>
        <w:rPr>
          <w:rFonts w:eastAsia="MS PGothic"/>
        </w:rPr>
      </w:pPr>
    </w:p>
    <w:p w14:paraId="4FBE9E22" w14:textId="77777777" w:rsidR="008F6512" w:rsidRPr="0027066E" w:rsidRDefault="008F6512">
      <w:pPr>
        <w:widowControl/>
        <w:autoSpaceDE/>
        <w:autoSpaceDN/>
        <w:adjustRightInd/>
        <w:spacing w:before="0" w:after="0" w:line="240" w:lineRule="auto"/>
        <w:rPr>
          <w:rFonts w:eastAsia="MS PGothic"/>
        </w:rPr>
      </w:pPr>
    </w:p>
    <w:p w14:paraId="4FBE9E23" w14:textId="77777777" w:rsidR="00672302" w:rsidRPr="0027066E" w:rsidRDefault="00672302">
      <w:pPr>
        <w:widowControl/>
        <w:autoSpaceDE/>
        <w:autoSpaceDN/>
        <w:adjustRightInd/>
        <w:spacing w:before="0" w:after="0" w:line="240" w:lineRule="auto"/>
        <w:rPr>
          <w:rFonts w:eastAsia="MS PGothic"/>
        </w:rPr>
      </w:pPr>
    </w:p>
    <w:p w14:paraId="4FBE9E24" w14:textId="77777777" w:rsidR="008F6512" w:rsidRPr="0027066E" w:rsidRDefault="008F6512">
      <w:pPr>
        <w:widowControl/>
        <w:autoSpaceDE/>
        <w:autoSpaceDN/>
        <w:adjustRightInd/>
        <w:spacing w:before="0" w:after="0" w:line="240" w:lineRule="auto"/>
        <w:rPr>
          <w:rFonts w:eastAsia="MS PGothic"/>
          <w:b/>
          <w:color w:val="595959"/>
          <w:sz w:val="18"/>
          <w:szCs w:val="18"/>
        </w:rPr>
      </w:pPr>
      <w:r w:rsidRPr="0027066E">
        <w:rPr>
          <w:rFonts w:eastAsia="MS PGothic"/>
        </w:rPr>
        <w:br w:type="page"/>
      </w:r>
    </w:p>
    <w:tbl>
      <w:tblPr>
        <w:tblW w:w="9194" w:type="dxa"/>
        <w:tblBorders>
          <w:insideV w:val="single" w:sz="4" w:space="0" w:color="FFFFFF"/>
        </w:tblBorders>
        <w:tblCellMar>
          <w:left w:w="0" w:type="dxa"/>
        </w:tblCellMar>
        <w:tblLook w:val="07E0" w:firstRow="1" w:lastRow="1" w:firstColumn="1" w:lastColumn="1" w:noHBand="1" w:noVBand="1"/>
      </w:tblPr>
      <w:tblGrid>
        <w:gridCol w:w="1134"/>
        <w:gridCol w:w="3402"/>
        <w:gridCol w:w="3424"/>
        <w:gridCol w:w="1234"/>
      </w:tblGrid>
      <w:tr w:rsidR="008F6512" w:rsidRPr="0027066E" w14:paraId="4FBE9E29" w14:textId="77777777">
        <w:tc>
          <w:tcPr>
            <w:tcW w:w="1134" w:type="dxa"/>
            <w:shd w:val="clear" w:color="auto" w:fill="808080"/>
          </w:tcPr>
          <w:p w14:paraId="4FBE9E25" w14:textId="77777777" w:rsidR="008F6512" w:rsidRPr="0027066E" w:rsidRDefault="008F6512">
            <w:pPr>
              <w:widowControl/>
              <w:autoSpaceDE/>
              <w:autoSpaceDN/>
              <w:adjustRightInd/>
              <w:spacing w:after="0" w:line="240" w:lineRule="auto"/>
              <w:ind w:left="170"/>
              <w:rPr>
                <w:rStyle w:val="IntenseEmphasis"/>
                <w:rFonts w:eastAsia="MS PGothic" w:cs="Arial"/>
                <w:b w:val="0"/>
                <w:bCs w:val="0"/>
                <w:iCs w:val="0"/>
                <w:color w:val="FFFFFF"/>
                <w:sz w:val="14"/>
                <w:szCs w:val="14"/>
              </w:rPr>
            </w:pPr>
          </w:p>
        </w:tc>
        <w:tc>
          <w:tcPr>
            <w:tcW w:w="3402" w:type="dxa"/>
            <w:shd w:val="clear" w:color="auto" w:fill="888888"/>
          </w:tcPr>
          <w:p w14:paraId="4FBE9E26"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指標のステータス</w:t>
            </w:r>
          </w:p>
        </w:tc>
        <w:tc>
          <w:tcPr>
            <w:tcW w:w="3424" w:type="dxa"/>
            <w:shd w:val="clear" w:color="auto" w:fill="888888"/>
          </w:tcPr>
          <w:p w14:paraId="4FBE9E27"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目的</w:t>
            </w:r>
          </w:p>
        </w:tc>
        <w:tc>
          <w:tcPr>
            <w:tcW w:w="1234" w:type="dxa"/>
            <w:shd w:val="clear" w:color="auto" w:fill="888888"/>
          </w:tcPr>
          <w:p w14:paraId="4FBE9E28" w14:textId="77777777" w:rsidR="008F6512" w:rsidRPr="0027066E" w:rsidRDefault="003F6760">
            <w:pPr>
              <w:widowControl/>
              <w:autoSpaceDE/>
              <w:autoSpaceDN/>
              <w:adjustRightInd/>
              <w:spacing w:after="0" w:line="240" w:lineRule="auto"/>
              <w:ind w:left="170"/>
              <w:rPr>
                <w:rStyle w:val="IntenseEmphasis"/>
                <w:rFonts w:eastAsia="MS PGothic" w:cs="Arial"/>
                <w:b w:val="0"/>
                <w:bCs w:val="0"/>
                <w:iCs w:val="0"/>
                <w:color w:val="FFFFFF"/>
                <w:sz w:val="14"/>
                <w:szCs w:val="14"/>
              </w:rPr>
            </w:pPr>
            <w:r w:rsidRPr="0027066E">
              <w:rPr>
                <w:rFonts w:eastAsia="MS PGothic" w:hint="eastAsia"/>
                <w:color w:val="FFFFFF"/>
                <w:sz w:val="14"/>
              </w:rPr>
              <w:t>原則</w:t>
            </w:r>
          </w:p>
        </w:tc>
      </w:tr>
      <w:tr w:rsidR="008F6512" w:rsidRPr="0027066E" w14:paraId="4FBE9E2E" w14:textId="77777777">
        <w:trPr>
          <w:trHeight w:val="113"/>
        </w:trPr>
        <w:tc>
          <w:tcPr>
            <w:tcW w:w="1134" w:type="dxa"/>
            <w:shd w:val="clear" w:color="auto" w:fill="808080"/>
          </w:tcPr>
          <w:p w14:paraId="4FBE9E2A" w14:textId="22534AF7" w:rsidR="008F6512" w:rsidRPr="0027066E" w:rsidRDefault="00162302" w:rsidP="00BF4F62">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 16</w:t>
            </w:r>
          </w:p>
        </w:tc>
        <w:tc>
          <w:tcPr>
            <w:tcW w:w="3402" w:type="dxa"/>
            <w:shd w:val="clear" w:color="auto" w:fill="888888"/>
          </w:tcPr>
          <w:p w14:paraId="4FBE9E2B"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hint="eastAsia"/>
                <w:b w:val="0"/>
                <w:i w:val="0"/>
                <w:color w:val="FFFFFF"/>
              </w:rPr>
              <w:t>自主開示</w:t>
            </w:r>
            <w:r w:rsidRPr="0027066E">
              <w:rPr>
                <w:rStyle w:val="IntenseEmphasis"/>
                <w:rFonts w:eastAsia="MS PGothic" w:cs="Arial"/>
                <w:b w:val="0"/>
                <w:i w:val="0"/>
                <w:color w:val="FFFFFF"/>
              </w:rPr>
              <w:t xml:space="preserve"> </w:t>
            </w:r>
          </w:p>
        </w:tc>
        <w:tc>
          <w:tcPr>
            <w:tcW w:w="3424" w:type="dxa"/>
            <w:shd w:val="clear" w:color="auto" w:fill="888888"/>
          </w:tcPr>
          <w:p w14:paraId="4FBE9E2C" w14:textId="77777777" w:rsidR="008F6512" w:rsidRPr="0027066E" w:rsidRDefault="003F6760">
            <w:pPr>
              <w:pStyle w:val="SectionIndicatorHeaderText"/>
              <w:rPr>
                <w:rStyle w:val="IntenseEmphasis"/>
                <w:rFonts w:eastAsia="MS PGothic" w:cs="Arial"/>
                <w:b w:val="0"/>
                <w:i w:val="0"/>
                <w:color w:val="FFFFFF"/>
              </w:rPr>
            </w:pPr>
            <w:r w:rsidRPr="0027066E">
              <w:rPr>
                <w:rStyle w:val="IntenseEmphasis"/>
                <w:rFonts w:eastAsia="MS PGothic" w:cs="Arial" w:hint="eastAsia"/>
                <w:b w:val="0"/>
                <w:i w:val="0"/>
                <w:color w:val="FFFFFF"/>
              </w:rPr>
              <w:t>説明</w:t>
            </w:r>
          </w:p>
        </w:tc>
        <w:tc>
          <w:tcPr>
            <w:tcW w:w="1234" w:type="dxa"/>
            <w:shd w:val="clear" w:color="auto" w:fill="888888"/>
          </w:tcPr>
          <w:p w14:paraId="4FBE9E2D" w14:textId="77777777" w:rsidR="008F6512" w:rsidRPr="0027066E" w:rsidRDefault="003F6760">
            <w:pPr>
              <w:pStyle w:val="SectionIndicatorHeaderText"/>
              <w:rPr>
                <w:rStyle w:val="IntenseEmphasis"/>
                <w:rFonts w:eastAsia="MS PGothic" w:cs="Arial"/>
                <w:b w:val="0"/>
                <w:bCs w:val="0"/>
                <w:i w:val="0"/>
                <w:iCs w:val="0"/>
                <w:color w:val="FFFFFF"/>
              </w:rPr>
            </w:pPr>
            <w:r w:rsidRPr="0027066E">
              <w:rPr>
                <w:rStyle w:val="IntenseEmphasis"/>
                <w:rFonts w:eastAsia="MS PGothic" w:cs="Arial"/>
                <w:b w:val="0"/>
                <w:i w:val="0"/>
                <w:color w:val="FFFFFF"/>
              </w:rPr>
              <w:t>PRI 1,3</w:t>
            </w:r>
          </w:p>
        </w:tc>
      </w:tr>
    </w:tbl>
    <w:p w14:paraId="4FBE9E2F" w14:textId="77777777" w:rsidR="008F6512" w:rsidRPr="0027066E" w:rsidRDefault="008F6512">
      <w:pPr>
        <w:pStyle w:val="INDICATORNUMBER"/>
        <w:spacing w:before="0" w:after="0"/>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134"/>
        <w:gridCol w:w="1843"/>
        <w:gridCol w:w="1985"/>
        <w:gridCol w:w="2126"/>
        <w:gridCol w:w="2126"/>
      </w:tblGrid>
      <w:tr w:rsidR="008F6512" w:rsidRPr="0027066E" w14:paraId="4FBE9E32" w14:textId="77777777">
        <w:trPr>
          <w:trHeight w:val="321"/>
        </w:trPr>
        <w:tc>
          <w:tcPr>
            <w:tcW w:w="1134" w:type="dxa"/>
            <w:tcBorders>
              <w:top w:val="single" w:sz="4" w:space="0" w:color="595959"/>
              <w:bottom w:val="single" w:sz="4" w:space="0" w:color="A6A6A6"/>
            </w:tcBorders>
            <w:shd w:val="clear" w:color="auto" w:fill="606060"/>
            <w:vAlign w:val="center"/>
          </w:tcPr>
          <w:p w14:paraId="4FBE9E30" w14:textId="0657E0C8" w:rsidR="008F6512" w:rsidRPr="0027066E" w:rsidRDefault="00162302" w:rsidP="00BF4F62">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i w:val="0"/>
                <w:color w:val="FFFFFF"/>
                <w:sz w:val="18"/>
              </w:rPr>
              <w:t>PR 16</w:t>
            </w:r>
          </w:p>
        </w:tc>
        <w:tc>
          <w:tcPr>
            <w:tcW w:w="8080" w:type="dxa"/>
            <w:gridSpan w:val="4"/>
            <w:tcBorders>
              <w:top w:val="single" w:sz="4" w:space="0" w:color="595959"/>
              <w:bottom w:val="nil"/>
            </w:tcBorders>
            <w:shd w:val="clear" w:color="auto" w:fill="888888"/>
            <w:vAlign w:val="center"/>
          </w:tcPr>
          <w:p w14:paraId="4FBE9E31"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b/>
                <w:i w:val="0"/>
                <w:color w:val="FFFFFF"/>
                <w:sz w:val="18"/>
              </w:rPr>
              <w:t>指標</w:t>
            </w:r>
          </w:p>
        </w:tc>
      </w:tr>
      <w:tr w:rsidR="008F6512" w:rsidRPr="0027066E" w14:paraId="4FBE9E35" w14:textId="77777777" w:rsidTr="004B6260">
        <w:tc>
          <w:tcPr>
            <w:tcW w:w="1134" w:type="dxa"/>
            <w:tcBorders>
              <w:top w:val="single" w:sz="4" w:space="0" w:color="A6A6A6"/>
            </w:tcBorders>
            <w:shd w:val="clear" w:color="auto" w:fill="F2F2F2" w:themeFill="background1" w:themeFillShade="F2"/>
          </w:tcPr>
          <w:p w14:paraId="4FBE9E33" w14:textId="491A95CD" w:rsidR="008F6512" w:rsidRPr="0027066E" w:rsidRDefault="00162302" w:rsidP="00BF4F62">
            <w:pPr>
              <w:pStyle w:val="INDICATORNUMBER"/>
              <w:rPr>
                <w:rStyle w:val="IntenseEmphasis"/>
                <w:rFonts w:eastAsia="MS PGothic" w:cs="Arial"/>
                <w:b/>
                <w:bCs w:val="0"/>
                <w:i w:val="0"/>
                <w:iCs w:val="0"/>
              </w:rPr>
            </w:pPr>
            <w:r w:rsidRPr="0027066E">
              <w:rPr>
                <w:rStyle w:val="IntenseEmphasis"/>
                <w:rFonts w:eastAsia="MS PGothic" w:cs="Arial"/>
                <w:i w:val="0"/>
                <w:color w:val="595959"/>
              </w:rPr>
              <w:t>PR 16</w:t>
            </w:r>
            <w:r w:rsidR="003F6760" w:rsidRPr="0027066E">
              <w:rPr>
                <w:rStyle w:val="IntenseEmphasis"/>
                <w:rFonts w:eastAsia="MS PGothic" w:cs="Arial"/>
                <w:i w:val="0"/>
                <w:color w:val="595959"/>
              </w:rPr>
              <w:t>.1</w:t>
            </w:r>
          </w:p>
        </w:tc>
        <w:tc>
          <w:tcPr>
            <w:tcW w:w="8080" w:type="dxa"/>
            <w:gridSpan w:val="4"/>
            <w:tcBorders>
              <w:top w:val="nil"/>
            </w:tcBorders>
            <w:shd w:val="clear" w:color="auto" w:fill="F2F2F2" w:themeFill="background1" w:themeFillShade="F2"/>
            <w:vAlign w:val="center"/>
          </w:tcPr>
          <w:p w14:paraId="4FBE9E34" w14:textId="77777777" w:rsidR="008F6512" w:rsidRPr="0027066E" w:rsidRDefault="003F6760">
            <w:pPr>
              <w:pStyle w:val="INDICATORTEXT"/>
              <w:widowControl w:val="0"/>
              <w:autoSpaceDE w:val="0"/>
              <w:autoSpaceDN w:val="0"/>
              <w:adjustRightInd w:val="0"/>
              <w:spacing w:line="312" w:lineRule="auto"/>
              <w:rPr>
                <w:rFonts w:eastAsia="MS PGothic"/>
              </w:rPr>
            </w:pPr>
            <w:r w:rsidRPr="0027066E">
              <w:rPr>
                <w:rFonts w:eastAsia="MS PGothic" w:hint="eastAsia"/>
              </w:rPr>
              <w:t>報告年度の不動産投資に影響を与えた</w:t>
            </w:r>
            <w:r w:rsidRPr="0027066E">
              <w:rPr>
                <w:rFonts w:eastAsia="MS PGothic"/>
              </w:rPr>
              <w:t>ESG</w:t>
            </w:r>
            <w:r w:rsidRPr="0027066E">
              <w:rPr>
                <w:rFonts w:eastAsia="MS PGothic" w:hint="eastAsia"/>
              </w:rPr>
              <w:t>問題の例を挙げてください。</w:t>
            </w:r>
          </w:p>
        </w:tc>
      </w:tr>
      <w:tr w:rsidR="008F6512" w:rsidRPr="0027066E" w14:paraId="4FBE9E3F" w14:textId="77777777" w:rsidTr="004B6260">
        <w:trPr>
          <w:trHeight w:val="541"/>
        </w:trPr>
        <w:tc>
          <w:tcPr>
            <w:tcW w:w="1134" w:type="dxa"/>
            <w:vMerge w:val="restart"/>
            <w:shd w:val="clear" w:color="auto" w:fill="F2F2F2" w:themeFill="background1" w:themeFillShade="F2"/>
            <w:vAlign w:val="center"/>
          </w:tcPr>
          <w:p w14:paraId="4FBE9E36" w14:textId="77777777" w:rsidR="008F6512" w:rsidRPr="0027066E" w:rsidRDefault="008F6512">
            <w:pPr>
              <w:pStyle w:val="INDICATORNUMBER"/>
              <w:rPr>
                <w:rStyle w:val="IntenseEmphasis"/>
                <w:rFonts w:eastAsia="MS PGothic" w:cs="Arial"/>
                <w:b/>
                <w:bCs w:val="0"/>
                <w:i w:val="0"/>
                <w:iCs w:val="0"/>
                <w:color w:val="595959"/>
              </w:rPr>
            </w:pPr>
          </w:p>
          <w:p w14:paraId="4FBE9E37" w14:textId="77777777" w:rsidR="008F6512" w:rsidRPr="0027066E" w:rsidRDefault="008F6512">
            <w:pPr>
              <w:pStyle w:val="INDICATORNUMBER"/>
              <w:rPr>
                <w:rStyle w:val="IntenseEmphasis"/>
                <w:rFonts w:eastAsia="MS PGothic" w:cs="Arial"/>
                <w:b/>
                <w:bCs w:val="0"/>
                <w:i w:val="0"/>
                <w:iCs w:val="0"/>
                <w:color w:val="595959"/>
              </w:rPr>
            </w:pPr>
          </w:p>
          <w:p w14:paraId="4FBE9E38" w14:textId="77777777" w:rsidR="008F6512" w:rsidRPr="0027066E" w:rsidRDefault="008F6512">
            <w:pPr>
              <w:pStyle w:val="INDICATORNUMBER"/>
              <w:rPr>
                <w:rStyle w:val="IntenseEmphasis"/>
                <w:rFonts w:eastAsia="MS PGothic" w:cs="Arial"/>
                <w:b/>
                <w:bCs w:val="0"/>
                <w:i w:val="0"/>
                <w:iCs w:val="0"/>
                <w:color w:val="595959"/>
              </w:rPr>
            </w:pPr>
          </w:p>
          <w:p w14:paraId="4FBE9E39" w14:textId="77777777" w:rsidR="008F6512" w:rsidRPr="0027066E" w:rsidRDefault="008F6512">
            <w:pPr>
              <w:pStyle w:val="INDICATORNUMBER"/>
              <w:rPr>
                <w:rStyle w:val="IntenseEmphasis"/>
                <w:rFonts w:eastAsia="MS PGothic" w:cs="Arial"/>
                <w:b/>
                <w:bCs w:val="0"/>
                <w:i w:val="0"/>
                <w:iCs w:val="0"/>
                <w:color w:val="595959"/>
              </w:rPr>
            </w:pPr>
          </w:p>
          <w:p w14:paraId="4FBE9E3A" w14:textId="77777777" w:rsidR="008F6512" w:rsidRPr="0027066E" w:rsidRDefault="008F6512">
            <w:pPr>
              <w:pStyle w:val="INDICATORNUMBER"/>
              <w:rPr>
                <w:rStyle w:val="IntenseEmphasis"/>
                <w:rFonts w:eastAsia="MS PGothic" w:cs="Arial"/>
                <w:b/>
                <w:bCs w:val="0"/>
                <w:i w:val="0"/>
                <w:iCs w:val="0"/>
                <w:color w:val="595959"/>
              </w:rPr>
            </w:pPr>
          </w:p>
        </w:tc>
        <w:tc>
          <w:tcPr>
            <w:tcW w:w="1843" w:type="dxa"/>
            <w:tcBorders>
              <w:top w:val="nil"/>
              <w:bottom w:val="nil"/>
              <w:right w:val="single" w:sz="4" w:space="0" w:color="D9D9D9"/>
            </w:tcBorders>
            <w:shd w:val="clear" w:color="auto" w:fill="A6A6A6"/>
            <w:vAlign w:val="center"/>
          </w:tcPr>
          <w:p w14:paraId="4FBE9E3B" w14:textId="77777777" w:rsidR="008F6512" w:rsidRPr="0027066E" w:rsidRDefault="003F6760">
            <w:pPr>
              <w:spacing w:before="0" w:after="0" w:line="240" w:lineRule="auto"/>
              <w:ind w:left="170"/>
              <w:rPr>
                <w:rFonts w:eastAsia="MS PGothic"/>
                <w:b/>
                <w:color w:val="FFFFFF"/>
                <w:sz w:val="18"/>
                <w:szCs w:val="18"/>
              </w:rPr>
            </w:pPr>
            <w:r w:rsidRPr="0027066E">
              <w:rPr>
                <w:rFonts w:eastAsia="MS PGothic"/>
                <w:b/>
                <w:color w:val="FFFFFF"/>
                <w:sz w:val="18"/>
              </w:rPr>
              <w:t>ESG</w:t>
            </w:r>
            <w:r w:rsidRPr="0027066E">
              <w:rPr>
                <w:rFonts w:eastAsia="MS PGothic" w:hint="eastAsia"/>
                <w:b/>
                <w:color w:val="FFFFFF"/>
                <w:sz w:val="18"/>
              </w:rPr>
              <w:t>問題</w:t>
            </w:r>
          </w:p>
        </w:tc>
        <w:tc>
          <w:tcPr>
            <w:tcW w:w="1985" w:type="dxa"/>
            <w:tcBorders>
              <w:top w:val="nil"/>
              <w:left w:val="single" w:sz="4" w:space="0" w:color="D9D9D9"/>
              <w:bottom w:val="nil"/>
              <w:right w:val="single" w:sz="4" w:space="0" w:color="D9D9D9"/>
            </w:tcBorders>
            <w:shd w:val="clear" w:color="auto" w:fill="A6A6A6"/>
            <w:vAlign w:val="center"/>
          </w:tcPr>
          <w:p w14:paraId="4FBE9E3C" w14:textId="77777777" w:rsidR="008F6512" w:rsidRPr="0027066E" w:rsidRDefault="003F6760">
            <w:pPr>
              <w:spacing w:before="0" w:after="0" w:line="240" w:lineRule="auto"/>
              <w:ind w:left="170"/>
              <w:rPr>
                <w:rFonts w:eastAsia="MS PGothic"/>
                <w:b/>
                <w:color w:val="FFFFFF"/>
                <w:sz w:val="18"/>
                <w:szCs w:val="18"/>
              </w:rPr>
            </w:pPr>
            <w:r w:rsidRPr="0027066E">
              <w:rPr>
                <w:rFonts w:eastAsia="MS PGothic" w:hint="eastAsia"/>
                <w:b/>
                <w:color w:val="FFFFFF"/>
                <w:sz w:val="18"/>
              </w:rPr>
              <w:t>影響を受けた不動産の種類</w:t>
            </w:r>
          </w:p>
        </w:tc>
        <w:tc>
          <w:tcPr>
            <w:tcW w:w="2126" w:type="dxa"/>
            <w:tcBorders>
              <w:top w:val="nil"/>
              <w:left w:val="single" w:sz="4" w:space="0" w:color="D9D9D9"/>
              <w:bottom w:val="nil"/>
              <w:right w:val="single" w:sz="4" w:space="0" w:color="D9D9D9"/>
            </w:tcBorders>
            <w:shd w:val="clear" w:color="auto" w:fill="A6A6A6"/>
            <w:vAlign w:val="center"/>
          </w:tcPr>
          <w:p w14:paraId="4FBE9E3D" w14:textId="77777777" w:rsidR="008F6512" w:rsidRPr="0027066E" w:rsidRDefault="003F6760">
            <w:pPr>
              <w:spacing w:before="0" w:after="0" w:line="240" w:lineRule="auto"/>
              <w:ind w:left="170"/>
              <w:rPr>
                <w:rFonts w:eastAsia="MS PGothic"/>
                <w:b/>
                <w:color w:val="FFFFFF"/>
                <w:sz w:val="18"/>
                <w:szCs w:val="18"/>
              </w:rPr>
            </w:pPr>
            <w:r w:rsidRPr="0027066E">
              <w:rPr>
                <w:rFonts w:eastAsia="MS PGothic" w:hint="eastAsia"/>
                <w:b/>
                <w:color w:val="FFFFFF"/>
                <w:sz w:val="18"/>
              </w:rPr>
              <w:t>投資の影響</w:t>
            </w:r>
            <w:r w:rsidR="00DA0EAC" w:rsidRPr="0027066E">
              <w:rPr>
                <w:rFonts w:eastAsia="MS PGothic"/>
                <w:b/>
                <w:color w:val="FFFFFF"/>
                <w:sz w:val="18"/>
              </w:rPr>
              <w:br/>
            </w:r>
            <w:r w:rsidRPr="0027066E">
              <w:rPr>
                <w:rFonts w:eastAsia="MS PGothic" w:hint="eastAsia"/>
                <w:b/>
                <w:color w:val="FFFFFF"/>
                <w:sz w:val="18"/>
              </w:rPr>
              <w:t>（またはその可能性）</w:t>
            </w:r>
          </w:p>
        </w:tc>
        <w:tc>
          <w:tcPr>
            <w:tcW w:w="2126" w:type="dxa"/>
            <w:tcBorders>
              <w:top w:val="nil"/>
              <w:left w:val="single" w:sz="4" w:space="0" w:color="D9D9D9"/>
              <w:bottom w:val="nil"/>
            </w:tcBorders>
            <w:shd w:val="clear" w:color="auto" w:fill="A6A6A6"/>
            <w:vAlign w:val="center"/>
          </w:tcPr>
          <w:p w14:paraId="4FBE9E3E" w14:textId="77777777" w:rsidR="008F6512" w:rsidRPr="0027066E" w:rsidRDefault="003F6760">
            <w:pPr>
              <w:spacing w:before="0" w:after="0" w:line="240" w:lineRule="auto"/>
              <w:ind w:left="170"/>
              <w:rPr>
                <w:rFonts w:eastAsia="MS PGothic"/>
                <w:b/>
                <w:color w:val="FFFFFF"/>
                <w:sz w:val="18"/>
                <w:szCs w:val="18"/>
              </w:rPr>
            </w:pPr>
            <w:r w:rsidRPr="0027066E">
              <w:rPr>
                <w:rFonts w:eastAsia="MS PGothic" w:hint="eastAsia"/>
                <w:b/>
                <w:color w:val="FFFFFF"/>
                <w:sz w:val="18"/>
              </w:rPr>
              <w:t>投資に影響するために実施する活動およびその反応</w:t>
            </w:r>
          </w:p>
        </w:tc>
      </w:tr>
      <w:tr w:rsidR="008F6512" w:rsidRPr="0027066E" w14:paraId="4FBE9E45" w14:textId="77777777" w:rsidTr="004B6260">
        <w:trPr>
          <w:trHeight w:val="340"/>
        </w:trPr>
        <w:tc>
          <w:tcPr>
            <w:tcW w:w="1134" w:type="dxa"/>
            <w:vMerge/>
            <w:shd w:val="clear" w:color="auto" w:fill="F2F2F2" w:themeFill="background1" w:themeFillShade="F2"/>
            <w:vAlign w:val="center"/>
          </w:tcPr>
          <w:p w14:paraId="4FBE9E40" w14:textId="77777777" w:rsidR="008F6512" w:rsidRPr="0027066E" w:rsidRDefault="008F6512">
            <w:pPr>
              <w:pStyle w:val="INDICATORNUMBER"/>
              <w:rPr>
                <w:rStyle w:val="IntenseEmphasis"/>
                <w:rFonts w:eastAsia="MS PGothic" w:cs="Arial"/>
                <w:b/>
                <w:bCs w:val="0"/>
                <w:i w:val="0"/>
                <w:iCs w:val="0"/>
                <w:color w:val="595959"/>
              </w:rPr>
            </w:pPr>
          </w:p>
        </w:tc>
        <w:tc>
          <w:tcPr>
            <w:tcW w:w="1843" w:type="dxa"/>
            <w:tcBorders>
              <w:top w:val="nil"/>
              <w:bottom w:val="single" w:sz="4" w:space="0" w:color="A6A6A6"/>
              <w:right w:val="single" w:sz="4" w:space="0" w:color="A6A6A6"/>
            </w:tcBorders>
            <w:vAlign w:val="center"/>
          </w:tcPr>
          <w:p w14:paraId="4FBE9E41"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1985" w:type="dxa"/>
            <w:tcBorders>
              <w:top w:val="nil"/>
              <w:left w:val="single" w:sz="4" w:space="0" w:color="A6A6A6"/>
              <w:bottom w:val="single" w:sz="4" w:space="0" w:color="A6A6A6"/>
              <w:right w:val="single" w:sz="4" w:space="0" w:color="A6A6A6"/>
            </w:tcBorders>
            <w:vAlign w:val="center"/>
          </w:tcPr>
          <w:p w14:paraId="4FBE9E42"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right w:val="single" w:sz="4" w:space="0" w:color="A6A6A6"/>
            </w:tcBorders>
            <w:vAlign w:val="center"/>
          </w:tcPr>
          <w:p w14:paraId="4FBE9E43"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tcBorders>
            <w:vAlign w:val="center"/>
          </w:tcPr>
          <w:p w14:paraId="4FBE9E44"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E4B" w14:textId="77777777" w:rsidTr="004B6260">
        <w:trPr>
          <w:trHeight w:val="340"/>
        </w:trPr>
        <w:tc>
          <w:tcPr>
            <w:tcW w:w="1134" w:type="dxa"/>
            <w:vMerge/>
            <w:shd w:val="clear" w:color="auto" w:fill="F2F2F2" w:themeFill="background1" w:themeFillShade="F2"/>
            <w:vAlign w:val="center"/>
          </w:tcPr>
          <w:p w14:paraId="4FBE9E46" w14:textId="77777777" w:rsidR="008F6512" w:rsidRPr="0027066E" w:rsidRDefault="008F6512">
            <w:pPr>
              <w:pStyle w:val="INDICATORNUMBER"/>
              <w:rPr>
                <w:rStyle w:val="IntenseEmphasis"/>
                <w:rFonts w:eastAsia="MS PGothic" w:cs="Arial"/>
                <w:b/>
                <w:bCs w:val="0"/>
                <w:i w:val="0"/>
                <w:iCs w:val="0"/>
                <w:color w:val="595959"/>
              </w:rPr>
            </w:pPr>
          </w:p>
        </w:tc>
        <w:tc>
          <w:tcPr>
            <w:tcW w:w="1843" w:type="dxa"/>
            <w:tcBorders>
              <w:top w:val="nil"/>
              <w:bottom w:val="single" w:sz="4" w:space="0" w:color="A6A6A6"/>
              <w:right w:val="single" w:sz="4" w:space="0" w:color="A6A6A6"/>
            </w:tcBorders>
            <w:vAlign w:val="center"/>
          </w:tcPr>
          <w:p w14:paraId="4FBE9E47"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1985" w:type="dxa"/>
            <w:tcBorders>
              <w:top w:val="nil"/>
              <w:left w:val="single" w:sz="4" w:space="0" w:color="A6A6A6"/>
              <w:bottom w:val="single" w:sz="4" w:space="0" w:color="A6A6A6"/>
              <w:right w:val="single" w:sz="4" w:space="0" w:color="A6A6A6"/>
            </w:tcBorders>
            <w:vAlign w:val="center"/>
          </w:tcPr>
          <w:p w14:paraId="4FBE9E48"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right w:val="single" w:sz="4" w:space="0" w:color="A6A6A6"/>
            </w:tcBorders>
            <w:vAlign w:val="center"/>
          </w:tcPr>
          <w:p w14:paraId="4FBE9E49"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tcBorders>
            <w:vAlign w:val="center"/>
          </w:tcPr>
          <w:p w14:paraId="4FBE9E4A"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E51" w14:textId="77777777" w:rsidTr="004B6260">
        <w:trPr>
          <w:trHeight w:val="340"/>
        </w:trPr>
        <w:tc>
          <w:tcPr>
            <w:tcW w:w="1134" w:type="dxa"/>
            <w:vMerge/>
            <w:shd w:val="clear" w:color="auto" w:fill="F2F2F2" w:themeFill="background1" w:themeFillShade="F2"/>
            <w:vAlign w:val="center"/>
          </w:tcPr>
          <w:p w14:paraId="4FBE9E4C" w14:textId="77777777" w:rsidR="008F6512" w:rsidRPr="0027066E" w:rsidRDefault="008F6512">
            <w:pPr>
              <w:pStyle w:val="INDICATORNUMBER"/>
              <w:rPr>
                <w:rStyle w:val="IntenseEmphasis"/>
                <w:rFonts w:eastAsia="MS PGothic" w:cs="Arial"/>
                <w:b/>
                <w:bCs w:val="0"/>
                <w:i w:val="0"/>
                <w:iCs w:val="0"/>
                <w:color w:val="595959"/>
              </w:rPr>
            </w:pPr>
          </w:p>
        </w:tc>
        <w:tc>
          <w:tcPr>
            <w:tcW w:w="1843" w:type="dxa"/>
            <w:tcBorders>
              <w:top w:val="nil"/>
              <w:bottom w:val="single" w:sz="4" w:space="0" w:color="A6A6A6"/>
              <w:right w:val="single" w:sz="4" w:space="0" w:color="A6A6A6"/>
            </w:tcBorders>
            <w:vAlign w:val="center"/>
          </w:tcPr>
          <w:p w14:paraId="4FBE9E4D"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1985" w:type="dxa"/>
            <w:tcBorders>
              <w:top w:val="nil"/>
              <w:left w:val="single" w:sz="4" w:space="0" w:color="A6A6A6"/>
              <w:bottom w:val="single" w:sz="4" w:space="0" w:color="A6A6A6"/>
              <w:right w:val="single" w:sz="4" w:space="0" w:color="A6A6A6"/>
            </w:tcBorders>
            <w:vAlign w:val="center"/>
          </w:tcPr>
          <w:p w14:paraId="4FBE9E4E"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right w:val="single" w:sz="4" w:space="0" w:color="A6A6A6"/>
            </w:tcBorders>
            <w:vAlign w:val="center"/>
          </w:tcPr>
          <w:p w14:paraId="4FBE9E4F"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tcBorders>
            <w:vAlign w:val="center"/>
          </w:tcPr>
          <w:p w14:paraId="4FBE9E50"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E57" w14:textId="77777777" w:rsidTr="004B6260">
        <w:trPr>
          <w:trHeight w:val="340"/>
        </w:trPr>
        <w:tc>
          <w:tcPr>
            <w:tcW w:w="1134" w:type="dxa"/>
            <w:vMerge/>
            <w:shd w:val="clear" w:color="auto" w:fill="F2F2F2" w:themeFill="background1" w:themeFillShade="F2"/>
            <w:vAlign w:val="center"/>
          </w:tcPr>
          <w:p w14:paraId="4FBE9E52" w14:textId="77777777" w:rsidR="008F6512" w:rsidRPr="0027066E" w:rsidRDefault="008F6512">
            <w:pPr>
              <w:pStyle w:val="INDICATORNUMBER"/>
              <w:rPr>
                <w:rStyle w:val="IntenseEmphasis"/>
                <w:rFonts w:eastAsia="MS PGothic" w:cs="Arial"/>
                <w:b/>
                <w:bCs w:val="0"/>
                <w:i w:val="0"/>
                <w:iCs w:val="0"/>
                <w:color w:val="595959"/>
              </w:rPr>
            </w:pPr>
          </w:p>
        </w:tc>
        <w:tc>
          <w:tcPr>
            <w:tcW w:w="1843" w:type="dxa"/>
            <w:tcBorders>
              <w:top w:val="nil"/>
              <w:bottom w:val="single" w:sz="4" w:space="0" w:color="A6A6A6"/>
              <w:right w:val="single" w:sz="4" w:space="0" w:color="A6A6A6"/>
            </w:tcBorders>
            <w:vAlign w:val="center"/>
          </w:tcPr>
          <w:p w14:paraId="4FBE9E53"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1985" w:type="dxa"/>
            <w:tcBorders>
              <w:top w:val="nil"/>
              <w:left w:val="single" w:sz="4" w:space="0" w:color="A6A6A6"/>
              <w:bottom w:val="single" w:sz="4" w:space="0" w:color="A6A6A6"/>
              <w:right w:val="single" w:sz="4" w:space="0" w:color="A6A6A6"/>
            </w:tcBorders>
            <w:vAlign w:val="center"/>
          </w:tcPr>
          <w:p w14:paraId="4FBE9E54"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right w:val="single" w:sz="4" w:space="0" w:color="A6A6A6"/>
            </w:tcBorders>
            <w:vAlign w:val="center"/>
          </w:tcPr>
          <w:p w14:paraId="4FBE9E55"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tcBorders>
            <w:vAlign w:val="center"/>
          </w:tcPr>
          <w:p w14:paraId="4FBE9E56"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E5D" w14:textId="77777777" w:rsidTr="004B6260">
        <w:trPr>
          <w:trHeight w:val="340"/>
        </w:trPr>
        <w:tc>
          <w:tcPr>
            <w:tcW w:w="1134" w:type="dxa"/>
            <w:vMerge/>
            <w:shd w:val="clear" w:color="auto" w:fill="F2F2F2" w:themeFill="background1" w:themeFillShade="F2"/>
            <w:vAlign w:val="center"/>
          </w:tcPr>
          <w:p w14:paraId="4FBE9E58" w14:textId="77777777" w:rsidR="008F6512" w:rsidRPr="0027066E" w:rsidRDefault="008F6512">
            <w:pPr>
              <w:pStyle w:val="INDICATORNUMBER"/>
              <w:rPr>
                <w:rStyle w:val="IntenseEmphasis"/>
                <w:rFonts w:eastAsia="MS PGothic" w:cs="Arial"/>
                <w:b/>
                <w:bCs w:val="0"/>
                <w:i w:val="0"/>
                <w:iCs w:val="0"/>
                <w:color w:val="595959"/>
              </w:rPr>
            </w:pPr>
          </w:p>
        </w:tc>
        <w:tc>
          <w:tcPr>
            <w:tcW w:w="1843" w:type="dxa"/>
            <w:tcBorders>
              <w:top w:val="nil"/>
              <w:bottom w:val="single" w:sz="4" w:space="0" w:color="A6A6A6"/>
              <w:right w:val="single" w:sz="4" w:space="0" w:color="A6A6A6"/>
            </w:tcBorders>
            <w:vAlign w:val="center"/>
          </w:tcPr>
          <w:p w14:paraId="4FBE9E59"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1985" w:type="dxa"/>
            <w:tcBorders>
              <w:top w:val="nil"/>
              <w:left w:val="single" w:sz="4" w:space="0" w:color="A6A6A6"/>
              <w:bottom w:val="single" w:sz="4" w:space="0" w:color="A6A6A6"/>
              <w:right w:val="single" w:sz="4" w:space="0" w:color="A6A6A6"/>
            </w:tcBorders>
            <w:vAlign w:val="center"/>
          </w:tcPr>
          <w:p w14:paraId="4FBE9E5A"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right w:val="single" w:sz="4" w:space="0" w:color="A6A6A6"/>
            </w:tcBorders>
            <w:vAlign w:val="center"/>
          </w:tcPr>
          <w:p w14:paraId="4FBE9E5B"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tcBorders>
            <w:vAlign w:val="center"/>
          </w:tcPr>
          <w:p w14:paraId="4FBE9E5C"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E63" w14:textId="77777777" w:rsidTr="004B6260">
        <w:trPr>
          <w:trHeight w:val="340"/>
        </w:trPr>
        <w:tc>
          <w:tcPr>
            <w:tcW w:w="1134" w:type="dxa"/>
            <w:vMerge/>
            <w:shd w:val="clear" w:color="auto" w:fill="F2F2F2" w:themeFill="background1" w:themeFillShade="F2"/>
            <w:vAlign w:val="center"/>
          </w:tcPr>
          <w:p w14:paraId="4FBE9E5E" w14:textId="77777777" w:rsidR="008F6512" w:rsidRPr="0027066E" w:rsidRDefault="008F6512">
            <w:pPr>
              <w:pStyle w:val="INDICATORNUMBER"/>
              <w:rPr>
                <w:rStyle w:val="IntenseEmphasis"/>
                <w:rFonts w:eastAsia="MS PGothic" w:cs="Arial"/>
                <w:b/>
                <w:bCs w:val="0"/>
                <w:i w:val="0"/>
                <w:iCs w:val="0"/>
                <w:color w:val="595959"/>
              </w:rPr>
            </w:pPr>
          </w:p>
        </w:tc>
        <w:tc>
          <w:tcPr>
            <w:tcW w:w="1843" w:type="dxa"/>
            <w:tcBorders>
              <w:top w:val="nil"/>
              <w:bottom w:val="single" w:sz="4" w:space="0" w:color="A6A6A6"/>
              <w:right w:val="single" w:sz="4" w:space="0" w:color="A6A6A6"/>
            </w:tcBorders>
            <w:vAlign w:val="center"/>
          </w:tcPr>
          <w:p w14:paraId="4FBE9E5F"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1985" w:type="dxa"/>
            <w:tcBorders>
              <w:top w:val="nil"/>
              <w:left w:val="single" w:sz="4" w:space="0" w:color="A6A6A6"/>
              <w:bottom w:val="single" w:sz="4" w:space="0" w:color="A6A6A6"/>
              <w:right w:val="single" w:sz="4" w:space="0" w:color="A6A6A6"/>
            </w:tcBorders>
            <w:vAlign w:val="center"/>
          </w:tcPr>
          <w:p w14:paraId="4FBE9E60"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right w:val="single" w:sz="4" w:space="0" w:color="A6A6A6"/>
            </w:tcBorders>
            <w:vAlign w:val="center"/>
          </w:tcPr>
          <w:p w14:paraId="4FBE9E61" w14:textId="77777777" w:rsidR="008F6512" w:rsidRPr="0027066E" w:rsidRDefault="008F6512">
            <w:pPr>
              <w:pStyle w:val="INDICATORTEXT"/>
              <w:widowControl w:val="0"/>
              <w:autoSpaceDE w:val="0"/>
              <w:autoSpaceDN w:val="0"/>
              <w:adjustRightInd w:val="0"/>
              <w:spacing w:line="312" w:lineRule="auto"/>
              <w:rPr>
                <w:rFonts w:eastAsia="MS PGothic"/>
              </w:rPr>
            </w:pPr>
          </w:p>
        </w:tc>
        <w:tc>
          <w:tcPr>
            <w:tcW w:w="2126" w:type="dxa"/>
            <w:tcBorders>
              <w:top w:val="nil"/>
              <w:left w:val="single" w:sz="4" w:space="0" w:color="A6A6A6"/>
              <w:bottom w:val="single" w:sz="4" w:space="0" w:color="A6A6A6"/>
            </w:tcBorders>
            <w:vAlign w:val="center"/>
          </w:tcPr>
          <w:p w14:paraId="4FBE9E62" w14:textId="77777777" w:rsidR="008F6512" w:rsidRPr="0027066E" w:rsidRDefault="008F6512">
            <w:pPr>
              <w:pStyle w:val="INDICATORTEXT"/>
              <w:widowControl w:val="0"/>
              <w:autoSpaceDE w:val="0"/>
              <w:autoSpaceDN w:val="0"/>
              <w:adjustRightInd w:val="0"/>
              <w:spacing w:line="312" w:lineRule="auto"/>
              <w:rPr>
                <w:rFonts w:eastAsia="MS PGothic"/>
              </w:rPr>
            </w:pPr>
          </w:p>
        </w:tc>
      </w:tr>
      <w:tr w:rsidR="008F6512" w:rsidRPr="0027066E" w14:paraId="4FBE9E67" w14:textId="77777777" w:rsidTr="004B6260">
        <w:trPr>
          <w:trHeight w:val="154"/>
        </w:trPr>
        <w:tc>
          <w:tcPr>
            <w:tcW w:w="1134" w:type="dxa"/>
            <w:tcBorders>
              <w:top w:val="single" w:sz="4" w:space="0" w:color="5A5A5A"/>
            </w:tcBorders>
            <w:shd w:val="clear" w:color="auto" w:fill="F2F2F2" w:themeFill="background1" w:themeFillShade="F2"/>
            <w:vAlign w:val="center"/>
          </w:tcPr>
          <w:p w14:paraId="4FBE9E64" w14:textId="2302CF87" w:rsidR="008F6512" w:rsidRPr="0027066E" w:rsidRDefault="00162302" w:rsidP="00BF4F62">
            <w:pPr>
              <w:pStyle w:val="INDICATORNUMBER"/>
              <w:rPr>
                <w:rStyle w:val="IntenseEmphasis"/>
                <w:rFonts w:eastAsia="MS PGothic" w:cs="Arial"/>
                <w:b/>
                <w:bCs w:val="0"/>
                <w:i w:val="0"/>
                <w:iCs w:val="0"/>
                <w:color w:val="595959"/>
              </w:rPr>
            </w:pPr>
            <w:r w:rsidRPr="0027066E">
              <w:rPr>
                <w:rStyle w:val="IntenseEmphasis"/>
                <w:rFonts w:eastAsia="MS PGothic" w:cs="Arial"/>
                <w:i w:val="0"/>
                <w:color w:val="595959"/>
              </w:rPr>
              <w:t>PR 16</w:t>
            </w:r>
            <w:r w:rsidR="003F6760" w:rsidRPr="0027066E">
              <w:rPr>
                <w:rStyle w:val="IntenseEmphasis"/>
                <w:rFonts w:eastAsia="MS PGothic" w:cs="Arial"/>
                <w:i w:val="0"/>
                <w:color w:val="595959"/>
              </w:rPr>
              <w:t>.2</w:t>
            </w:r>
          </w:p>
        </w:tc>
        <w:tc>
          <w:tcPr>
            <w:tcW w:w="8080" w:type="dxa"/>
            <w:gridSpan w:val="4"/>
            <w:tcBorders>
              <w:top w:val="single" w:sz="4" w:space="0" w:color="5A5A5A"/>
            </w:tcBorders>
            <w:shd w:val="clear" w:color="auto" w:fill="F2F2F2"/>
            <w:vAlign w:val="center"/>
          </w:tcPr>
          <w:p w14:paraId="4FBE9E65" w14:textId="77777777" w:rsidR="00376A12" w:rsidRPr="0027066E" w:rsidRDefault="003F6760">
            <w:pPr>
              <w:pStyle w:val="INDICATORTEXT"/>
              <w:rPr>
                <w:rFonts w:eastAsia="MS PGothic"/>
              </w:rPr>
            </w:pPr>
            <w:r w:rsidRPr="0027066E">
              <w:rPr>
                <w:rFonts w:eastAsia="MS PGothic" w:hint="eastAsia"/>
              </w:rPr>
              <w:t>補足</w:t>
            </w:r>
            <w:r w:rsidR="00737A69" w:rsidRPr="0027066E">
              <w:rPr>
                <w:rFonts w:eastAsia="MS PGothic" w:hint="eastAsia"/>
              </w:rPr>
              <w:t>情報</w:t>
            </w:r>
          </w:p>
          <w:p w14:paraId="4FBE9E66" w14:textId="77777777" w:rsidR="008F6512" w:rsidRPr="0027066E" w:rsidRDefault="00376A12" w:rsidP="00376A12">
            <w:pPr>
              <w:pStyle w:val="INDICATORTEXT"/>
              <w:widowControl w:val="0"/>
              <w:autoSpaceDE w:val="0"/>
              <w:autoSpaceDN w:val="0"/>
              <w:adjustRightInd w:val="0"/>
              <w:spacing w:line="312" w:lineRule="auto"/>
              <w:rPr>
                <w:rFonts w:eastAsia="MS PGothic"/>
              </w:rPr>
            </w:pPr>
            <w:r w:rsidRPr="0027066E">
              <w:rPr>
                <w:rFonts w:eastAsia="MS PGothic"/>
                <w:caps/>
                <w:color w:val="0082C8"/>
              </w:rPr>
              <w:t>[</w:t>
            </w:r>
            <w:r w:rsidR="003F6760" w:rsidRPr="0027066E">
              <w:rPr>
                <w:rFonts w:eastAsia="MS PGothic" w:hint="eastAsia"/>
                <w:caps/>
                <w:color w:val="0082C8"/>
              </w:rPr>
              <w:t>任意</w:t>
            </w:r>
            <w:r w:rsidRPr="0027066E">
              <w:rPr>
                <w:rFonts w:eastAsia="MS PGothic"/>
                <w:caps/>
                <w:color w:val="0082C8"/>
              </w:rPr>
              <w:t>]</w:t>
            </w:r>
          </w:p>
        </w:tc>
      </w:tr>
      <w:tr w:rsidR="008F6512" w:rsidRPr="0027066E" w14:paraId="4FBE9E6A" w14:textId="77777777" w:rsidTr="004B6260">
        <w:trPr>
          <w:trHeight w:val="483"/>
        </w:trPr>
        <w:tc>
          <w:tcPr>
            <w:tcW w:w="1134" w:type="dxa"/>
            <w:tcBorders>
              <w:top w:val="nil"/>
              <w:bottom w:val="single" w:sz="4" w:space="0" w:color="5A5A5A"/>
            </w:tcBorders>
            <w:shd w:val="clear" w:color="auto" w:fill="F2F2F2" w:themeFill="background1" w:themeFillShade="F2"/>
            <w:vAlign w:val="center"/>
          </w:tcPr>
          <w:p w14:paraId="4FBE9E68" w14:textId="77777777" w:rsidR="008F6512" w:rsidRPr="0027066E" w:rsidRDefault="008F6512">
            <w:pPr>
              <w:pStyle w:val="INDICATORNUMBER"/>
              <w:rPr>
                <w:rStyle w:val="IntenseEmphasis"/>
                <w:rFonts w:eastAsia="MS PGothic" w:cs="Arial"/>
                <w:b/>
                <w:bCs w:val="0"/>
                <w:i w:val="0"/>
                <w:iCs w:val="0"/>
                <w:color w:val="595959"/>
              </w:rPr>
            </w:pPr>
          </w:p>
        </w:tc>
        <w:tc>
          <w:tcPr>
            <w:tcW w:w="8080" w:type="dxa"/>
            <w:gridSpan w:val="4"/>
            <w:tcBorders>
              <w:top w:val="nil"/>
              <w:bottom w:val="single" w:sz="4" w:space="0" w:color="5A5A5A"/>
            </w:tcBorders>
            <w:vAlign w:val="center"/>
          </w:tcPr>
          <w:p w14:paraId="4FBE9E69" w14:textId="77777777" w:rsidR="008F6512" w:rsidRPr="0027066E" w:rsidRDefault="008F6512">
            <w:pPr>
              <w:pStyle w:val="INDICATORTEXT"/>
              <w:widowControl w:val="0"/>
              <w:autoSpaceDE w:val="0"/>
              <w:autoSpaceDN w:val="0"/>
              <w:adjustRightInd w:val="0"/>
              <w:spacing w:line="312" w:lineRule="auto"/>
              <w:rPr>
                <w:rFonts w:eastAsia="MS PGothic"/>
                <w:b/>
                <w:color w:val="FFFFFF"/>
              </w:rPr>
            </w:pPr>
          </w:p>
        </w:tc>
      </w:tr>
    </w:tbl>
    <w:p w14:paraId="4FBE9E6B" w14:textId="77777777" w:rsidR="008F6512" w:rsidRPr="0027066E" w:rsidRDefault="008F6512">
      <w:pPr>
        <w:widowControl/>
        <w:autoSpaceDE/>
        <w:autoSpaceDN/>
        <w:adjustRightInd/>
        <w:spacing w:before="0" w:after="0" w:line="240" w:lineRule="auto"/>
        <w:rPr>
          <w:rFonts w:eastAsia="MS PGothic"/>
        </w:rPr>
      </w:pPr>
    </w:p>
    <w:tbl>
      <w:tblPr>
        <w:tblW w:w="9214" w:type="dxa"/>
        <w:tblInd w:w="5"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Look w:val="06A0" w:firstRow="1" w:lastRow="0" w:firstColumn="1" w:lastColumn="0" w:noHBand="1" w:noVBand="1"/>
      </w:tblPr>
      <w:tblGrid>
        <w:gridCol w:w="1134"/>
        <w:gridCol w:w="8080"/>
      </w:tblGrid>
      <w:tr w:rsidR="008F6512" w:rsidRPr="0027066E" w14:paraId="4FBE9E6E" w14:textId="77777777">
        <w:trPr>
          <w:trHeight w:val="321"/>
        </w:trPr>
        <w:tc>
          <w:tcPr>
            <w:tcW w:w="1134" w:type="dxa"/>
            <w:tcBorders>
              <w:top w:val="single" w:sz="4" w:space="0" w:color="595959"/>
            </w:tcBorders>
            <w:shd w:val="clear" w:color="auto" w:fill="606060"/>
          </w:tcPr>
          <w:p w14:paraId="4FBE9E6C" w14:textId="5F3B45E5" w:rsidR="008F6512" w:rsidRPr="0027066E" w:rsidRDefault="00162302" w:rsidP="00BF4F62">
            <w:pPr>
              <w:pStyle w:val="SectionIndicatorHeaderText"/>
              <w:rPr>
                <w:rStyle w:val="IntenseEmphasis"/>
                <w:rFonts w:eastAsia="MS PGothic" w:cs="Arial"/>
                <w:b w:val="0"/>
                <w:bCs w:val="0"/>
                <w:i w:val="0"/>
                <w:iCs w:val="0"/>
                <w:color w:val="FFFFFF"/>
                <w:sz w:val="18"/>
                <w:szCs w:val="18"/>
              </w:rPr>
            </w:pPr>
            <w:r w:rsidRPr="0027066E">
              <w:rPr>
                <w:rStyle w:val="IntenseEmphasis"/>
                <w:rFonts w:eastAsia="MS PGothic" w:cs="Arial"/>
                <w:b w:val="0"/>
                <w:i w:val="0"/>
                <w:color w:val="FFFFFF"/>
                <w:sz w:val="18"/>
              </w:rPr>
              <w:t>PR 16</w:t>
            </w:r>
          </w:p>
        </w:tc>
        <w:tc>
          <w:tcPr>
            <w:tcW w:w="8080" w:type="dxa"/>
            <w:tcBorders>
              <w:top w:val="single" w:sz="4" w:space="0" w:color="595959"/>
            </w:tcBorders>
            <w:shd w:val="clear" w:color="auto" w:fill="B2B1B5"/>
          </w:tcPr>
          <w:p w14:paraId="4FBE9E6D" w14:textId="77777777" w:rsidR="008F6512" w:rsidRPr="0027066E" w:rsidRDefault="003F6760">
            <w:pPr>
              <w:pStyle w:val="SectionIndicatorHeaderBOLD"/>
              <w:rPr>
                <w:rStyle w:val="IntenseEmphasis"/>
                <w:rFonts w:eastAsia="MS PGothic" w:cs="Arial"/>
                <w:b/>
                <w:bCs w:val="0"/>
                <w:i w:val="0"/>
                <w:iCs w:val="0"/>
                <w:color w:val="FFFFFF"/>
                <w:sz w:val="18"/>
                <w:szCs w:val="18"/>
              </w:rPr>
            </w:pPr>
            <w:r w:rsidRPr="0027066E">
              <w:rPr>
                <w:rStyle w:val="IntenseEmphasis"/>
                <w:rFonts w:eastAsia="MS PGothic" w:cs="Arial" w:hint="eastAsia"/>
                <w:i w:val="0"/>
                <w:color w:val="FFFFFF"/>
                <w:sz w:val="18"/>
              </w:rPr>
              <w:t>説明</w:t>
            </w:r>
          </w:p>
        </w:tc>
      </w:tr>
      <w:tr w:rsidR="008F6512" w:rsidRPr="0027066E" w14:paraId="4FBE9E79" w14:textId="77777777" w:rsidTr="004B6260">
        <w:tc>
          <w:tcPr>
            <w:tcW w:w="1134" w:type="dxa"/>
            <w:tcBorders>
              <w:top w:val="single" w:sz="4" w:space="0" w:color="595959"/>
              <w:bottom w:val="single" w:sz="4" w:space="0" w:color="595959"/>
            </w:tcBorders>
            <w:shd w:val="clear" w:color="auto" w:fill="F2F2F2" w:themeFill="background1" w:themeFillShade="F2"/>
          </w:tcPr>
          <w:p w14:paraId="4FBE9E6F" w14:textId="7F5A4193" w:rsidR="008F6512" w:rsidRPr="0027066E" w:rsidRDefault="00162302" w:rsidP="00BF4F62">
            <w:pPr>
              <w:pStyle w:val="INDICATORNUMBER"/>
              <w:rPr>
                <w:rStyle w:val="IntenseEmphasis"/>
                <w:rFonts w:eastAsia="MS PGothic" w:cs="Arial"/>
                <w:b/>
                <w:bCs w:val="0"/>
                <w:i w:val="0"/>
                <w:iCs w:val="0"/>
              </w:rPr>
            </w:pPr>
            <w:r w:rsidRPr="0027066E">
              <w:rPr>
                <w:rStyle w:val="IntenseEmphasis"/>
                <w:rFonts w:eastAsia="MS PGothic" w:cs="Arial"/>
                <w:i w:val="0"/>
                <w:color w:val="595959"/>
              </w:rPr>
              <w:t>PR 16</w:t>
            </w:r>
            <w:r w:rsidR="003F6760" w:rsidRPr="0027066E">
              <w:rPr>
                <w:rStyle w:val="IntenseEmphasis"/>
                <w:rFonts w:eastAsia="MS PGothic" w:cs="Arial"/>
                <w:i w:val="0"/>
                <w:color w:val="595959"/>
              </w:rPr>
              <w:t>.1</w:t>
            </w:r>
          </w:p>
        </w:tc>
        <w:tc>
          <w:tcPr>
            <w:tcW w:w="8080" w:type="dxa"/>
            <w:tcBorders>
              <w:top w:val="single" w:sz="4" w:space="0" w:color="595959"/>
              <w:bottom w:val="single" w:sz="4" w:space="0" w:color="595959"/>
            </w:tcBorders>
          </w:tcPr>
          <w:p w14:paraId="4FBE9E70" w14:textId="77777777" w:rsidR="008F6512" w:rsidRPr="0027066E" w:rsidRDefault="003F6760">
            <w:pPr>
              <w:pStyle w:val="INDICATORTEXT"/>
              <w:widowControl w:val="0"/>
              <w:autoSpaceDE w:val="0"/>
              <w:autoSpaceDN w:val="0"/>
              <w:adjustRightInd w:val="0"/>
              <w:spacing w:line="312" w:lineRule="auto"/>
              <w:rPr>
                <w:rFonts w:eastAsia="MS PGothic"/>
                <w:i/>
                <w:szCs w:val="18"/>
              </w:rPr>
            </w:pPr>
            <w:r w:rsidRPr="0027066E">
              <w:rPr>
                <w:rFonts w:eastAsia="MS PGothic"/>
                <w:i/>
              </w:rPr>
              <w:t>ESG</w:t>
            </w:r>
            <w:r w:rsidRPr="0027066E">
              <w:rPr>
                <w:rFonts w:eastAsia="MS PGothic" w:hint="eastAsia"/>
                <w:i/>
              </w:rPr>
              <w:t>問題</w:t>
            </w:r>
          </w:p>
          <w:p w14:paraId="4FBE9E71" w14:textId="7873EB57" w:rsidR="008F6512" w:rsidRPr="0027066E" w:rsidRDefault="00016624">
            <w:pPr>
              <w:pStyle w:val="INDICATORTEXT"/>
              <w:widowControl w:val="0"/>
              <w:autoSpaceDE w:val="0"/>
              <w:autoSpaceDN w:val="0"/>
              <w:adjustRightInd w:val="0"/>
              <w:spacing w:line="312" w:lineRule="auto"/>
              <w:rPr>
                <w:rFonts w:eastAsia="MS PGothic"/>
                <w:szCs w:val="18"/>
              </w:rPr>
            </w:pPr>
            <w:hyperlink r:id="rId48" w:history="1">
              <w:r w:rsidR="003F6760" w:rsidRPr="0027066E">
                <w:rPr>
                  <w:rStyle w:val="Hyperlink"/>
                  <w:rFonts w:eastAsia="MS PGothic" w:cs="Arial" w:hint="eastAsia"/>
                </w:rPr>
                <w:t>主な定義</w:t>
              </w:r>
            </w:hyperlink>
            <w:r w:rsidR="003F6760" w:rsidRPr="0027066E">
              <w:rPr>
                <w:rFonts w:eastAsia="MS PGothic" w:hint="eastAsia"/>
              </w:rPr>
              <w:t>文書に記載されている</w:t>
            </w:r>
            <w:r w:rsidR="003F6760" w:rsidRPr="0027066E">
              <w:rPr>
                <w:rFonts w:eastAsia="MS PGothic"/>
              </w:rPr>
              <w:t>ESG</w:t>
            </w:r>
            <w:r w:rsidR="003F6760" w:rsidRPr="0027066E">
              <w:rPr>
                <w:rFonts w:eastAsia="MS PGothic" w:hint="eastAsia"/>
              </w:rPr>
              <w:t>問題の定義を参照してください。</w:t>
            </w:r>
            <w:r w:rsidR="003F6760" w:rsidRPr="0027066E">
              <w:rPr>
                <w:rFonts w:eastAsia="MS PGothic"/>
              </w:rPr>
              <w:t xml:space="preserve">   </w:t>
            </w:r>
          </w:p>
          <w:p w14:paraId="4FBE9E72" w14:textId="77777777" w:rsidR="008F6512" w:rsidRPr="0027066E" w:rsidRDefault="003F6760">
            <w:pPr>
              <w:pStyle w:val="INDICATORTEXT"/>
              <w:widowControl w:val="0"/>
              <w:autoSpaceDE w:val="0"/>
              <w:autoSpaceDN w:val="0"/>
              <w:adjustRightInd w:val="0"/>
              <w:spacing w:line="312" w:lineRule="auto"/>
              <w:rPr>
                <w:rFonts w:eastAsia="MS PGothic"/>
                <w:i/>
                <w:szCs w:val="18"/>
              </w:rPr>
            </w:pPr>
            <w:r w:rsidRPr="0027066E">
              <w:rPr>
                <w:rFonts w:eastAsia="MS PGothic" w:hint="eastAsia"/>
                <w:i/>
              </w:rPr>
              <w:t>影響を受けた不動産の種類</w:t>
            </w:r>
          </w:p>
          <w:p w14:paraId="4FBE9E73"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rPr>
              <w:t>例</w:t>
            </w:r>
            <w:r w:rsidRPr="0027066E">
              <w:rPr>
                <w:rFonts w:eastAsia="MS PGothic"/>
              </w:rPr>
              <w:t xml:space="preserve">: </w:t>
            </w:r>
            <w:r w:rsidRPr="0027066E">
              <w:rPr>
                <w:rFonts w:eastAsia="MS PGothic" w:hint="eastAsia"/>
              </w:rPr>
              <w:t>工業用地、小売店舗、オフィス、住居、レジャー</w:t>
            </w:r>
            <w:r w:rsidRPr="0027066E">
              <w:rPr>
                <w:rFonts w:eastAsia="MS PGothic"/>
              </w:rPr>
              <w:t>/</w:t>
            </w:r>
            <w:r w:rsidRPr="0027066E">
              <w:rPr>
                <w:rFonts w:eastAsia="MS PGothic" w:hint="eastAsia"/>
              </w:rPr>
              <w:t>ホテル</w:t>
            </w:r>
          </w:p>
          <w:p w14:paraId="4FBE9E74" w14:textId="77777777" w:rsidR="008F6512" w:rsidRPr="0027066E" w:rsidRDefault="003F6760">
            <w:pPr>
              <w:pStyle w:val="INDICATORTEXT"/>
              <w:widowControl w:val="0"/>
              <w:autoSpaceDE w:val="0"/>
              <w:autoSpaceDN w:val="0"/>
              <w:adjustRightInd w:val="0"/>
              <w:spacing w:line="312" w:lineRule="auto"/>
              <w:rPr>
                <w:rFonts w:eastAsia="MS PGothic"/>
                <w:i/>
                <w:szCs w:val="18"/>
              </w:rPr>
            </w:pPr>
            <w:r w:rsidRPr="0027066E">
              <w:rPr>
                <w:rFonts w:eastAsia="MS PGothic" w:hint="eastAsia"/>
                <w:i/>
              </w:rPr>
              <w:t>投資</w:t>
            </w:r>
            <w:r w:rsidR="00376A12" w:rsidRPr="0027066E">
              <w:rPr>
                <w:rFonts w:eastAsia="MS PGothic" w:hint="eastAsia"/>
                <w:i/>
              </w:rPr>
              <w:t>物件へ</w:t>
            </w:r>
            <w:r w:rsidRPr="0027066E">
              <w:rPr>
                <w:rFonts w:eastAsia="MS PGothic" w:hint="eastAsia"/>
                <w:i/>
              </w:rPr>
              <w:t>の影響（またはその可能性）</w:t>
            </w:r>
          </w:p>
          <w:p w14:paraId="4FBE9E75"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rPr>
              <w:t>財務、評判</w:t>
            </w:r>
            <w:r w:rsidR="00D228C3" w:rsidRPr="0027066E">
              <w:rPr>
                <w:rFonts w:eastAsia="MS PGothic" w:hint="eastAsia"/>
              </w:rPr>
              <w:t>、</w:t>
            </w:r>
            <w:r w:rsidRPr="0027066E">
              <w:rPr>
                <w:rFonts w:eastAsia="MS PGothic"/>
              </w:rPr>
              <w:t>ESG/</w:t>
            </w:r>
            <w:r w:rsidR="00376A12" w:rsidRPr="0027066E">
              <w:rPr>
                <w:rFonts w:eastAsia="MS PGothic" w:hint="eastAsia"/>
              </w:rPr>
              <w:t>サステナビリティ</w:t>
            </w:r>
            <w:r w:rsidRPr="0027066E">
              <w:rPr>
                <w:rFonts w:eastAsia="MS PGothic" w:hint="eastAsia"/>
              </w:rPr>
              <w:t>関連の影響（または潜在的な影響）、</w:t>
            </w:r>
            <w:r w:rsidR="00376A12" w:rsidRPr="0027066E">
              <w:rPr>
                <w:rFonts w:eastAsia="MS PGothic" w:hint="eastAsia"/>
              </w:rPr>
              <w:t>ならびに</w:t>
            </w:r>
            <w:r w:rsidRPr="0027066E">
              <w:rPr>
                <w:rFonts w:eastAsia="MS PGothic" w:hint="eastAsia"/>
              </w:rPr>
              <w:t>、投資プロセスのどの段階で</w:t>
            </w:r>
            <w:r w:rsidRPr="0027066E">
              <w:rPr>
                <w:rFonts w:eastAsia="MS PGothic"/>
              </w:rPr>
              <w:t>ESG</w:t>
            </w:r>
            <w:r w:rsidRPr="0027066E">
              <w:rPr>
                <w:rFonts w:eastAsia="MS PGothic" w:hint="eastAsia"/>
              </w:rPr>
              <w:t>問題が</w:t>
            </w:r>
            <w:r w:rsidR="00376A12" w:rsidRPr="0027066E">
              <w:rPr>
                <w:rFonts w:eastAsia="MS PGothic" w:hint="eastAsia"/>
              </w:rPr>
              <w:t>確認</w:t>
            </w:r>
            <w:r w:rsidRPr="0027066E">
              <w:rPr>
                <w:rFonts w:eastAsia="MS PGothic" w:hint="eastAsia"/>
              </w:rPr>
              <w:t>されたか（例：</w:t>
            </w:r>
            <w:r w:rsidRPr="0027066E">
              <w:rPr>
                <w:rFonts w:eastAsia="MS PGothic"/>
              </w:rPr>
              <w:t xml:space="preserve"> </w:t>
            </w:r>
            <w:r w:rsidRPr="0027066E">
              <w:rPr>
                <w:rFonts w:eastAsia="MS PGothic" w:hint="eastAsia"/>
              </w:rPr>
              <w:t>初期スクリーニング、デューデリジェンス、投資</w:t>
            </w:r>
            <w:r w:rsidR="00376A12" w:rsidRPr="0027066E">
              <w:rPr>
                <w:rFonts w:eastAsia="MS PGothic" w:hint="eastAsia"/>
              </w:rPr>
              <w:t>判断</w:t>
            </w:r>
            <w:r w:rsidRPr="0027066E">
              <w:rPr>
                <w:rFonts w:eastAsia="MS PGothic" w:hint="eastAsia"/>
              </w:rPr>
              <w:t>またはモニタリング</w:t>
            </w:r>
            <w:r w:rsidR="00376A12" w:rsidRPr="0027066E">
              <w:rPr>
                <w:rFonts w:eastAsia="MS PGothic" w:hint="eastAsia"/>
              </w:rPr>
              <w:t>の段階</w:t>
            </w:r>
            <w:r w:rsidRPr="0027066E">
              <w:rPr>
                <w:rFonts w:eastAsia="MS PGothic" w:hint="eastAsia"/>
              </w:rPr>
              <w:t>）</w:t>
            </w:r>
          </w:p>
          <w:p w14:paraId="4FBE9E76" w14:textId="77777777" w:rsidR="008F6512" w:rsidRPr="0027066E" w:rsidRDefault="003F6760">
            <w:pPr>
              <w:pStyle w:val="INDICATORTEXT"/>
              <w:widowControl w:val="0"/>
              <w:autoSpaceDE w:val="0"/>
              <w:autoSpaceDN w:val="0"/>
              <w:adjustRightInd w:val="0"/>
              <w:spacing w:line="312" w:lineRule="auto"/>
              <w:rPr>
                <w:rFonts w:eastAsia="MS PGothic"/>
                <w:i/>
                <w:szCs w:val="18"/>
              </w:rPr>
            </w:pPr>
            <w:r w:rsidRPr="0027066E">
              <w:rPr>
                <w:rFonts w:eastAsia="MS PGothic" w:hint="eastAsia"/>
                <w:i/>
              </w:rPr>
              <w:t>投資</w:t>
            </w:r>
            <w:r w:rsidR="00376A12" w:rsidRPr="0027066E">
              <w:rPr>
                <w:rFonts w:eastAsia="MS PGothic" w:hint="eastAsia"/>
                <w:i/>
              </w:rPr>
              <w:t>物件</w:t>
            </w:r>
            <w:r w:rsidRPr="0027066E">
              <w:rPr>
                <w:rFonts w:eastAsia="MS PGothic" w:hint="eastAsia"/>
                <w:i/>
              </w:rPr>
              <w:t>に影響</w:t>
            </w:r>
            <w:r w:rsidR="00376A12" w:rsidRPr="0027066E">
              <w:rPr>
                <w:rFonts w:eastAsia="MS PGothic" w:hint="eastAsia"/>
                <w:i/>
              </w:rPr>
              <w:t>を及ぼす</w:t>
            </w:r>
            <w:r w:rsidRPr="0027066E">
              <w:rPr>
                <w:rFonts w:eastAsia="MS PGothic" w:hint="eastAsia"/>
                <w:i/>
              </w:rPr>
              <w:t>ために実施する活動およびその結果</w:t>
            </w:r>
          </w:p>
          <w:p w14:paraId="4FBE9E77" w14:textId="77777777" w:rsidR="008F6512" w:rsidRPr="0027066E" w:rsidRDefault="003F6760">
            <w:pPr>
              <w:pStyle w:val="INDICATORTEXT"/>
              <w:widowControl w:val="0"/>
              <w:autoSpaceDE w:val="0"/>
              <w:autoSpaceDN w:val="0"/>
              <w:adjustRightInd w:val="0"/>
              <w:spacing w:line="312" w:lineRule="auto"/>
              <w:rPr>
                <w:rFonts w:eastAsia="MS PGothic"/>
                <w:szCs w:val="18"/>
              </w:rPr>
            </w:pPr>
            <w:r w:rsidRPr="0027066E">
              <w:rPr>
                <w:rFonts w:eastAsia="MS PGothic" w:hint="eastAsia"/>
              </w:rPr>
              <w:t>ここでは、組織</w:t>
            </w:r>
            <w:r w:rsidR="009C4CCE" w:rsidRPr="0027066E">
              <w:rPr>
                <w:rFonts w:eastAsia="MS PGothic" w:hint="eastAsia"/>
              </w:rPr>
              <w:t>や</w:t>
            </w:r>
            <w:r w:rsidRPr="0027066E">
              <w:rPr>
                <w:rFonts w:eastAsia="MS PGothic" w:hint="eastAsia"/>
              </w:rPr>
              <w:t>プロパティマネジメント会社のモニタリング活動および入居者やコミュニティの</w:t>
            </w:r>
            <w:r w:rsidR="009C4CCE" w:rsidRPr="0027066E">
              <w:rPr>
                <w:rFonts w:eastAsia="MS PGothic" w:hint="eastAsia"/>
              </w:rPr>
              <w:t>エンゲージメントの</w:t>
            </w:r>
            <w:r w:rsidRPr="0027066E">
              <w:rPr>
                <w:rFonts w:eastAsia="MS PGothic" w:hint="eastAsia"/>
              </w:rPr>
              <w:t>影響</w:t>
            </w:r>
            <w:r w:rsidR="00376A12" w:rsidRPr="0027066E">
              <w:rPr>
                <w:rFonts w:eastAsia="MS PGothic" w:hint="eastAsia"/>
              </w:rPr>
              <w:t>について</w:t>
            </w:r>
            <w:r w:rsidRPr="0027066E">
              <w:rPr>
                <w:rFonts w:eastAsia="MS PGothic" w:hint="eastAsia"/>
              </w:rPr>
              <w:t>説明</w:t>
            </w:r>
            <w:r w:rsidR="00376A12" w:rsidRPr="0027066E">
              <w:rPr>
                <w:rFonts w:eastAsia="MS PGothic" w:hint="eastAsia"/>
              </w:rPr>
              <w:t>することが</w:t>
            </w:r>
            <w:r w:rsidRPr="0027066E">
              <w:rPr>
                <w:rFonts w:eastAsia="MS PGothic" w:hint="eastAsia"/>
              </w:rPr>
              <w:t>できます。</w:t>
            </w:r>
            <w:r w:rsidRPr="0027066E">
              <w:rPr>
                <w:rFonts w:eastAsia="MS PGothic"/>
              </w:rPr>
              <w:t xml:space="preserve"> </w:t>
            </w:r>
          </w:p>
          <w:p w14:paraId="4FBE9E78" w14:textId="77777777" w:rsidR="00611188" w:rsidRPr="0027066E" w:rsidRDefault="00846C50" w:rsidP="00D1209E">
            <w:pPr>
              <w:pStyle w:val="INDICATORTEXT"/>
              <w:widowControl w:val="0"/>
              <w:autoSpaceDE w:val="0"/>
              <w:autoSpaceDN w:val="0"/>
              <w:adjustRightInd w:val="0"/>
              <w:spacing w:line="312" w:lineRule="auto"/>
              <w:rPr>
                <w:rStyle w:val="IntenseEmphasis"/>
                <w:rFonts w:eastAsia="MS PGothic" w:cs="Arial"/>
                <w:b w:val="0"/>
                <w:bCs w:val="0"/>
                <w:i w:val="0"/>
                <w:iCs w:val="0"/>
                <w:color w:val="595959"/>
              </w:rPr>
            </w:pPr>
            <w:r w:rsidRPr="0027066E">
              <w:rPr>
                <w:rFonts w:eastAsia="MS PGothic" w:hint="eastAsia"/>
              </w:rPr>
              <w:t>提供いただく</w:t>
            </w:r>
            <w:r w:rsidR="003F6760" w:rsidRPr="0027066E">
              <w:rPr>
                <w:rFonts w:eastAsia="MS PGothic" w:hint="eastAsia"/>
              </w:rPr>
              <w:t>事例の数は</w:t>
            </w:r>
            <w:r w:rsidRPr="0027066E">
              <w:rPr>
                <w:rFonts w:eastAsia="MS PGothic" w:hint="eastAsia"/>
              </w:rPr>
              <w:t>、</w:t>
            </w:r>
            <w:r w:rsidRPr="0027066E">
              <w:rPr>
                <w:rFonts w:eastAsia="MS PGothic"/>
              </w:rPr>
              <w:t>ESG</w:t>
            </w:r>
            <w:r w:rsidRPr="0027066E">
              <w:rPr>
                <w:rFonts w:eastAsia="MS PGothic"/>
              </w:rPr>
              <w:t>問題を</w:t>
            </w:r>
            <w:r w:rsidR="003F6760" w:rsidRPr="0027066E">
              <w:rPr>
                <w:rFonts w:eastAsia="MS PGothic" w:hint="eastAsia"/>
              </w:rPr>
              <w:t>組織の投資プロセスに</w:t>
            </w:r>
            <w:r w:rsidR="005157AC" w:rsidRPr="0027066E">
              <w:rPr>
                <w:rFonts w:eastAsia="MS PGothic" w:hint="eastAsia"/>
              </w:rPr>
              <w:t>どの程度まで広くかつ深く</w:t>
            </w:r>
            <w:r w:rsidR="003F6760" w:rsidRPr="0027066E">
              <w:rPr>
                <w:rFonts w:eastAsia="MS PGothic" w:hint="eastAsia"/>
              </w:rPr>
              <w:t>組み入れているか</w:t>
            </w:r>
            <w:r w:rsidR="005157AC" w:rsidRPr="0027066E">
              <w:rPr>
                <w:rFonts w:eastAsia="MS PGothic" w:hint="eastAsia"/>
              </w:rPr>
              <w:t>により必然的に変わってきます</w:t>
            </w:r>
            <w:r w:rsidR="003F6760" w:rsidRPr="0027066E">
              <w:rPr>
                <w:rFonts w:eastAsia="MS PGothic" w:hint="eastAsia"/>
              </w:rPr>
              <w:t>。少なくとも</w:t>
            </w:r>
            <w:r w:rsidR="003F6760" w:rsidRPr="0027066E">
              <w:rPr>
                <w:rFonts w:eastAsia="MS PGothic"/>
              </w:rPr>
              <w:t>3</w:t>
            </w:r>
            <w:r w:rsidR="00B23017" w:rsidRPr="0027066E">
              <w:rPr>
                <w:rFonts w:eastAsia="MS PGothic" w:hint="eastAsia"/>
              </w:rPr>
              <w:t>件</w:t>
            </w:r>
            <w:r w:rsidR="003F6760" w:rsidRPr="0027066E">
              <w:rPr>
                <w:rFonts w:eastAsia="MS PGothic" w:hint="eastAsia"/>
              </w:rPr>
              <w:t>、最大で</w:t>
            </w:r>
            <w:r w:rsidR="003F6760" w:rsidRPr="0027066E">
              <w:rPr>
                <w:rFonts w:eastAsia="MS PGothic"/>
              </w:rPr>
              <w:t>5</w:t>
            </w:r>
            <w:r w:rsidR="00B23017" w:rsidRPr="0027066E">
              <w:rPr>
                <w:rFonts w:eastAsia="MS PGothic" w:hint="eastAsia"/>
              </w:rPr>
              <w:t>件</w:t>
            </w:r>
            <w:r w:rsidR="003F6760" w:rsidRPr="0027066E">
              <w:rPr>
                <w:rFonts w:eastAsia="MS PGothic" w:hint="eastAsia"/>
              </w:rPr>
              <w:t>の例を挙げること</w:t>
            </w:r>
            <w:r w:rsidRPr="0027066E">
              <w:rPr>
                <w:rFonts w:eastAsia="MS PGothic" w:hint="eastAsia"/>
              </w:rPr>
              <w:t>を</w:t>
            </w:r>
            <w:r w:rsidR="003F6760" w:rsidRPr="0027066E">
              <w:rPr>
                <w:rFonts w:eastAsia="MS PGothic" w:hint="eastAsia"/>
              </w:rPr>
              <w:t>推奨</w:t>
            </w:r>
            <w:r w:rsidRPr="0027066E">
              <w:rPr>
                <w:rFonts w:eastAsia="MS PGothic" w:hint="eastAsia"/>
              </w:rPr>
              <w:t>し</w:t>
            </w:r>
            <w:r w:rsidR="003F6760" w:rsidRPr="0027066E">
              <w:rPr>
                <w:rFonts w:eastAsia="MS PGothic" w:hint="eastAsia"/>
              </w:rPr>
              <w:t>ます。</w:t>
            </w:r>
            <w:r w:rsidRPr="0027066E">
              <w:rPr>
                <w:rFonts w:eastAsia="MS PGothic" w:hint="eastAsia"/>
              </w:rPr>
              <w:t>事</w:t>
            </w:r>
            <w:r w:rsidR="003F6760" w:rsidRPr="0027066E">
              <w:rPr>
                <w:rFonts w:eastAsia="MS PGothic" w:hint="eastAsia"/>
              </w:rPr>
              <w:t>例</w:t>
            </w:r>
            <w:r w:rsidRPr="0027066E">
              <w:rPr>
                <w:rFonts w:eastAsia="MS PGothic" w:hint="eastAsia"/>
              </w:rPr>
              <w:t>を記載する際には、可能な限り、</w:t>
            </w:r>
            <w:r w:rsidR="003F6760" w:rsidRPr="0027066E">
              <w:rPr>
                <w:rFonts w:eastAsia="MS PGothic"/>
              </w:rPr>
              <w:t>ESG</w:t>
            </w:r>
            <w:r w:rsidR="003F6760" w:rsidRPr="0027066E">
              <w:rPr>
                <w:rFonts w:eastAsia="MS PGothic" w:hint="eastAsia"/>
              </w:rPr>
              <w:t>問題をどのように組み入れているかを示す</w:t>
            </w:r>
            <w:r w:rsidRPr="0027066E">
              <w:rPr>
                <w:rFonts w:eastAsia="MS PGothic" w:hint="eastAsia"/>
              </w:rPr>
              <w:t>うえで組織が最も重要な</w:t>
            </w:r>
            <w:r w:rsidR="003F6760" w:rsidRPr="0027066E">
              <w:rPr>
                <w:rFonts w:eastAsia="MS PGothic" w:hint="eastAsia"/>
              </w:rPr>
              <w:t>例</w:t>
            </w:r>
            <w:r w:rsidRPr="0027066E">
              <w:rPr>
                <w:rFonts w:eastAsia="MS PGothic" w:hint="eastAsia"/>
              </w:rPr>
              <w:t>とみなすものを記載するように</w:t>
            </w:r>
            <w:r w:rsidR="005157AC" w:rsidRPr="0027066E">
              <w:rPr>
                <w:rFonts w:eastAsia="MS PGothic" w:hint="eastAsia"/>
              </w:rPr>
              <w:t>して</w:t>
            </w:r>
            <w:r w:rsidRPr="0027066E">
              <w:rPr>
                <w:rFonts w:eastAsia="MS PGothic" w:hint="eastAsia"/>
              </w:rPr>
              <w:t>下さい</w:t>
            </w:r>
            <w:r w:rsidR="003F6760" w:rsidRPr="0027066E">
              <w:rPr>
                <w:rFonts w:eastAsia="MS PGothic" w:hint="eastAsia"/>
              </w:rPr>
              <w:t>。</w:t>
            </w:r>
          </w:p>
        </w:tc>
      </w:tr>
    </w:tbl>
    <w:p w14:paraId="4FBE9F4F" w14:textId="35670D9E" w:rsidR="00ED2234" w:rsidRPr="0027066E" w:rsidRDefault="00ED2234" w:rsidP="00162302">
      <w:pPr>
        <w:pStyle w:val="NoSpacing"/>
        <w:rPr>
          <w:rFonts w:ascii="Arial" w:eastAsia="MS PGothic" w:hAnsi="Arial"/>
          <w:b/>
          <w:color w:val="595959"/>
          <w:sz w:val="18"/>
          <w:szCs w:val="18"/>
        </w:rPr>
      </w:pPr>
    </w:p>
    <w:p w14:paraId="4D822CD5" w14:textId="77777777" w:rsidR="00ED2234" w:rsidRPr="0027066E" w:rsidRDefault="00ED2234">
      <w:pPr>
        <w:widowControl/>
        <w:autoSpaceDE/>
        <w:autoSpaceDN/>
        <w:adjustRightInd/>
        <w:spacing w:before="0" w:after="0" w:line="240" w:lineRule="auto"/>
        <w:rPr>
          <w:rFonts w:eastAsia="MS PGothic" w:cs="Times New Roman"/>
          <w:b/>
          <w:color w:val="595959"/>
          <w:sz w:val="18"/>
          <w:szCs w:val="18"/>
        </w:rPr>
      </w:pPr>
      <w:r w:rsidRPr="0027066E">
        <w:rPr>
          <w:rFonts w:eastAsia="MS PGothic"/>
          <w:b/>
          <w:color w:val="595959"/>
          <w:sz w:val="18"/>
          <w:szCs w:val="18"/>
        </w:rPr>
        <w:br w:type="page"/>
      </w:r>
    </w:p>
    <w:tbl>
      <w:tblPr>
        <w:tblW w:w="9214" w:type="dxa"/>
        <w:tblInd w:w="5" w:type="dxa"/>
        <w:tblBorders>
          <w:top w:val="single" w:sz="4" w:space="0" w:color="595959"/>
          <w:left w:val="single" w:sz="4" w:space="0" w:color="595959"/>
          <w:bottom w:val="single" w:sz="4" w:space="0" w:color="595959"/>
          <w:right w:val="single" w:sz="4" w:space="0" w:color="595959"/>
        </w:tblBorders>
        <w:tblCellMar>
          <w:left w:w="0" w:type="dxa"/>
        </w:tblCellMar>
        <w:tblLook w:val="04A0" w:firstRow="1" w:lastRow="0" w:firstColumn="1" w:lastColumn="0" w:noHBand="0" w:noVBand="1"/>
      </w:tblPr>
      <w:tblGrid>
        <w:gridCol w:w="1560"/>
        <w:gridCol w:w="1984"/>
        <w:gridCol w:w="2552"/>
        <w:gridCol w:w="3118"/>
      </w:tblGrid>
      <w:tr w:rsidR="00ED2234" w:rsidRPr="0027066E" w14:paraId="3DE6E345" w14:textId="77777777" w:rsidTr="00E13D0B">
        <w:trPr>
          <w:trHeight w:val="454"/>
        </w:trPr>
        <w:tc>
          <w:tcPr>
            <w:tcW w:w="9214" w:type="dxa"/>
            <w:gridSpan w:val="4"/>
            <w:tcBorders>
              <w:top w:val="single" w:sz="4" w:space="0" w:color="595959"/>
              <w:bottom w:val="nil"/>
            </w:tcBorders>
            <w:shd w:val="clear" w:color="auto" w:fill="A6A6A6"/>
            <w:vAlign w:val="center"/>
          </w:tcPr>
          <w:p w14:paraId="01589208" w14:textId="77777777" w:rsidR="00ED2234" w:rsidRPr="0027066E" w:rsidRDefault="00ED2234" w:rsidP="00E13D0B">
            <w:pPr>
              <w:spacing w:after="0" w:line="240" w:lineRule="auto"/>
              <w:ind w:left="170"/>
              <w:rPr>
                <w:rFonts w:eastAsia="MS PGothic"/>
                <w:b/>
                <w:color w:val="FFFFFF"/>
                <w:sz w:val="18"/>
                <w:szCs w:val="18"/>
              </w:rPr>
            </w:pPr>
            <w:r w:rsidRPr="0027066E">
              <w:rPr>
                <w:rFonts w:eastAsia="MS PGothic" w:hint="eastAsia"/>
                <w:b/>
                <w:color w:val="FFFFFF"/>
                <w:sz w:val="18"/>
              </w:rPr>
              <w:t>例</w:t>
            </w:r>
          </w:p>
        </w:tc>
      </w:tr>
      <w:tr w:rsidR="00ED2234" w:rsidRPr="0027066E" w14:paraId="0400AA35" w14:textId="77777777" w:rsidTr="00E13D0B">
        <w:trPr>
          <w:trHeight w:val="340"/>
        </w:trPr>
        <w:tc>
          <w:tcPr>
            <w:tcW w:w="1560" w:type="dxa"/>
            <w:tcBorders>
              <w:top w:val="nil"/>
              <w:bottom w:val="single" w:sz="4" w:space="0" w:color="A6A6A6"/>
              <w:right w:val="single" w:sz="4" w:space="0" w:color="A6A6A6"/>
            </w:tcBorders>
            <w:shd w:val="clear" w:color="auto" w:fill="E3E3E3"/>
            <w:vAlign w:val="center"/>
          </w:tcPr>
          <w:p w14:paraId="5DA9A7E8" w14:textId="77777777" w:rsidR="00ED2234" w:rsidRPr="0027066E" w:rsidRDefault="00ED2234" w:rsidP="00E13D0B">
            <w:pPr>
              <w:pStyle w:val="INDICATORTEXT"/>
              <w:widowControl w:val="0"/>
              <w:autoSpaceDE w:val="0"/>
              <w:autoSpaceDN w:val="0"/>
              <w:adjustRightInd w:val="0"/>
              <w:spacing w:line="312" w:lineRule="auto"/>
              <w:rPr>
                <w:rFonts w:eastAsia="MS PGothic"/>
                <w:b/>
                <w:szCs w:val="18"/>
              </w:rPr>
            </w:pPr>
            <w:r w:rsidRPr="0027066E">
              <w:rPr>
                <w:rFonts w:eastAsia="MS PGothic"/>
                <w:b/>
              </w:rPr>
              <w:t>ESG</w:t>
            </w:r>
            <w:r w:rsidRPr="0027066E">
              <w:rPr>
                <w:rFonts w:eastAsia="MS PGothic" w:hint="eastAsia"/>
                <w:b/>
              </w:rPr>
              <w:t>問題</w:t>
            </w:r>
          </w:p>
        </w:tc>
        <w:tc>
          <w:tcPr>
            <w:tcW w:w="1984" w:type="dxa"/>
            <w:tcBorders>
              <w:top w:val="nil"/>
              <w:left w:val="single" w:sz="4" w:space="0" w:color="A6A6A6"/>
              <w:bottom w:val="single" w:sz="4" w:space="0" w:color="A6A6A6"/>
              <w:right w:val="single" w:sz="4" w:space="0" w:color="A6A6A6"/>
            </w:tcBorders>
            <w:shd w:val="clear" w:color="auto" w:fill="E3E3E3"/>
            <w:vAlign w:val="center"/>
          </w:tcPr>
          <w:p w14:paraId="509B4C6B" w14:textId="77777777" w:rsidR="00ED2234" w:rsidRPr="0027066E" w:rsidRDefault="00ED2234" w:rsidP="00E13D0B">
            <w:pPr>
              <w:pStyle w:val="INDICATORTEXT"/>
              <w:rPr>
                <w:rFonts w:eastAsia="MS PGothic"/>
                <w:b/>
                <w:szCs w:val="18"/>
              </w:rPr>
            </w:pPr>
            <w:r w:rsidRPr="0027066E">
              <w:rPr>
                <w:rFonts w:eastAsia="MS PGothic" w:hint="eastAsia"/>
                <w:b/>
              </w:rPr>
              <w:t>影響を受ける不動産の種類</w:t>
            </w:r>
          </w:p>
        </w:tc>
        <w:tc>
          <w:tcPr>
            <w:tcW w:w="2552" w:type="dxa"/>
            <w:tcBorders>
              <w:top w:val="nil"/>
              <w:left w:val="single" w:sz="4" w:space="0" w:color="A6A6A6"/>
              <w:bottom w:val="single" w:sz="4" w:space="0" w:color="A6A6A6"/>
              <w:right w:val="single" w:sz="4" w:space="0" w:color="A6A6A6"/>
            </w:tcBorders>
            <w:shd w:val="clear" w:color="auto" w:fill="E3E3E3"/>
            <w:vAlign w:val="center"/>
          </w:tcPr>
          <w:p w14:paraId="70CF763E" w14:textId="77777777" w:rsidR="00ED2234" w:rsidRPr="0027066E" w:rsidRDefault="00ED2234" w:rsidP="00E13D0B">
            <w:pPr>
              <w:pStyle w:val="INDICATORTEXT"/>
              <w:rPr>
                <w:rFonts w:eastAsia="MS PGothic"/>
                <w:b/>
                <w:szCs w:val="18"/>
              </w:rPr>
            </w:pPr>
            <w:r w:rsidRPr="0027066E">
              <w:rPr>
                <w:rFonts w:eastAsia="MS PGothic" w:hint="eastAsia"/>
                <w:b/>
              </w:rPr>
              <w:t>投資物件に及ぼす影響</w:t>
            </w:r>
            <w:r w:rsidRPr="0027066E">
              <w:rPr>
                <w:rFonts w:eastAsia="MS PGothic"/>
                <w:b/>
              </w:rPr>
              <w:br/>
            </w:r>
            <w:r w:rsidRPr="0027066E">
              <w:rPr>
                <w:rFonts w:eastAsia="MS PGothic" w:hint="eastAsia"/>
                <w:b/>
              </w:rPr>
              <w:t>（または潜在的影響）</w:t>
            </w:r>
          </w:p>
        </w:tc>
        <w:tc>
          <w:tcPr>
            <w:tcW w:w="3118" w:type="dxa"/>
            <w:tcBorders>
              <w:top w:val="nil"/>
              <w:left w:val="single" w:sz="4" w:space="0" w:color="A6A6A6"/>
              <w:bottom w:val="single" w:sz="4" w:space="0" w:color="A6A6A6"/>
            </w:tcBorders>
            <w:shd w:val="clear" w:color="auto" w:fill="E3E3E3"/>
            <w:vAlign w:val="center"/>
          </w:tcPr>
          <w:p w14:paraId="61F80C67" w14:textId="77777777" w:rsidR="00ED2234" w:rsidRPr="0027066E" w:rsidRDefault="00ED2234" w:rsidP="00E13D0B">
            <w:pPr>
              <w:pStyle w:val="INDICATORTEXT"/>
              <w:rPr>
                <w:rFonts w:eastAsia="MS PGothic"/>
                <w:b/>
                <w:szCs w:val="18"/>
              </w:rPr>
            </w:pPr>
            <w:r w:rsidRPr="0027066E">
              <w:rPr>
                <w:rFonts w:eastAsia="MS PGothic" w:hint="eastAsia"/>
                <w:b/>
              </w:rPr>
              <w:t>投資物件に影響を及ぼすために行っている活動およびその反響</w:t>
            </w:r>
          </w:p>
        </w:tc>
      </w:tr>
      <w:tr w:rsidR="00ED2234" w:rsidRPr="0027066E" w14:paraId="4A906AAC" w14:textId="77777777" w:rsidTr="00E13D0B">
        <w:trPr>
          <w:trHeight w:val="1049"/>
        </w:trPr>
        <w:tc>
          <w:tcPr>
            <w:tcW w:w="1560" w:type="dxa"/>
            <w:tcBorders>
              <w:top w:val="single" w:sz="4" w:space="0" w:color="A6A6A6"/>
              <w:bottom w:val="single" w:sz="4" w:space="0" w:color="A6A6A6"/>
              <w:right w:val="single" w:sz="4" w:space="0" w:color="A6A6A6"/>
            </w:tcBorders>
          </w:tcPr>
          <w:p w14:paraId="288E5E1D" w14:textId="77777777" w:rsidR="00ED2234" w:rsidRPr="0027066E" w:rsidRDefault="00ED2234" w:rsidP="00E13D0B">
            <w:pPr>
              <w:pStyle w:val="INDICATORTEXT"/>
              <w:widowControl w:val="0"/>
              <w:autoSpaceDE w:val="0"/>
              <w:autoSpaceDN w:val="0"/>
              <w:adjustRightInd w:val="0"/>
              <w:spacing w:line="312" w:lineRule="auto"/>
              <w:rPr>
                <w:rFonts w:eastAsia="MS PGothic"/>
                <w:szCs w:val="18"/>
              </w:rPr>
            </w:pPr>
            <w:r w:rsidRPr="0027066E">
              <w:rPr>
                <w:rFonts w:eastAsia="MS PGothic"/>
              </w:rPr>
              <w:t>CO2</w:t>
            </w:r>
            <w:r w:rsidRPr="0027066E">
              <w:rPr>
                <w:rFonts w:eastAsia="MS PGothic" w:hint="eastAsia"/>
              </w:rPr>
              <w:t>排出量</w:t>
            </w:r>
          </w:p>
        </w:tc>
        <w:tc>
          <w:tcPr>
            <w:tcW w:w="1984" w:type="dxa"/>
            <w:tcBorders>
              <w:top w:val="single" w:sz="4" w:space="0" w:color="A6A6A6"/>
              <w:left w:val="single" w:sz="4" w:space="0" w:color="A6A6A6"/>
              <w:bottom w:val="single" w:sz="4" w:space="0" w:color="A6A6A6"/>
              <w:right w:val="single" w:sz="4" w:space="0" w:color="A6A6A6"/>
            </w:tcBorders>
          </w:tcPr>
          <w:p w14:paraId="78BD547A" w14:textId="77777777" w:rsidR="00ED2234" w:rsidRPr="0027066E" w:rsidRDefault="00ED2234" w:rsidP="00E13D0B">
            <w:pPr>
              <w:pStyle w:val="INDICATORTEXT"/>
              <w:widowControl w:val="0"/>
              <w:autoSpaceDE w:val="0"/>
              <w:autoSpaceDN w:val="0"/>
              <w:adjustRightInd w:val="0"/>
              <w:spacing w:line="312" w:lineRule="auto"/>
              <w:rPr>
                <w:rFonts w:eastAsia="MS PGothic"/>
                <w:szCs w:val="18"/>
              </w:rPr>
            </w:pPr>
            <w:r w:rsidRPr="0027066E">
              <w:rPr>
                <w:rFonts w:eastAsia="MS PGothic" w:hint="eastAsia"/>
              </w:rPr>
              <w:t>個人のテナントが入居する非商業用不動産</w:t>
            </w:r>
          </w:p>
        </w:tc>
        <w:tc>
          <w:tcPr>
            <w:tcW w:w="2552" w:type="dxa"/>
            <w:tcBorders>
              <w:top w:val="single" w:sz="4" w:space="0" w:color="A6A6A6"/>
              <w:left w:val="single" w:sz="4" w:space="0" w:color="A6A6A6"/>
              <w:bottom w:val="single" w:sz="4" w:space="0" w:color="A6A6A6"/>
              <w:right w:val="single" w:sz="4" w:space="0" w:color="A6A6A6"/>
            </w:tcBorders>
          </w:tcPr>
          <w:p w14:paraId="125EB346" w14:textId="77777777" w:rsidR="00ED2234" w:rsidRPr="0027066E" w:rsidRDefault="00ED2234" w:rsidP="00E13D0B">
            <w:pPr>
              <w:pStyle w:val="INDICATORTEXT"/>
              <w:rPr>
                <w:rFonts w:eastAsia="MS PGothic"/>
                <w:szCs w:val="18"/>
              </w:rPr>
            </w:pPr>
            <w:r w:rsidRPr="0027066E">
              <w:rPr>
                <w:rFonts w:eastAsia="MS PGothic" w:hint="eastAsia"/>
              </w:rPr>
              <w:t>財務上の影響、これには、建物の改築費用や将来の建物運営費用などを含む（例：暖房や</w:t>
            </w:r>
            <w:r w:rsidRPr="0027066E">
              <w:rPr>
                <w:rFonts w:eastAsia="MS PGothic"/>
              </w:rPr>
              <w:t>CO2</w:t>
            </w:r>
            <w:r w:rsidRPr="0027066E">
              <w:rPr>
                <w:rFonts w:eastAsia="MS PGothic" w:hint="eastAsia"/>
              </w:rPr>
              <w:t>排出量）</w:t>
            </w:r>
          </w:p>
        </w:tc>
        <w:tc>
          <w:tcPr>
            <w:tcW w:w="3118" w:type="dxa"/>
            <w:tcBorders>
              <w:top w:val="single" w:sz="4" w:space="0" w:color="A6A6A6"/>
              <w:left w:val="single" w:sz="4" w:space="0" w:color="A6A6A6"/>
              <w:bottom w:val="single" w:sz="4" w:space="0" w:color="A6A6A6"/>
            </w:tcBorders>
          </w:tcPr>
          <w:p w14:paraId="56104E15" w14:textId="77777777" w:rsidR="00ED2234" w:rsidRPr="0027066E" w:rsidRDefault="00ED2234" w:rsidP="00E13D0B">
            <w:pPr>
              <w:pStyle w:val="INDICATORTEXT"/>
              <w:rPr>
                <w:rFonts w:eastAsia="MS PGothic"/>
                <w:szCs w:val="18"/>
              </w:rPr>
            </w:pPr>
            <w:r w:rsidRPr="0027066E">
              <w:rPr>
                <w:rFonts w:eastAsia="MS PGothic" w:hint="eastAsia"/>
              </w:rPr>
              <w:t>この結果、高度な環境基準に基づいた改築が決定された</w:t>
            </w:r>
          </w:p>
        </w:tc>
      </w:tr>
      <w:tr w:rsidR="00ED2234" w:rsidRPr="0027066E" w14:paraId="7C5E0B7D" w14:textId="77777777" w:rsidTr="00E13D0B">
        <w:trPr>
          <w:trHeight w:val="340"/>
        </w:trPr>
        <w:tc>
          <w:tcPr>
            <w:tcW w:w="1560" w:type="dxa"/>
            <w:tcBorders>
              <w:top w:val="single" w:sz="4" w:space="0" w:color="A6A6A6"/>
              <w:bottom w:val="single" w:sz="4" w:space="0" w:color="595959"/>
              <w:right w:val="single" w:sz="4" w:space="0" w:color="A6A6A6"/>
            </w:tcBorders>
          </w:tcPr>
          <w:p w14:paraId="215929AB" w14:textId="77777777" w:rsidR="00ED2234" w:rsidRPr="0027066E" w:rsidRDefault="00ED2234" w:rsidP="00E13D0B">
            <w:pPr>
              <w:pStyle w:val="INDICATORTEXT"/>
              <w:widowControl w:val="0"/>
              <w:autoSpaceDE w:val="0"/>
              <w:autoSpaceDN w:val="0"/>
              <w:adjustRightInd w:val="0"/>
              <w:spacing w:line="312" w:lineRule="auto"/>
              <w:rPr>
                <w:rFonts w:eastAsia="MS PGothic"/>
                <w:szCs w:val="18"/>
              </w:rPr>
            </w:pPr>
            <w:r w:rsidRPr="0027066E">
              <w:rPr>
                <w:rFonts w:eastAsia="MS PGothic" w:hint="eastAsia"/>
              </w:rPr>
              <w:t>洪水リスク</w:t>
            </w:r>
          </w:p>
        </w:tc>
        <w:tc>
          <w:tcPr>
            <w:tcW w:w="1984" w:type="dxa"/>
            <w:tcBorders>
              <w:top w:val="single" w:sz="4" w:space="0" w:color="A6A6A6"/>
              <w:left w:val="single" w:sz="4" w:space="0" w:color="A6A6A6"/>
              <w:bottom w:val="single" w:sz="4" w:space="0" w:color="595959"/>
              <w:right w:val="single" w:sz="4" w:space="0" w:color="A6A6A6"/>
            </w:tcBorders>
          </w:tcPr>
          <w:p w14:paraId="74A04F26" w14:textId="77777777" w:rsidR="00ED2234" w:rsidRPr="0027066E" w:rsidRDefault="00ED2234" w:rsidP="00E13D0B">
            <w:pPr>
              <w:pStyle w:val="INDICATORTEXT"/>
              <w:rPr>
                <w:rFonts w:eastAsia="MS PGothic"/>
                <w:szCs w:val="18"/>
              </w:rPr>
            </w:pPr>
            <w:r w:rsidRPr="0027066E">
              <w:rPr>
                <w:rFonts w:eastAsia="MS PGothic" w:hint="eastAsia"/>
              </w:rPr>
              <w:t>洪水多発地域として指定されている地域にある物件、定期的な物品供給に依存している物件であればさらに深刻度が増す</w:t>
            </w:r>
          </w:p>
        </w:tc>
        <w:tc>
          <w:tcPr>
            <w:tcW w:w="2552" w:type="dxa"/>
            <w:tcBorders>
              <w:top w:val="single" w:sz="4" w:space="0" w:color="A6A6A6"/>
              <w:left w:val="single" w:sz="4" w:space="0" w:color="A6A6A6"/>
              <w:bottom w:val="single" w:sz="4" w:space="0" w:color="595959"/>
              <w:right w:val="single" w:sz="4" w:space="0" w:color="A6A6A6"/>
            </w:tcBorders>
          </w:tcPr>
          <w:p w14:paraId="45095054" w14:textId="77777777" w:rsidR="00ED2234" w:rsidRPr="0027066E" w:rsidRDefault="00ED2234" w:rsidP="00E13D0B">
            <w:pPr>
              <w:pStyle w:val="INDICATORTEXT"/>
              <w:rPr>
                <w:rFonts w:eastAsia="MS PGothic"/>
                <w:szCs w:val="18"/>
              </w:rPr>
            </w:pPr>
            <w:r w:rsidRPr="0027066E">
              <w:rPr>
                <w:rFonts w:eastAsia="MS PGothic" w:hint="eastAsia"/>
              </w:rPr>
              <w:t>事業の中断の可能性があることに加えて、将来において保険対象とはならない恐れがあるため入居者にとって望ましいものではないことから需要が低下</w:t>
            </w:r>
          </w:p>
        </w:tc>
        <w:tc>
          <w:tcPr>
            <w:tcW w:w="3118" w:type="dxa"/>
            <w:tcBorders>
              <w:top w:val="single" w:sz="4" w:space="0" w:color="A6A6A6"/>
              <w:left w:val="single" w:sz="4" w:space="0" w:color="A6A6A6"/>
              <w:bottom w:val="single" w:sz="4" w:space="0" w:color="595959"/>
            </w:tcBorders>
          </w:tcPr>
          <w:p w14:paraId="115B732C" w14:textId="77777777" w:rsidR="00ED2234" w:rsidRPr="0027066E" w:rsidRDefault="00ED2234" w:rsidP="00E13D0B">
            <w:pPr>
              <w:pStyle w:val="INDICATORTEXT"/>
              <w:rPr>
                <w:rFonts w:eastAsia="MS PGothic"/>
                <w:szCs w:val="18"/>
              </w:rPr>
            </w:pPr>
            <w:r w:rsidRPr="0027066E">
              <w:rPr>
                <w:rFonts w:eastAsia="MS PGothic" w:hint="eastAsia"/>
              </w:rPr>
              <w:t>洪水リスクの精度、環境関連省庁との連携、物件所在地の将来予測、洪水防止に係る将来計画。物件を引き続き追いかけるか、条件付で行うか、それとも撤退するかを決定した</w:t>
            </w:r>
          </w:p>
        </w:tc>
      </w:tr>
    </w:tbl>
    <w:p w14:paraId="035A2C6D" w14:textId="77777777" w:rsidR="00002303" w:rsidRPr="0027066E" w:rsidRDefault="00002303" w:rsidP="00162302">
      <w:pPr>
        <w:pStyle w:val="NoSpacing"/>
        <w:rPr>
          <w:rFonts w:ascii="Arial" w:eastAsia="MS PGothic" w:hAnsi="Arial"/>
          <w:b/>
          <w:color w:val="595959"/>
          <w:sz w:val="18"/>
          <w:szCs w:val="18"/>
        </w:rPr>
      </w:pPr>
    </w:p>
    <w:sectPr w:rsidR="00002303" w:rsidRPr="0027066E" w:rsidSect="00644696">
      <w:headerReference w:type="default" r:id="rId49"/>
      <w:headerReference w:type="first" r:id="rId50"/>
      <w:pgSz w:w="11900" w:h="16840"/>
      <w:pgMar w:top="1440" w:right="1616" w:bottom="1440" w:left="161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617DEE" w14:textId="77777777" w:rsidR="00C548D5" w:rsidRDefault="00C548D5">
      <w:r>
        <w:separator/>
      </w:r>
    </w:p>
  </w:endnote>
  <w:endnote w:type="continuationSeparator" w:id="0">
    <w:p w14:paraId="0A40DC56" w14:textId="77777777" w:rsidR="00C548D5" w:rsidRDefault="00C54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PGothic">
    <w:altName w:val="ＭＳ Ｐゴシック"/>
    <w:panose1 w:val="020B0600070205080204"/>
    <w:charset w:val="80"/>
    <w:family w:val="swiss"/>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lright Sans Regular">
    <w:altName w:val="Arial"/>
    <w:panose1 w:val="00000000000000000000"/>
    <w:charset w:val="00"/>
    <w:family w:val="modern"/>
    <w:notTrueType/>
    <w:pitch w:val="variable"/>
    <w:sig w:usb0="00000001" w:usb1="00000001" w:usb2="00000000" w:usb3="00000000" w:csb0="0000000B" w:csb1="00000000"/>
  </w:font>
  <w:font w:name="Alright Sans Regular Italic">
    <w:panose1 w:val="00000000000000000000"/>
    <w:charset w:val="00"/>
    <w:family w:val="modern"/>
    <w:notTrueType/>
    <w:pitch w:val="variable"/>
    <w:sig w:usb0="0000008F" w:usb1="00000001" w:usb2="00000000" w:usb3="00000000" w:csb0="0000000B" w:csb1="00000000"/>
  </w:font>
  <w:font w:name="Times">
    <w:panose1 w:val="02020603050405020304"/>
    <w:charset w:val="4D"/>
    <w:family w:val="roman"/>
    <w:notTrueType/>
    <w:pitch w:val="variable"/>
    <w:sig w:usb0="00000003" w:usb1="00000000" w:usb2="00000000" w:usb3="00000000" w:csb0="00000001" w:csb1="00000000"/>
  </w:font>
  <w:font w:name="Lucida Grande">
    <w:altName w:val="Arial"/>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Alright Sans Light">
    <w:altName w:val="Arial"/>
    <w:panose1 w:val="00000000000000000000"/>
    <w:charset w:val="00"/>
    <w:family w:val="modern"/>
    <w:notTrueType/>
    <w:pitch w:val="variable"/>
    <w:sig w:usb0="0000008F" w:usb1="00000001" w:usb2="00000000" w:usb3="00000000" w:csb0="0000000B"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6C" w14:textId="77777777" w:rsidR="00314F91" w:rsidRDefault="00314F91">
    <w:pPr>
      <w:pStyle w:val="Footer"/>
    </w:pPr>
    <w:r>
      <w:rPr>
        <w:noProof/>
        <w:lang w:val="en-US"/>
      </w:rPr>
      <w:drawing>
        <wp:anchor distT="0" distB="0" distL="114300" distR="114300" simplePos="0" relativeHeight="251655168" behindDoc="1" locked="0" layoutInCell="1" allowOverlap="1" wp14:anchorId="4FBE9F8D" wp14:editId="4FBE9F8E">
          <wp:simplePos x="0" y="0"/>
          <wp:positionH relativeFrom="page">
            <wp:posOffset>14605</wp:posOffset>
          </wp:positionH>
          <wp:positionV relativeFrom="page">
            <wp:posOffset>9851390</wp:posOffset>
          </wp:positionV>
          <wp:extent cx="7546340" cy="875030"/>
          <wp:effectExtent l="0" t="0" r="0" b="1270"/>
          <wp:wrapNone/>
          <wp:docPr id="7"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6340" cy="87503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6E" w14:textId="059DD0E0" w:rsidR="00314F91" w:rsidRDefault="00314F91">
    <w:pPr>
      <w:pStyle w:val="Footer"/>
      <w:framePr w:w="11854" w:wrap="around" w:vAnchor="text" w:hAnchor="page" w:x="59" w:y="563"/>
      <w:jc w:val="center"/>
      <w:rPr>
        <w:rStyle w:val="PageNumber"/>
        <w:rFonts w:ascii="Alright Sans Light" w:hAnsi="Alright Sans Light" w:cs="Arial"/>
        <w:color w:val="808080"/>
      </w:rPr>
    </w:pPr>
    <w:r>
      <w:rPr>
        <w:rStyle w:val="PageNumber"/>
        <w:rFonts w:ascii="MS Mincho" w:eastAsia="MS Mincho" w:hAnsi="MS Mincho" w:cs="MS Mincho"/>
        <w:color w:val="808080"/>
      </w:rPr>
      <w:fldChar w:fldCharType="begin"/>
    </w:r>
    <w:r>
      <w:rPr>
        <w:rStyle w:val="PageNumber"/>
        <w:rFonts w:ascii="MS Mincho" w:eastAsia="MS Mincho" w:hAnsi="MS Mincho" w:cs="MS Mincho"/>
        <w:color w:val="808080"/>
      </w:rPr>
      <w:instrText xml:space="preserve">PAGE  </w:instrText>
    </w:r>
    <w:r>
      <w:rPr>
        <w:rStyle w:val="PageNumber"/>
        <w:rFonts w:ascii="MS Mincho" w:eastAsia="MS Mincho" w:hAnsi="MS Mincho" w:cs="MS Mincho"/>
        <w:color w:val="808080"/>
      </w:rPr>
      <w:fldChar w:fldCharType="separate"/>
    </w:r>
    <w:r w:rsidR="001039CF">
      <w:rPr>
        <w:rStyle w:val="PageNumber"/>
        <w:rFonts w:ascii="MS Mincho" w:eastAsia="MS Mincho" w:hAnsi="MS Mincho" w:cs="MS Mincho"/>
        <w:noProof/>
        <w:color w:val="808080"/>
      </w:rPr>
      <w:t>3</w:t>
    </w:r>
    <w:r>
      <w:rPr>
        <w:rStyle w:val="PageNumber"/>
        <w:rFonts w:ascii="MS Mincho" w:eastAsia="MS Mincho" w:hAnsi="MS Mincho" w:cs="MS Mincho"/>
        <w:color w:val="808080"/>
      </w:rPr>
      <w:fldChar w:fldCharType="end"/>
    </w:r>
  </w:p>
  <w:p w14:paraId="4FBE9F6F" w14:textId="77777777" w:rsidR="00314F91" w:rsidRDefault="00314F91">
    <w:pPr>
      <w:pStyle w:val="Footer"/>
      <w:tabs>
        <w:tab w:val="clear" w:pos="4320"/>
        <w:tab w:val="clear" w:pos="8640"/>
        <w:tab w:val="left" w:pos="1277"/>
      </w:tabs>
    </w:pPr>
    <w:r>
      <w:rPr>
        <w:noProof/>
        <w:lang w:val="en-US"/>
      </w:rPr>
      <mc:AlternateContent>
        <mc:Choice Requires="wps">
          <w:drawing>
            <wp:anchor distT="45720" distB="45720" distL="114300" distR="114300" simplePos="0" relativeHeight="251660288" behindDoc="0" locked="0" layoutInCell="1" allowOverlap="1" wp14:anchorId="4FBE9F8F" wp14:editId="4FBE9F90">
              <wp:simplePos x="0" y="0"/>
              <wp:positionH relativeFrom="column">
                <wp:posOffset>-532765</wp:posOffset>
              </wp:positionH>
              <wp:positionV relativeFrom="paragraph">
                <wp:posOffset>203835</wp:posOffset>
              </wp:positionV>
              <wp:extent cx="2505075" cy="461645"/>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4FBE9FC0" w14:textId="43652C98" w:rsidR="00314F91" w:rsidRPr="00FA481F" w:rsidRDefault="00314F91">
                          <w:pPr>
                            <w:rPr>
                              <w:color w:val="A6A6A6"/>
                              <w:sz w:val="14"/>
                              <w:szCs w:val="14"/>
                              <w:lang w:val="en-US"/>
                            </w:rPr>
                          </w:pPr>
                          <w:r w:rsidRPr="00E47BC3">
                            <w:rPr>
                              <w:rFonts w:eastAsia="MS Mincho"/>
                              <w:color w:val="A6A6A6"/>
                              <w:sz w:val="14"/>
                              <w:lang w:val="en-US"/>
                            </w:rPr>
                            <w:t xml:space="preserve">Copyright </w:t>
                          </w:r>
                          <w:r w:rsidRPr="00E47BC3">
                            <w:rPr>
                              <w:rFonts w:eastAsia="MS Mincho" w:hint="eastAsia"/>
                              <w:color w:val="A6A6A6"/>
                              <w:sz w:val="14"/>
                              <w:lang w:val="en-US"/>
                            </w:rPr>
                            <w:t>©</w:t>
                          </w:r>
                          <w:r w:rsidRPr="00E47BC3">
                            <w:rPr>
                              <w:rFonts w:eastAsia="MS Mincho"/>
                              <w:color w:val="A6A6A6"/>
                              <w:sz w:val="14"/>
                              <w:lang w:val="en-US"/>
                            </w:rPr>
                            <w:t xml:space="preserve"> </w:t>
                          </w:r>
                          <w:r>
                            <w:rPr>
                              <w:rFonts w:eastAsia="MS Mincho"/>
                              <w:color w:val="A6A6A6"/>
                              <w:sz w:val="14"/>
                              <w:lang w:val="en-US"/>
                            </w:rPr>
                            <w:t>2019</w:t>
                          </w:r>
                          <w:r w:rsidRPr="00E47BC3">
                            <w:rPr>
                              <w:rFonts w:eastAsia="MS Mincho"/>
                              <w:color w:val="A6A6A6"/>
                              <w:sz w:val="14"/>
                              <w:lang w:val="en-US"/>
                            </w:rPr>
                            <w:t xml:space="preserve"> PRI Association.All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FBE9F8F" id="_x0000_t202" coordsize="21600,21600" o:spt="202" path="m,l,21600r21600,l21600,xe">
              <v:stroke joinstyle="miter"/>
              <v:path gradientshapeok="t" o:connecttype="rect"/>
            </v:shapetype>
            <v:shape id="Text Box 2" o:spid="_x0000_s1070" type="#_x0000_t202" style="position:absolute;margin-left:-41.95pt;margin-top:16.05pt;width:197.25pt;height:36.35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" stroked="f">
              <v:textbox style="mso-fit-shape-to-text:t">
                <w:txbxContent>
                  <w:p w14:paraId="4FBE9FC0" w14:textId="43652C98" w:rsidR="00314F91" w:rsidRPr="00FA481F" w:rsidRDefault="00314F91">
                    <w:pPr>
                      <w:rPr>
                        <w:color w:val="A6A6A6"/>
                        <w:sz w:val="14"/>
                        <w:szCs w:val="14"/>
                        <w:lang w:val="en-US"/>
                      </w:rPr>
                    </w:pPr>
                    <w:r w:rsidRPr="00E47BC3">
                      <w:rPr>
                        <w:rFonts w:eastAsia="MS Mincho"/>
                        <w:color w:val="A6A6A6"/>
                        <w:sz w:val="14"/>
                        <w:lang w:val="en-US"/>
                      </w:rPr>
                      <w:t xml:space="preserve">Copyright </w:t>
                    </w:r>
                    <w:r w:rsidRPr="00E47BC3">
                      <w:rPr>
                        <w:rFonts w:eastAsia="MS Mincho" w:hint="eastAsia"/>
                        <w:color w:val="A6A6A6"/>
                        <w:sz w:val="14"/>
                        <w:lang w:val="en-US"/>
                      </w:rPr>
                      <w:t>©</w:t>
                    </w:r>
                    <w:r w:rsidRPr="00E47BC3">
                      <w:rPr>
                        <w:rFonts w:eastAsia="MS Mincho"/>
                        <w:color w:val="A6A6A6"/>
                        <w:sz w:val="14"/>
                        <w:lang w:val="en-US"/>
                      </w:rPr>
                      <w:t xml:space="preserve"> </w:t>
                    </w:r>
                    <w:r>
                      <w:rPr>
                        <w:rFonts w:eastAsia="MS Mincho"/>
                        <w:color w:val="A6A6A6"/>
                        <w:sz w:val="14"/>
                        <w:lang w:val="en-US"/>
                      </w:rPr>
                      <w:t>2019</w:t>
                    </w:r>
                    <w:r w:rsidRPr="00E47BC3">
                      <w:rPr>
                        <w:rFonts w:eastAsia="MS Mincho"/>
                        <w:color w:val="A6A6A6"/>
                        <w:sz w:val="14"/>
                        <w:lang w:val="en-US"/>
                      </w:rPr>
                      <w:t xml:space="preserve"> PRI Association.All Rights Reserved</w:t>
                    </w:r>
                  </w:p>
                </w:txbxContent>
              </v:textbox>
              <w10:wrap type="square"/>
            </v:shape>
          </w:pict>
        </mc:Fallback>
      </mc:AlternateContent>
    </w:r>
    <w:r>
      <w:rPr>
        <w:noProof/>
        <w:lang w:val="en-US"/>
      </w:rPr>
      <w:drawing>
        <wp:anchor distT="0" distB="0" distL="114300" distR="114300" simplePos="0" relativeHeight="251656192" behindDoc="1" locked="0" layoutInCell="1" allowOverlap="1" wp14:anchorId="4FBE9F91" wp14:editId="4FBE9F92">
          <wp:simplePos x="0" y="0"/>
          <wp:positionH relativeFrom="page">
            <wp:align>center</wp:align>
          </wp:positionH>
          <wp:positionV relativeFrom="page">
            <wp:align>bottom</wp:align>
          </wp:positionV>
          <wp:extent cx="7560310" cy="1177290"/>
          <wp:effectExtent l="0" t="0" r="2540" b="3810"/>
          <wp:wrapNone/>
          <wp:docPr id="8"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177290"/>
                  </a:xfrm>
                  <a:prstGeom prst="rect">
                    <a:avLst/>
                  </a:prstGeom>
                  <a:noFill/>
                  <a:ln>
                    <a:noFill/>
                  </a:ln>
                </pic:spPr>
              </pic:pic>
            </a:graphicData>
          </a:graphic>
        </wp:anchor>
      </w:drawing>
    </w:r>
    <w:r>
      <w:rPr>
        <w:rFonts w:ascii="MS Mincho" w:eastAsia="MS Mincho" w:hAnsi="MS Mincho"/>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1" w14:textId="77777777" w:rsidR="00314F91" w:rsidRDefault="00314F91">
    <w:pPr>
      <w:pStyle w:val="Footer"/>
      <w:tabs>
        <w:tab w:val="left" w:pos="4796"/>
      </w:tabs>
      <w:spacing w:before="0" w:after="0"/>
    </w:pPr>
    <w:r>
      <w:rPr>
        <w:noProof/>
        <w:lang w:val="en-US"/>
      </w:rPr>
      <w:drawing>
        <wp:anchor distT="0" distB="0" distL="114300" distR="114300" simplePos="0" relativeHeight="251654144" behindDoc="1" locked="0" layoutInCell="1" allowOverlap="1" wp14:anchorId="4FBE9F93" wp14:editId="4FBE9F94">
          <wp:simplePos x="0" y="0"/>
          <wp:positionH relativeFrom="page">
            <wp:posOffset>4023360</wp:posOffset>
          </wp:positionH>
          <wp:positionV relativeFrom="page">
            <wp:align>bottom</wp:align>
          </wp:positionV>
          <wp:extent cx="7559040" cy="1173480"/>
          <wp:effectExtent l="0" t="0" r="0" b="7620"/>
          <wp:wrapNone/>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l="54803" r="-54803"/>
                  <a:stretch>
                    <a:fillRect/>
                  </a:stretch>
                </pic:blipFill>
                <pic:spPr bwMode="auto">
                  <a:xfrm>
                    <a:off x="0" y="0"/>
                    <a:ext cx="7559040" cy="1173480"/>
                  </a:xfrm>
                  <a:prstGeom prst="rect">
                    <a:avLst/>
                  </a:prstGeom>
                  <a:noFill/>
                  <a:ln>
                    <a:noFill/>
                  </a:ln>
                </pic:spPr>
              </pic:pic>
            </a:graphicData>
          </a:graphic>
        </wp:anchor>
      </w:drawing>
    </w:r>
  </w:p>
  <w:p w14:paraId="4FBE9F72" w14:textId="31AF8D72" w:rsidR="00314F91" w:rsidRDefault="00314F91">
    <w:pPr>
      <w:pStyle w:val="Footer"/>
      <w:framePr w:w="11856" w:wrap="around" w:vAnchor="text" w:hAnchor="page" w:x="66" w:y="918"/>
      <w:jc w:val="center"/>
      <w:rPr>
        <w:rStyle w:val="PageNumber"/>
        <w:rFonts w:ascii="Alright Sans Light" w:hAnsi="Alright Sans Light" w:cs="Arial"/>
        <w:color w:val="808080"/>
      </w:rPr>
    </w:pPr>
    <w:r>
      <w:rPr>
        <w:rStyle w:val="PageNumber"/>
        <w:rFonts w:ascii="MS Mincho" w:eastAsia="MS Mincho" w:hAnsi="MS Mincho" w:cs="MS Mincho"/>
        <w:color w:val="808080"/>
      </w:rPr>
      <w:fldChar w:fldCharType="begin"/>
    </w:r>
    <w:r>
      <w:rPr>
        <w:rStyle w:val="PageNumber"/>
        <w:rFonts w:ascii="MS Mincho" w:eastAsia="MS Mincho" w:hAnsi="MS Mincho" w:cs="MS Mincho"/>
        <w:color w:val="808080"/>
      </w:rPr>
      <w:instrText xml:space="preserve">PAGE  </w:instrText>
    </w:r>
    <w:r>
      <w:rPr>
        <w:rStyle w:val="PageNumber"/>
        <w:rFonts w:ascii="MS Mincho" w:eastAsia="MS Mincho" w:hAnsi="MS Mincho" w:cs="MS Mincho"/>
        <w:color w:val="808080"/>
      </w:rPr>
      <w:fldChar w:fldCharType="separate"/>
    </w:r>
    <w:r w:rsidR="001039CF">
      <w:rPr>
        <w:rStyle w:val="PageNumber"/>
        <w:rFonts w:ascii="MS Mincho" w:eastAsia="MS Mincho" w:hAnsi="MS Mincho" w:cs="MS Mincho"/>
        <w:noProof/>
        <w:color w:val="808080"/>
      </w:rPr>
      <w:t>2</w:t>
    </w:r>
    <w:r>
      <w:rPr>
        <w:rStyle w:val="PageNumber"/>
        <w:rFonts w:ascii="MS Mincho" w:eastAsia="MS Mincho" w:hAnsi="MS Mincho" w:cs="MS Mincho"/>
        <w:color w:val="808080"/>
      </w:rPr>
      <w:fldChar w:fldCharType="end"/>
    </w:r>
  </w:p>
  <w:p w14:paraId="4FBE9F73" w14:textId="77777777" w:rsidR="00314F91" w:rsidRDefault="00314F91">
    <w:pPr>
      <w:pStyle w:val="Footer"/>
      <w:tabs>
        <w:tab w:val="left" w:pos="4796"/>
      </w:tabs>
      <w:spacing w:before="0" w:after="0"/>
    </w:pPr>
    <w:r>
      <w:rPr>
        <w:noProof/>
        <w:lang w:val="en-US"/>
      </w:rPr>
      <mc:AlternateContent>
        <mc:Choice Requires="wps">
          <w:drawing>
            <wp:anchor distT="45720" distB="45720" distL="114300" distR="114300" simplePos="0" relativeHeight="251659264" behindDoc="0" locked="0" layoutInCell="1" allowOverlap="1" wp14:anchorId="4FBE9F95" wp14:editId="4FBE9F96">
              <wp:simplePos x="0" y="0"/>
              <wp:positionH relativeFrom="column">
                <wp:posOffset>-549275</wp:posOffset>
              </wp:positionH>
              <wp:positionV relativeFrom="paragraph">
                <wp:posOffset>160655</wp:posOffset>
              </wp:positionV>
              <wp:extent cx="2687320" cy="461645"/>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7320" cy="461645"/>
                      </a:xfrm>
                      <a:prstGeom prst="rect">
                        <a:avLst/>
                      </a:prstGeom>
                      <a:solidFill>
                        <a:srgbClr val="FFFFFF"/>
                      </a:solidFill>
                      <a:ln w="9525">
                        <a:noFill/>
                        <a:miter lim="800000"/>
                        <a:headEnd/>
                        <a:tailEnd/>
                      </a:ln>
                    </wps:spPr>
                    <wps:txbx>
                      <w:txbxContent>
                        <w:p w14:paraId="4FBE9FC1" w14:textId="277F2010" w:rsidR="00314F91" w:rsidRPr="00E47BC3" w:rsidRDefault="00314F91">
                          <w:pPr>
                            <w:rPr>
                              <w:rFonts w:asciiTheme="majorHAnsi" w:hAnsiTheme="majorHAnsi" w:cstheme="majorHAnsi"/>
                              <w:color w:val="A6A6A6"/>
                              <w:sz w:val="14"/>
                              <w:szCs w:val="14"/>
                              <w:lang w:val="en-US"/>
                            </w:rPr>
                          </w:pPr>
                          <w:r w:rsidRPr="00E47BC3">
                            <w:rPr>
                              <w:rFonts w:asciiTheme="majorHAnsi" w:eastAsia="MS Mincho" w:hAnsiTheme="majorHAnsi" w:cstheme="majorHAnsi"/>
                              <w:color w:val="A6A6A6"/>
                              <w:sz w:val="14"/>
                              <w:lang w:val="en-US"/>
                            </w:rPr>
                            <w:t xml:space="preserve">Copyright </w:t>
                          </w:r>
                          <w:r w:rsidRPr="00E47BC3">
                            <w:rPr>
                              <w:rFonts w:asciiTheme="majorHAnsi" w:eastAsia="MS Mincho" w:hAnsiTheme="majorHAnsi" w:cstheme="majorHAnsi" w:hint="eastAsia"/>
                              <w:color w:val="A6A6A6"/>
                              <w:sz w:val="14"/>
                              <w:lang w:val="en-US"/>
                            </w:rPr>
                            <w:t>©</w:t>
                          </w:r>
                          <w:r w:rsidRPr="00E47BC3">
                            <w:rPr>
                              <w:rFonts w:asciiTheme="majorHAnsi" w:eastAsia="MS Mincho" w:hAnsiTheme="majorHAnsi" w:cstheme="majorHAnsi"/>
                              <w:color w:val="A6A6A6"/>
                              <w:sz w:val="14"/>
                              <w:lang w:val="en-US"/>
                            </w:rPr>
                            <w:t xml:space="preserve"> </w:t>
                          </w:r>
                          <w:r>
                            <w:rPr>
                              <w:rFonts w:asciiTheme="majorHAnsi" w:eastAsia="MS Mincho" w:hAnsiTheme="majorHAnsi" w:cstheme="majorHAnsi"/>
                              <w:color w:val="A6A6A6"/>
                              <w:sz w:val="14"/>
                              <w:lang w:val="en-US"/>
                            </w:rPr>
                            <w:t>2019</w:t>
                          </w:r>
                          <w:r w:rsidRPr="00E47BC3">
                            <w:rPr>
                              <w:rFonts w:asciiTheme="majorHAnsi" w:eastAsia="MS Mincho" w:hAnsiTheme="majorHAnsi" w:cstheme="majorHAnsi"/>
                              <w:color w:val="A6A6A6"/>
                              <w:sz w:val="14"/>
                              <w:lang w:val="en-US"/>
                            </w:rPr>
                            <w:t xml:space="preserve"> PRI Association.All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FBE9F95" id="_x0000_t202" coordsize="21600,21600" o:spt="202" path="m,l,21600r21600,l21600,xe">
              <v:stroke joinstyle="miter"/>
              <v:path gradientshapeok="t" o:connecttype="rect"/>
            </v:shapetype>
            <v:shape id="_x0000_s1071" type="#_x0000_t202" style="position:absolute;margin-left:-43.25pt;margin-top:12.65pt;width:211.6pt;height:36.35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" stroked="f">
              <v:textbox style="mso-fit-shape-to-text:t">
                <w:txbxContent>
                  <w:p w14:paraId="4FBE9FC1" w14:textId="277F2010" w:rsidR="00314F91" w:rsidRPr="00E47BC3" w:rsidRDefault="00314F91">
                    <w:pPr>
                      <w:rPr>
                        <w:rFonts w:asciiTheme="majorHAnsi" w:hAnsiTheme="majorHAnsi" w:cstheme="majorHAnsi"/>
                        <w:color w:val="A6A6A6"/>
                        <w:sz w:val="14"/>
                        <w:szCs w:val="14"/>
                        <w:lang w:val="en-US"/>
                      </w:rPr>
                    </w:pPr>
                    <w:r w:rsidRPr="00E47BC3">
                      <w:rPr>
                        <w:rFonts w:asciiTheme="majorHAnsi" w:eastAsia="MS Mincho" w:hAnsiTheme="majorHAnsi" w:cstheme="majorHAnsi"/>
                        <w:color w:val="A6A6A6"/>
                        <w:sz w:val="14"/>
                        <w:lang w:val="en-US"/>
                      </w:rPr>
                      <w:t xml:space="preserve">Copyright </w:t>
                    </w:r>
                    <w:r w:rsidRPr="00E47BC3">
                      <w:rPr>
                        <w:rFonts w:asciiTheme="majorHAnsi" w:eastAsia="MS Mincho" w:hAnsiTheme="majorHAnsi" w:cstheme="majorHAnsi" w:hint="eastAsia"/>
                        <w:color w:val="A6A6A6"/>
                        <w:sz w:val="14"/>
                        <w:lang w:val="en-US"/>
                      </w:rPr>
                      <w:t>©</w:t>
                    </w:r>
                    <w:r w:rsidRPr="00E47BC3">
                      <w:rPr>
                        <w:rFonts w:asciiTheme="majorHAnsi" w:eastAsia="MS Mincho" w:hAnsiTheme="majorHAnsi" w:cstheme="majorHAnsi"/>
                        <w:color w:val="A6A6A6"/>
                        <w:sz w:val="14"/>
                        <w:lang w:val="en-US"/>
                      </w:rPr>
                      <w:t xml:space="preserve"> </w:t>
                    </w:r>
                    <w:r>
                      <w:rPr>
                        <w:rFonts w:asciiTheme="majorHAnsi" w:eastAsia="MS Mincho" w:hAnsiTheme="majorHAnsi" w:cstheme="majorHAnsi"/>
                        <w:color w:val="A6A6A6"/>
                        <w:sz w:val="14"/>
                        <w:lang w:val="en-US"/>
                      </w:rPr>
                      <w:t>2019</w:t>
                    </w:r>
                    <w:r w:rsidRPr="00E47BC3">
                      <w:rPr>
                        <w:rFonts w:asciiTheme="majorHAnsi" w:eastAsia="MS Mincho" w:hAnsiTheme="majorHAnsi" w:cstheme="majorHAnsi"/>
                        <w:color w:val="A6A6A6"/>
                        <w:sz w:val="14"/>
                        <w:lang w:val="en-US"/>
                      </w:rPr>
                      <w:t xml:space="preserve"> PRI Association.All Rights Reserved</w:t>
                    </w:r>
                  </w:p>
                </w:txbxContent>
              </v:textbox>
              <w10:wrap type="squar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5" w14:textId="1ABDAD22" w:rsidR="00314F91" w:rsidRDefault="00314F91">
    <w:pPr>
      <w:pStyle w:val="Footer"/>
      <w:framePr w:w="11854" w:wrap="around" w:vAnchor="text" w:hAnchor="page" w:x="59" w:y="501"/>
      <w:jc w:val="center"/>
      <w:rPr>
        <w:rStyle w:val="PageNumber"/>
        <w:rFonts w:ascii="Alright Sans Light" w:hAnsi="Alright Sans Light" w:cs="Arial"/>
        <w:color w:val="808080"/>
      </w:rPr>
    </w:pPr>
    <w:r>
      <w:rPr>
        <w:rStyle w:val="PageNumber"/>
        <w:rFonts w:ascii="MS Mincho" w:eastAsia="MS Mincho" w:hAnsi="MS Mincho" w:cs="MS Mincho"/>
        <w:color w:val="808080"/>
      </w:rPr>
      <w:fldChar w:fldCharType="begin"/>
    </w:r>
    <w:r>
      <w:rPr>
        <w:rStyle w:val="PageNumber"/>
        <w:rFonts w:ascii="MS Mincho" w:eastAsia="MS Mincho" w:hAnsi="MS Mincho" w:cs="MS Mincho"/>
        <w:color w:val="808080"/>
      </w:rPr>
      <w:instrText xml:space="preserve">PAGE  </w:instrText>
    </w:r>
    <w:r>
      <w:rPr>
        <w:rStyle w:val="PageNumber"/>
        <w:rFonts w:ascii="MS Mincho" w:eastAsia="MS Mincho" w:hAnsi="MS Mincho" w:cs="MS Mincho"/>
        <w:color w:val="808080"/>
      </w:rPr>
      <w:fldChar w:fldCharType="separate"/>
    </w:r>
    <w:r w:rsidR="001039CF">
      <w:rPr>
        <w:rStyle w:val="PageNumber"/>
        <w:rFonts w:ascii="MS Mincho" w:eastAsia="MS Mincho" w:hAnsi="MS Mincho" w:cs="MS Mincho"/>
        <w:noProof/>
        <w:color w:val="808080"/>
      </w:rPr>
      <w:t>30</w:t>
    </w:r>
    <w:r>
      <w:rPr>
        <w:rStyle w:val="PageNumber"/>
        <w:rFonts w:ascii="MS Mincho" w:eastAsia="MS Mincho" w:hAnsi="MS Mincho" w:cs="MS Mincho"/>
        <w:color w:val="808080"/>
      </w:rPr>
      <w:fldChar w:fldCharType="end"/>
    </w:r>
  </w:p>
  <w:p w14:paraId="4FBE9F76" w14:textId="77777777" w:rsidR="00314F91" w:rsidRDefault="00314F91">
    <w:pPr>
      <w:pStyle w:val="Footer"/>
      <w:tabs>
        <w:tab w:val="clear" w:pos="4320"/>
        <w:tab w:val="clear" w:pos="8640"/>
        <w:tab w:val="left" w:pos="1878"/>
      </w:tabs>
    </w:pPr>
    <w:r>
      <w:rPr>
        <w:noProof/>
        <w:lang w:val="en-US"/>
      </w:rPr>
      <mc:AlternateContent>
        <mc:Choice Requires="wps">
          <w:drawing>
            <wp:anchor distT="45720" distB="45720" distL="114300" distR="114300" simplePos="0" relativeHeight="251661824" behindDoc="0" locked="0" layoutInCell="1" allowOverlap="1" wp14:anchorId="4FBE9F97" wp14:editId="4FBE9F98">
              <wp:simplePos x="0" y="0"/>
              <wp:positionH relativeFrom="column">
                <wp:posOffset>-581025</wp:posOffset>
              </wp:positionH>
              <wp:positionV relativeFrom="paragraph">
                <wp:posOffset>172720</wp:posOffset>
              </wp:positionV>
              <wp:extent cx="2568575" cy="461645"/>
              <wp:effectExtent l="0" t="0" r="0"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8575" cy="461645"/>
                      </a:xfrm>
                      <a:prstGeom prst="rect">
                        <a:avLst/>
                      </a:prstGeom>
                      <a:solidFill>
                        <a:srgbClr val="FFFFFF"/>
                      </a:solidFill>
                      <a:ln w="9525">
                        <a:noFill/>
                        <a:miter lim="800000"/>
                        <a:headEnd/>
                        <a:tailEnd/>
                      </a:ln>
                    </wps:spPr>
                    <wps:txbx>
                      <w:txbxContent>
                        <w:p w14:paraId="4FBE9FC2" w14:textId="0E3B46C2" w:rsidR="00314F91" w:rsidRPr="00B04534" w:rsidRDefault="00314F91">
                          <w:pPr>
                            <w:rPr>
                              <w:color w:val="A6A6A6"/>
                              <w:sz w:val="14"/>
                              <w:szCs w:val="14"/>
                              <w:lang w:val="en-US"/>
                            </w:rPr>
                          </w:pPr>
                          <w:r w:rsidRPr="00B04534">
                            <w:rPr>
                              <w:rFonts w:eastAsia="MS Mincho"/>
                              <w:color w:val="A6A6A6"/>
                              <w:sz w:val="14"/>
                              <w:lang w:val="en-US"/>
                            </w:rPr>
                            <w:t xml:space="preserve">Copyright © </w:t>
                          </w:r>
                          <w:r>
                            <w:rPr>
                              <w:rFonts w:eastAsia="MS Mincho"/>
                              <w:color w:val="A6A6A6"/>
                              <w:sz w:val="14"/>
                              <w:lang w:val="en-US"/>
                            </w:rPr>
                            <w:t>2019</w:t>
                          </w:r>
                          <w:r w:rsidRPr="00B04534">
                            <w:rPr>
                              <w:rFonts w:eastAsia="MS Mincho"/>
                              <w:color w:val="A6A6A6"/>
                              <w:sz w:val="14"/>
                              <w:lang w:val="en-US"/>
                            </w:rPr>
                            <w:t xml:space="preserve"> PRI Association.All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FBE9F97" id="_x0000_t202" coordsize="21600,21600" o:spt="202" path="m,l,21600r21600,l21600,xe">
              <v:stroke joinstyle="miter"/>
              <v:path gradientshapeok="t" o:connecttype="rect"/>
            </v:shapetype>
            <v:shape id="_x0000_s1072" type="#_x0000_t202" style="position:absolute;margin-left:-45.75pt;margin-top:13.6pt;width:202.25pt;height:36.35pt;z-index:2516618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" stroked="f">
              <v:textbox style="mso-fit-shape-to-text:t">
                <w:txbxContent>
                  <w:p w14:paraId="4FBE9FC2" w14:textId="0E3B46C2" w:rsidR="00314F91" w:rsidRPr="00B04534" w:rsidRDefault="00314F91">
                    <w:pPr>
                      <w:rPr>
                        <w:color w:val="A6A6A6"/>
                        <w:sz w:val="14"/>
                        <w:szCs w:val="14"/>
                        <w:lang w:val="en-US"/>
                      </w:rPr>
                    </w:pPr>
                    <w:r w:rsidRPr="00B04534">
                      <w:rPr>
                        <w:rFonts w:eastAsia="MS Mincho"/>
                        <w:color w:val="A6A6A6"/>
                        <w:sz w:val="14"/>
                        <w:lang w:val="en-US"/>
                      </w:rPr>
                      <w:t xml:space="preserve">Copyright © </w:t>
                    </w:r>
                    <w:r>
                      <w:rPr>
                        <w:rFonts w:eastAsia="MS Mincho"/>
                        <w:color w:val="A6A6A6"/>
                        <w:sz w:val="14"/>
                        <w:lang w:val="en-US"/>
                      </w:rPr>
                      <w:t>2019</w:t>
                    </w:r>
                    <w:r w:rsidRPr="00B04534">
                      <w:rPr>
                        <w:rFonts w:eastAsia="MS Mincho"/>
                        <w:color w:val="A6A6A6"/>
                        <w:sz w:val="14"/>
                        <w:lang w:val="en-US"/>
                      </w:rPr>
                      <w:t xml:space="preserve"> PRI Association.All Rights Reserved</w:t>
                    </w:r>
                  </w:p>
                </w:txbxContent>
              </v:textbox>
              <w10:wrap type="square"/>
            </v:shape>
          </w:pict>
        </mc:Fallback>
      </mc:AlternateContent>
    </w:r>
    <w:r>
      <w:rPr>
        <w:noProof/>
        <w:lang w:val="en-US"/>
      </w:rPr>
      <w:drawing>
        <wp:anchor distT="0" distB="0" distL="114300" distR="114300" simplePos="0" relativeHeight="251658752" behindDoc="1" locked="0" layoutInCell="1" allowOverlap="1" wp14:anchorId="4FBE9F99" wp14:editId="4FBE9F9A">
          <wp:simplePos x="0" y="0"/>
          <wp:positionH relativeFrom="page">
            <wp:align>center</wp:align>
          </wp:positionH>
          <wp:positionV relativeFrom="page">
            <wp:align>bottom</wp:align>
          </wp:positionV>
          <wp:extent cx="7560310" cy="1177290"/>
          <wp:effectExtent l="0" t="0" r="2540" b="3810"/>
          <wp:wrapNone/>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177290"/>
                  </a:xfrm>
                  <a:prstGeom prst="rect">
                    <a:avLst/>
                  </a:prstGeom>
                  <a:noFill/>
                  <a:ln>
                    <a:noFill/>
                  </a:ln>
                </pic:spPr>
              </pic:pic>
            </a:graphicData>
          </a:graphic>
        </wp:anchor>
      </w:drawing>
    </w:r>
    <w:r>
      <w:rPr>
        <w:noProof/>
        <w:lang w:val="en-US"/>
      </w:rPr>
      <w:drawing>
        <wp:anchor distT="0" distB="0" distL="114300" distR="114300" simplePos="0" relativeHeight="251655680" behindDoc="1" locked="0" layoutInCell="1" allowOverlap="1" wp14:anchorId="4FBE9F9B" wp14:editId="4FBE9F9C">
          <wp:simplePos x="0" y="0"/>
          <wp:positionH relativeFrom="page">
            <wp:posOffset>0</wp:posOffset>
          </wp:positionH>
          <wp:positionV relativeFrom="bottomMargin">
            <wp:posOffset>-259715</wp:posOffset>
          </wp:positionV>
          <wp:extent cx="7560310" cy="1173480"/>
          <wp:effectExtent l="0" t="0" r="2540" b="7620"/>
          <wp:wrapNone/>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173480"/>
                  </a:xfrm>
                  <a:prstGeom prst="rect">
                    <a:avLst/>
                  </a:prstGeom>
                  <a:noFill/>
                  <a:ln>
                    <a:noFill/>
                  </a:ln>
                </pic:spPr>
              </pic:pic>
            </a:graphicData>
          </a:graphic>
        </wp:anchor>
      </w:drawing>
    </w:r>
    <w:r>
      <w:rPr>
        <w:rFonts w:ascii="MS Mincho" w:eastAsia="MS Mincho" w:hAnsi="MS Mincho"/>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8" w14:textId="6ACD7B13" w:rsidR="00314F91" w:rsidRDefault="00314F91">
    <w:pPr>
      <w:pStyle w:val="Footer"/>
      <w:framePr w:w="11856" w:wrap="around" w:vAnchor="text" w:hAnchor="page" w:x="58" w:y="500"/>
      <w:jc w:val="center"/>
      <w:rPr>
        <w:rStyle w:val="PageNumber"/>
        <w:rFonts w:ascii="Alright Sans Light" w:hAnsi="Alright Sans Light" w:cs="Arial"/>
        <w:color w:val="808080"/>
      </w:rPr>
    </w:pPr>
    <w:r>
      <w:rPr>
        <w:rStyle w:val="PageNumber"/>
        <w:rFonts w:ascii="MS Mincho" w:eastAsia="MS Mincho" w:hAnsi="MS Mincho" w:cs="MS Mincho"/>
        <w:color w:val="808080"/>
      </w:rPr>
      <w:fldChar w:fldCharType="begin"/>
    </w:r>
    <w:r>
      <w:rPr>
        <w:rStyle w:val="PageNumber"/>
        <w:rFonts w:ascii="MS Mincho" w:eastAsia="MS Mincho" w:hAnsi="MS Mincho" w:cs="MS Mincho"/>
        <w:color w:val="808080"/>
      </w:rPr>
      <w:instrText xml:space="preserve">PAGE  </w:instrText>
    </w:r>
    <w:r>
      <w:rPr>
        <w:rStyle w:val="PageNumber"/>
        <w:rFonts w:ascii="MS Mincho" w:eastAsia="MS Mincho" w:hAnsi="MS Mincho" w:cs="MS Mincho"/>
        <w:color w:val="808080"/>
      </w:rPr>
      <w:fldChar w:fldCharType="separate"/>
    </w:r>
    <w:r w:rsidR="001039CF">
      <w:rPr>
        <w:rStyle w:val="PageNumber"/>
        <w:rFonts w:ascii="MS Mincho" w:eastAsia="MS Mincho" w:hAnsi="MS Mincho" w:cs="MS Mincho"/>
        <w:noProof/>
        <w:color w:val="808080"/>
      </w:rPr>
      <w:t>32</w:t>
    </w:r>
    <w:r>
      <w:rPr>
        <w:rStyle w:val="PageNumber"/>
        <w:rFonts w:ascii="MS Mincho" w:eastAsia="MS Mincho" w:hAnsi="MS Mincho" w:cs="MS Mincho"/>
        <w:color w:val="808080"/>
      </w:rPr>
      <w:fldChar w:fldCharType="end"/>
    </w:r>
  </w:p>
  <w:p w14:paraId="4FBE9F79" w14:textId="77777777" w:rsidR="00314F91" w:rsidRDefault="00314F91">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E51E48" w14:textId="77777777" w:rsidR="00C548D5" w:rsidRDefault="00C548D5">
      <w:r>
        <w:separator/>
      </w:r>
    </w:p>
  </w:footnote>
  <w:footnote w:type="continuationSeparator" w:id="0">
    <w:p w14:paraId="4D41D392" w14:textId="77777777" w:rsidR="00C548D5" w:rsidRDefault="00C548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6D" w14:textId="77777777" w:rsidR="00314F91" w:rsidRDefault="00314F91">
    <w:pPr>
      <w:pStyle w:val="Header"/>
      <w:rPr>
        <w:sz w:val="18"/>
        <w:szCs w:val="18"/>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F" w14:textId="77777777" w:rsidR="00314F91" w:rsidRPr="00B04534" w:rsidRDefault="00314F91">
    <w:pPr>
      <w:pStyle w:val="Header"/>
      <w:rPr>
        <w:rFonts w:ascii="MS PGothic" w:eastAsia="MS PGothic" w:hAnsi="MS PGothic"/>
        <w:sz w:val="18"/>
        <w:szCs w:val="18"/>
      </w:rPr>
    </w:pPr>
    <w:r w:rsidRPr="004516B7">
      <w:rPr>
        <w:rFonts w:ascii="MS PGothic" w:eastAsia="MS PGothic" w:hAnsi="MS PGothic" w:hint="eastAsia"/>
        <w:sz w:val="18"/>
      </w:rPr>
      <w:t>第三者のプロパティマネジメント会社の選定、指名、モニタリング</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0" w14:textId="77777777" w:rsidR="00314F91" w:rsidRPr="00B04534" w:rsidRDefault="00314F91">
    <w:pPr>
      <w:pStyle w:val="Header"/>
      <w:rPr>
        <w:rFonts w:ascii="MS PGothic" w:eastAsia="MS PGothic" w:hAnsi="MS PGothic"/>
        <w:sz w:val="18"/>
        <w:szCs w:val="18"/>
      </w:rPr>
    </w:pPr>
    <w:r w:rsidRPr="004516B7">
      <w:rPr>
        <w:rFonts w:ascii="MS PGothic" w:eastAsia="MS PGothic" w:hAnsi="MS PGothic" w:hint="eastAsia"/>
        <w:sz w:val="18"/>
      </w:rPr>
      <w:t>第三者のプロパティマネジメント会社の</w:t>
    </w:r>
    <w:r>
      <w:rPr>
        <w:rFonts w:ascii="MS PGothic" w:eastAsia="MS PGothic" w:hAnsi="MS PGothic" w:hint="eastAsia"/>
        <w:sz w:val="18"/>
      </w:rPr>
      <w:t>選定</w:t>
    </w:r>
    <w:r w:rsidRPr="004516B7">
      <w:rPr>
        <w:rFonts w:ascii="MS PGothic" w:eastAsia="MS PGothic" w:hAnsi="MS PGothic" w:hint="eastAsia"/>
        <w:sz w:val="18"/>
      </w:rPr>
      <w:t>、指名、モニタリング</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1" w14:textId="77777777" w:rsidR="00314F91" w:rsidRPr="00B04534" w:rsidRDefault="00314F91">
    <w:pPr>
      <w:pStyle w:val="Header"/>
      <w:rPr>
        <w:rFonts w:ascii="MS PGothic" w:eastAsia="MS PGothic" w:hAnsi="MS PGothic"/>
        <w:sz w:val="18"/>
        <w:szCs w:val="18"/>
      </w:rPr>
    </w:pPr>
    <w:r w:rsidRPr="004516B7">
      <w:rPr>
        <w:rFonts w:ascii="MS PGothic" w:eastAsia="MS PGothic" w:hAnsi="MS PGothic" w:hint="eastAsia"/>
      </w:rPr>
      <w:t>投資後（モニタリングおよび積極的な保有）</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2" w14:textId="77777777" w:rsidR="00314F91" w:rsidRPr="00B04534" w:rsidRDefault="00314F91">
    <w:pPr>
      <w:pStyle w:val="Header"/>
      <w:rPr>
        <w:rFonts w:eastAsia="MS PGothic"/>
        <w:sz w:val="18"/>
        <w:szCs w:val="18"/>
      </w:rPr>
    </w:pPr>
    <w:r w:rsidRPr="004516B7">
      <w:rPr>
        <w:rFonts w:eastAsia="MS PGothic" w:hAnsi="MS PGothic" w:hint="eastAsia"/>
      </w:rPr>
      <w:t>投資後（モニタリングおよび積極的な保有）</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3" w14:textId="77777777" w:rsidR="00314F91" w:rsidRPr="00B04534" w:rsidRDefault="00314F91">
    <w:pPr>
      <w:pStyle w:val="Header"/>
      <w:rPr>
        <w:rFonts w:ascii="MS PGothic" w:eastAsia="MS PGothic" w:hAnsi="MS PGothic"/>
        <w:sz w:val="18"/>
        <w:szCs w:val="18"/>
      </w:rPr>
    </w:pPr>
    <w:r w:rsidRPr="004516B7">
      <w:rPr>
        <w:rFonts w:asciiTheme="majorEastAsia" w:eastAsiaTheme="majorEastAsia" w:hAnsiTheme="majorEastAsia" w:hint="eastAsia"/>
        <w:sz w:val="18"/>
      </w:rPr>
      <w:t>投資後（モニタリングおよび積極的な保有）</w:t>
    </w:r>
    <w:r>
      <w:rPr>
        <w:rFonts w:asciiTheme="majorEastAsia" w:eastAsiaTheme="majorEastAsia" w:hAnsiTheme="majorEastAsia"/>
        <w:sz w:val="18"/>
      </w:rPr>
      <w:t>&gt;&gt;</w:t>
    </w:r>
    <w:r>
      <w:rPr>
        <w:rFonts w:eastAsia="MS PGothic" w:hAnsi="MS PGothic" w:hint="eastAsia"/>
      </w:rPr>
      <w:t>不</w:t>
    </w:r>
    <w:r w:rsidRPr="00CA30D0">
      <w:rPr>
        <w:rFonts w:eastAsia="MS PGothic" w:hAnsi="MS PGothic" w:hint="eastAsia"/>
      </w:rPr>
      <w:t>動産の開発および大規模改築</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4" w14:textId="77777777" w:rsidR="00314F91" w:rsidRDefault="00314F91">
    <w:pPr>
      <w:pStyle w:val="Header"/>
      <w:rPr>
        <w:rFonts w:asciiTheme="majorEastAsia" w:eastAsiaTheme="majorEastAsia" w:hAnsiTheme="majorEastAsia"/>
        <w:sz w:val="18"/>
        <w:szCs w:val="18"/>
      </w:rPr>
    </w:pPr>
    <w:r w:rsidRPr="004516B7">
      <w:rPr>
        <w:rFonts w:asciiTheme="majorEastAsia" w:eastAsiaTheme="majorEastAsia" w:hAnsiTheme="majorEastAsia" w:hint="eastAsia"/>
        <w:sz w:val="18"/>
      </w:rPr>
      <w:t>投資後（モニタリングおよび積極的な保有）</w:t>
    </w:r>
    <w:r>
      <w:rPr>
        <w:rFonts w:asciiTheme="majorEastAsia" w:eastAsiaTheme="majorEastAsia" w:hAnsiTheme="majorEastAsia"/>
        <w:sz w:val="18"/>
      </w:rPr>
      <w:t>&gt;&gt;</w:t>
    </w:r>
    <w:r>
      <w:rPr>
        <w:rFonts w:eastAsia="MS PGothic" w:hAnsi="MS PGothic" w:hint="eastAsia"/>
      </w:rPr>
      <w:t>不</w:t>
    </w:r>
    <w:r w:rsidRPr="00CA30D0">
      <w:rPr>
        <w:rFonts w:eastAsia="MS PGothic" w:hAnsi="MS PGothic" w:hint="eastAsia"/>
      </w:rPr>
      <w:t>動産の開発および大規模改築</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5" w14:textId="77777777" w:rsidR="00314F91" w:rsidRPr="00B04534" w:rsidRDefault="00314F91">
    <w:pPr>
      <w:pStyle w:val="Header"/>
      <w:rPr>
        <w:rFonts w:eastAsia="MS PGothic"/>
        <w:sz w:val="18"/>
        <w:szCs w:val="18"/>
      </w:rPr>
    </w:pPr>
    <w:r w:rsidRPr="004516B7">
      <w:rPr>
        <w:rFonts w:asciiTheme="majorEastAsia" w:eastAsiaTheme="majorEastAsia" w:hAnsiTheme="majorEastAsia" w:hint="eastAsia"/>
        <w:sz w:val="18"/>
      </w:rPr>
      <w:t>投資後（モニタリングおよび積極的な保有）</w:t>
    </w:r>
    <w:r>
      <w:rPr>
        <w:rFonts w:asciiTheme="majorEastAsia" w:eastAsiaTheme="majorEastAsia" w:hAnsiTheme="majorEastAsia"/>
        <w:sz w:val="18"/>
      </w:rPr>
      <w:t>&gt;&gt;</w:t>
    </w:r>
    <w:r w:rsidRPr="004516B7">
      <w:rPr>
        <w:rFonts w:eastAsia="MS PGothic" w:hAnsi="MS PGothic" w:hint="eastAsia"/>
      </w:rPr>
      <w:t>入居者とのエンゲージメント</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6" w14:textId="77777777" w:rsidR="00314F91" w:rsidRPr="00B04534" w:rsidRDefault="00314F91">
    <w:pPr>
      <w:pStyle w:val="Header"/>
      <w:rPr>
        <w:rFonts w:asciiTheme="majorEastAsia" w:eastAsiaTheme="majorEastAsia" w:hAnsiTheme="majorEastAsia"/>
        <w:sz w:val="18"/>
        <w:szCs w:val="18"/>
      </w:rPr>
    </w:pPr>
    <w:r w:rsidRPr="004516B7">
      <w:rPr>
        <w:rFonts w:asciiTheme="majorEastAsia" w:eastAsiaTheme="majorEastAsia" w:hAnsiTheme="majorEastAsia" w:hint="eastAsia"/>
        <w:sz w:val="18"/>
      </w:rPr>
      <w:t>投資後（モニタリングおよび積極的な保有）</w:t>
    </w:r>
    <w:r>
      <w:rPr>
        <w:rFonts w:asciiTheme="majorEastAsia" w:eastAsiaTheme="majorEastAsia" w:hAnsiTheme="majorEastAsia"/>
        <w:sz w:val="18"/>
      </w:rPr>
      <w:t>&gt;&gt;</w:t>
    </w:r>
    <w:r w:rsidRPr="004516B7">
      <w:rPr>
        <w:rFonts w:eastAsia="MS PGothic" w:hAnsi="MS PGothic" w:hint="eastAsia"/>
      </w:rPr>
      <w:t>入居者とのエンゲージメント</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7" w14:textId="77777777" w:rsidR="00314F91" w:rsidRPr="00B04534" w:rsidRDefault="00314F91">
    <w:pPr>
      <w:pStyle w:val="Header"/>
      <w:rPr>
        <w:rFonts w:eastAsia="MS PGothic"/>
        <w:sz w:val="18"/>
        <w:szCs w:val="18"/>
      </w:rPr>
    </w:pPr>
    <w:r w:rsidRPr="004516B7">
      <w:rPr>
        <w:rFonts w:eastAsia="MS PGothic" w:hAnsi="MS PGothic" w:hint="eastAsia"/>
      </w:rPr>
      <w:t>投資後（モニタリングおよび積極的な保有）</w:t>
    </w:r>
    <w:r w:rsidRPr="004516B7">
      <w:rPr>
        <w:rFonts w:eastAsia="MS PGothic"/>
      </w:rPr>
      <w:t>&gt;&gt;</w:t>
    </w:r>
    <w:r w:rsidRPr="004516B7">
      <w:rPr>
        <w:rFonts w:eastAsia="MS PGothic" w:hAnsi="MS PGothic" w:hint="eastAsia"/>
      </w:rPr>
      <w:t>コミュニティとのエンゲージメント</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8" w14:textId="77777777" w:rsidR="00314F91" w:rsidRPr="00B04534" w:rsidRDefault="00314F91">
    <w:pPr>
      <w:pStyle w:val="Header"/>
      <w:rPr>
        <w:rFonts w:eastAsia="MS PGothic"/>
        <w:sz w:val="18"/>
        <w:szCs w:val="18"/>
      </w:rPr>
    </w:pPr>
    <w:r w:rsidRPr="004516B7">
      <w:rPr>
        <w:rFonts w:asciiTheme="majorEastAsia" w:eastAsiaTheme="majorEastAsia" w:hAnsiTheme="majorEastAsia" w:hint="eastAsia"/>
        <w:sz w:val="18"/>
      </w:rPr>
      <w:t>投資後（モニタリングおよび積極的な保有）</w:t>
    </w:r>
    <w:r>
      <w:rPr>
        <w:rFonts w:asciiTheme="majorEastAsia" w:eastAsiaTheme="majorEastAsia" w:hAnsiTheme="majorEastAsia"/>
        <w:sz w:val="18"/>
      </w:rPr>
      <w:t>&gt;&gt;</w:t>
    </w:r>
    <w:r w:rsidRPr="00CA30D0">
      <w:rPr>
        <w:rFonts w:eastAsia="MS PGothic" w:hAnsi="MS PGothic" w:hint="eastAsia"/>
      </w:rPr>
      <w:t>コミュニティとのエンゲージメント</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0" w14:textId="77777777" w:rsidR="00314F91" w:rsidRDefault="00314F91">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B" w14:textId="7C49D821" w:rsidR="00314F91" w:rsidRPr="00B04534" w:rsidRDefault="00314F91">
    <w:pPr>
      <w:pStyle w:val="Header"/>
      <w:rPr>
        <w:rFonts w:ascii="MS PGothic" w:eastAsia="MS PGothic" w:hAnsi="MS PGothic"/>
        <w:sz w:val="18"/>
        <w:szCs w:val="18"/>
      </w:rPr>
    </w:pPr>
    <w:r>
      <w:rPr>
        <w:rFonts w:ascii="MS PGothic" w:eastAsia="MS PGothic" w:hAnsi="MS PGothic" w:hint="eastAsia"/>
        <w:sz w:val="18"/>
        <w:szCs w:val="18"/>
      </w:rPr>
      <w:t>成果及び結果</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8C" w14:textId="2E74941A" w:rsidR="00314F91" w:rsidRPr="00B04534" w:rsidRDefault="00314F91" w:rsidP="004516B7">
    <w:pPr>
      <w:pStyle w:val="Header"/>
    </w:pPr>
    <w:r w:rsidRPr="00162302">
      <w:rPr>
        <w:rFonts w:ascii="MS PGothic" w:eastAsia="MS PGothic" w:hAnsi="MS PGothic" w:hint="eastAsia"/>
        <w:sz w:val="18"/>
      </w:rPr>
      <w:t>成果および結果</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4" w14:textId="77777777" w:rsidR="00314F91" w:rsidRDefault="00314F9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7" w14:textId="77777777" w:rsidR="00314F91" w:rsidRPr="00B04534" w:rsidRDefault="00314F91">
    <w:pPr>
      <w:pStyle w:val="Heading1"/>
      <w:rPr>
        <w:rFonts w:ascii="MS PGothic" w:eastAsia="MS PGothic" w:hAnsi="MS PGothic"/>
      </w:rPr>
    </w:pPr>
    <w:r w:rsidRPr="004516B7">
      <w:rPr>
        <w:rFonts w:ascii="MS PGothic" w:eastAsia="MS PGothic" w:hAnsi="MS PGothic" w:hint="eastAsia"/>
      </w:rPr>
      <w:t>モジュールの経路</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A" w14:textId="77777777" w:rsidR="00314F91" w:rsidRPr="009A09E7" w:rsidRDefault="00314F91" w:rsidP="009A09E7">
    <w:pPr>
      <w:pStyle w:val="Header"/>
    </w:pPr>
    <w:r w:rsidRPr="004516B7">
      <w:rPr>
        <w:rFonts w:eastAsia="MS PGothic" w:hAnsi="MS PGothic" w:hint="eastAsia"/>
      </w:rPr>
      <w:t>不動産ファンドの資金調達</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B" w14:textId="77777777" w:rsidR="00314F91" w:rsidRPr="009A09E7" w:rsidRDefault="00314F91" w:rsidP="009A09E7">
    <w:pPr>
      <w:pStyle w:val="Header"/>
    </w:pPr>
    <w:r>
      <w:rPr>
        <w:rFonts w:asciiTheme="majorEastAsia" w:eastAsiaTheme="majorEastAsia" w:hAnsiTheme="majorEastAsia" w:hint="eastAsia"/>
      </w:rPr>
      <w:t>概要</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C" w14:textId="77777777" w:rsidR="00314F91" w:rsidRPr="009A09E7" w:rsidRDefault="00314F91" w:rsidP="009A09E7">
    <w:pPr>
      <w:pStyle w:val="Header"/>
    </w:pPr>
    <w:r w:rsidRPr="004516B7">
      <w:rPr>
        <w:rFonts w:eastAsia="MS PGothic" w:hAnsi="MS PGothic" w:hint="eastAsia"/>
      </w:rPr>
      <w:t>不動産ファンドの資金調達</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D" w14:textId="77777777" w:rsidR="00314F91" w:rsidRPr="00B04534" w:rsidRDefault="00314F91">
    <w:pPr>
      <w:pStyle w:val="Header"/>
      <w:rPr>
        <w:rFonts w:ascii="MS PGothic" w:eastAsia="MS PGothic" w:hAnsi="MS PGothic"/>
        <w:sz w:val="18"/>
        <w:szCs w:val="18"/>
      </w:rPr>
    </w:pPr>
    <w:r w:rsidRPr="004516B7">
      <w:rPr>
        <w:rFonts w:ascii="MS PGothic" w:eastAsia="MS PGothic" w:hAnsi="MS PGothic" w:hint="eastAsia"/>
        <w:sz w:val="18"/>
      </w:rPr>
      <w:t>投資前（投資対象の選定）</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9F7E" w14:textId="77777777" w:rsidR="00314F91" w:rsidRPr="00B04534" w:rsidRDefault="00314F91">
    <w:pPr>
      <w:pStyle w:val="Header"/>
      <w:rPr>
        <w:rFonts w:ascii="MS PGothic" w:eastAsia="MS PGothic" w:hAnsi="MS PGothic"/>
        <w:sz w:val="18"/>
        <w:szCs w:val="18"/>
      </w:rPr>
    </w:pPr>
    <w:r w:rsidRPr="004516B7">
      <w:rPr>
        <w:rFonts w:ascii="MS PGothic" w:eastAsia="MS PGothic" w:hAnsi="MS PGothic" w:hint="eastAsia"/>
        <w:sz w:val="18"/>
      </w:rPr>
      <w:t>投資前（投資対象の選定）</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4"/>
      <w:lvlText w:val="%1."/>
      <w:lvlJc w:val="left"/>
      <w:pPr>
        <w:tabs>
          <w:tab w:val="num" w:pos="340"/>
        </w:tabs>
        <w:ind w:left="340" w:hanging="340"/>
      </w:pPr>
      <w:rPr>
        <w:rFonts w:cs="Times New Roman" w:hint="default"/>
      </w:rPr>
    </w:lvl>
  </w:abstractNum>
  <w:abstractNum w:abstractNumId="1" w15:restartNumberingAfterBreak="0">
    <w:nsid w:val="FFFFFF7D"/>
    <w:multiLevelType w:val="singleLevel"/>
    <w:tmpl w:val="061A906C"/>
    <w:lvl w:ilvl="0">
      <w:start w:val="1"/>
      <w:numFmt w:val="decimal"/>
      <w:pStyle w:val="ListNumber3"/>
      <w:lvlText w:val="%1."/>
      <w:lvlJc w:val="left"/>
      <w:pPr>
        <w:tabs>
          <w:tab w:val="num" w:pos="340"/>
        </w:tabs>
        <w:ind w:left="340" w:hanging="340"/>
      </w:pPr>
      <w:rPr>
        <w:rFonts w:cs="Times New Roman" w:hint="default"/>
      </w:rPr>
    </w:lvl>
  </w:abstractNum>
  <w:abstractNum w:abstractNumId="2" w15:restartNumberingAfterBreak="0">
    <w:nsid w:val="FFFFFF7E"/>
    <w:multiLevelType w:val="singleLevel"/>
    <w:tmpl w:val="3DD6848A"/>
    <w:lvl w:ilvl="0">
      <w:start w:val="1"/>
      <w:numFmt w:val="decimal"/>
      <w:pStyle w:val="ListNumber2"/>
      <w:lvlText w:val="%1."/>
      <w:lvlJc w:val="left"/>
      <w:pPr>
        <w:tabs>
          <w:tab w:val="num" w:pos="340"/>
        </w:tabs>
        <w:ind w:left="340" w:hanging="340"/>
      </w:pPr>
      <w:rPr>
        <w:rFonts w:cs="Times New Roman" w:hint="default"/>
      </w:rPr>
    </w:lvl>
  </w:abstractNum>
  <w:abstractNum w:abstractNumId="3" w15:restartNumberingAfterBreak="0">
    <w:nsid w:val="FFFFFF7F"/>
    <w:multiLevelType w:val="singleLevel"/>
    <w:tmpl w:val="61C8C650"/>
    <w:lvl w:ilvl="0">
      <w:start w:val="1"/>
      <w:numFmt w:val="decimal"/>
      <w:pStyle w:val="ListNumber"/>
      <w:lvlText w:val="%1."/>
      <w:lvlJc w:val="left"/>
      <w:pPr>
        <w:tabs>
          <w:tab w:val="num" w:pos="340"/>
        </w:tabs>
        <w:ind w:left="340" w:hanging="340"/>
      </w:pPr>
      <w:rPr>
        <w:rFonts w:cs="Times New Roman" w:hint="default"/>
      </w:rPr>
    </w:lvl>
  </w:abstractNum>
  <w:abstractNum w:abstractNumId="4" w15:restartNumberingAfterBreak="0">
    <w:nsid w:val="FFFFFF88"/>
    <w:multiLevelType w:val="singleLevel"/>
    <w:tmpl w:val="4D564A24"/>
    <w:lvl w:ilvl="0">
      <w:start w:val="1"/>
      <w:numFmt w:val="decimal"/>
      <w:pStyle w:val="ListParagraph"/>
      <w:lvlText w:val="%1."/>
      <w:lvlJc w:val="left"/>
      <w:pPr>
        <w:tabs>
          <w:tab w:val="num" w:pos="340"/>
        </w:tabs>
        <w:ind w:left="340" w:hanging="340"/>
      </w:pPr>
      <w:rPr>
        <w:rFonts w:cs="Times New Roman" w:hint="default"/>
      </w:rPr>
    </w:lvl>
  </w:abstractNum>
  <w:abstractNum w:abstractNumId="5" w15:restartNumberingAfterBreak="0">
    <w:nsid w:val="06562E94"/>
    <w:multiLevelType w:val="hybridMultilevel"/>
    <w:tmpl w:val="1F182998"/>
    <w:lvl w:ilvl="0" w:tplc="FCDAD970">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6" w15:restartNumberingAfterBreak="0">
    <w:nsid w:val="0C891934"/>
    <w:multiLevelType w:val="hybridMultilevel"/>
    <w:tmpl w:val="28C43EBA"/>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7" w15:restartNumberingAfterBreak="0">
    <w:nsid w:val="0FE44DCF"/>
    <w:multiLevelType w:val="hybridMultilevel"/>
    <w:tmpl w:val="8A7E9846"/>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8" w15:restartNumberingAfterBreak="0">
    <w:nsid w:val="118303DF"/>
    <w:multiLevelType w:val="hybridMultilevel"/>
    <w:tmpl w:val="572A4E4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3527093"/>
    <w:multiLevelType w:val="hybridMultilevel"/>
    <w:tmpl w:val="F2F434D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41925C2"/>
    <w:multiLevelType w:val="hybridMultilevel"/>
    <w:tmpl w:val="896A50DA"/>
    <w:lvl w:ilvl="0" w:tplc="04090001">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11" w15:restartNumberingAfterBreak="0">
    <w:nsid w:val="18482BEF"/>
    <w:multiLevelType w:val="hybridMultilevel"/>
    <w:tmpl w:val="53DEE20A"/>
    <w:lvl w:ilvl="0" w:tplc="FCDAD970">
      <w:start w:val="1"/>
      <w:numFmt w:val="bullet"/>
      <w:lvlText w:val=""/>
      <w:lvlJc w:val="left"/>
      <w:pPr>
        <w:ind w:left="590" w:hanging="420"/>
      </w:pPr>
      <w:rPr>
        <w:rFonts w:ascii="Wingdings" w:hAnsi="Wingdings"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12" w15:restartNumberingAfterBreak="0">
    <w:nsid w:val="1D626A71"/>
    <w:multiLevelType w:val="hybridMultilevel"/>
    <w:tmpl w:val="3CD41322"/>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13" w15:restartNumberingAfterBreak="0">
    <w:nsid w:val="22635AC6"/>
    <w:multiLevelType w:val="hybridMultilevel"/>
    <w:tmpl w:val="3940D646"/>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14" w15:restartNumberingAfterBreak="0">
    <w:nsid w:val="29BD6DA8"/>
    <w:multiLevelType w:val="hybridMultilevel"/>
    <w:tmpl w:val="42EA7E8A"/>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15" w15:restartNumberingAfterBreak="0">
    <w:nsid w:val="2F4C3355"/>
    <w:multiLevelType w:val="hybridMultilevel"/>
    <w:tmpl w:val="1E421278"/>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16" w15:restartNumberingAfterBreak="0">
    <w:nsid w:val="309F0DE7"/>
    <w:multiLevelType w:val="hybridMultilevel"/>
    <w:tmpl w:val="F1A8711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05D5E2C"/>
    <w:multiLevelType w:val="hybridMultilevel"/>
    <w:tmpl w:val="79A4EEBC"/>
    <w:lvl w:ilvl="0" w:tplc="FFFFFFFF">
      <w:start w:val="1"/>
      <w:numFmt w:val="bullet"/>
      <w:lvlText w:val=""/>
      <w:lvlJc w:val="left"/>
      <w:pPr>
        <w:ind w:left="720" w:hanging="360"/>
      </w:pPr>
      <w:rPr>
        <w:rFonts w:ascii="Symbol" w:hAnsi="Symbol" w:hint="default"/>
        <w:color w:val="808080"/>
        <w:sz w:val="18"/>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3927E39"/>
    <w:multiLevelType w:val="hybridMultilevel"/>
    <w:tmpl w:val="635C5876"/>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19" w15:restartNumberingAfterBreak="0">
    <w:nsid w:val="44006E0C"/>
    <w:multiLevelType w:val="hybridMultilevel"/>
    <w:tmpl w:val="4942CFD8"/>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20" w15:restartNumberingAfterBreak="0">
    <w:nsid w:val="469A38B1"/>
    <w:multiLevelType w:val="hybridMultilevel"/>
    <w:tmpl w:val="2688A9CA"/>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21" w15:restartNumberingAfterBreak="0">
    <w:nsid w:val="49C01BB7"/>
    <w:multiLevelType w:val="hybridMultilevel"/>
    <w:tmpl w:val="D1F2A7E4"/>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22" w15:restartNumberingAfterBreak="0">
    <w:nsid w:val="4FFF31BB"/>
    <w:multiLevelType w:val="hybridMultilevel"/>
    <w:tmpl w:val="0AFE0376"/>
    <w:lvl w:ilvl="0" w:tplc="FFFFFFFF">
      <w:start w:val="1"/>
      <w:numFmt w:val="bullet"/>
      <w:lvlText w:val=""/>
      <w:lvlJc w:val="left"/>
      <w:pPr>
        <w:ind w:left="70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23" w15:restartNumberingAfterBreak="0">
    <w:nsid w:val="521D5823"/>
    <w:multiLevelType w:val="hybridMultilevel"/>
    <w:tmpl w:val="E8F6B85A"/>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4" w15:restartNumberingAfterBreak="0">
    <w:nsid w:val="5A22255C"/>
    <w:multiLevelType w:val="hybridMultilevel"/>
    <w:tmpl w:val="09C2BE30"/>
    <w:lvl w:ilvl="0" w:tplc="FFFFFFFF">
      <w:start w:val="1"/>
      <w:numFmt w:val="bullet"/>
      <w:lvlText w:val=""/>
      <w:lvlJc w:val="left"/>
      <w:pPr>
        <w:ind w:left="530" w:hanging="360"/>
      </w:pPr>
      <w:rPr>
        <w:rFonts w:ascii="Symbol" w:hAnsi="Symbol" w:hint="default"/>
      </w:rPr>
    </w:lvl>
    <w:lvl w:ilvl="1" w:tplc="FFFFFFFF" w:tentative="1">
      <w:start w:val="1"/>
      <w:numFmt w:val="bullet"/>
      <w:lvlText w:val="o"/>
      <w:lvlJc w:val="left"/>
      <w:pPr>
        <w:ind w:left="1250" w:hanging="360"/>
      </w:pPr>
      <w:rPr>
        <w:rFonts w:ascii="Courier New" w:hAnsi="Courier New" w:hint="default"/>
      </w:rPr>
    </w:lvl>
    <w:lvl w:ilvl="2" w:tplc="FFFFFFFF" w:tentative="1">
      <w:start w:val="1"/>
      <w:numFmt w:val="bullet"/>
      <w:lvlText w:val=""/>
      <w:lvlJc w:val="left"/>
      <w:pPr>
        <w:ind w:left="1970" w:hanging="360"/>
      </w:pPr>
      <w:rPr>
        <w:rFonts w:ascii="Wingdings" w:hAnsi="Wingdings" w:hint="default"/>
      </w:rPr>
    </w:lvl>
    <w:lvl w:ilvl="3" w:tplc="FFFFFFFF" w:tentative="1">
      <w:start w:val="1"/>
      <w:numFmt w:val="bullet"/>
      <w:lvlText w:val=""/>
      <w:lvlJc w:val="left"/>
      <w:pPr>
        <w:ind w:left="2690" w:hanging="360"/>
      </w:pPr>
      <w:rPr>
        <w:rFonts w:ascii="Symbol" w:hAnsi="Symbol" w:hint="default"/>
      </w:rPr>
    </w:lvl>
    <w:lvl w:ilvl="4" w:tplc="FFFFFFFF" w:tentative="1">
      <w:start w:val="1"/>
      <w:numFmt w:val="bullet"/>
      <w:lvlText w:val="o"/>
      <w:lvlJc w:val="left"/>
      <w:pPr>
        <w:ind w:left="3410" w:hanging="360"/>
      </w:pPr>
      <w:rPr>
        <w:rFonts w:ascii="Courier New" w:hAnsi="Courier New" w:hint="default"/>
      </w:rPr>
    </w:lvl>
    <w:lvl w:ilvl="5" w:tplc="FFFFFFFF" w:tentative="1">
      <w:start w:val="1"/>
      <w:numFmt w:val="bullet"/>
      <w:lvlText w:val=""/>
      <w:lvlJc w:val="left"/>
      <w:pPr>
        <w:ind w:left="4130" w:hanging="360"/>
      </w:pPr>
      <w:rPr>
        <w:rFonts w:ascii="Wingdings" w:hAnsi="Wingdings" w:hint="default"/>
      </w:rPr>
    </w:lvl>
    <w:lvl w:ilvl="6" w:tplc="FFFFFFFF" w:tentative="1">
      <w:start w:val="1"/>
      <w:numFmt w:val="bullet"/>
      <w:lvlText w:val=""/>
      <w:lvlJc w:val="left"/>
      <w:pPr>
        <w:ind w:left="4850" w:hanging="360"/>
      </w:pPr>
      <w:rPr>
        <w:rFonts w:ascii="Symbol" w:hAnsi="Symbol" w:hint="default"/>
      </w:rPr>
    </w:lvl>
    <w:lvl w:ilvl="7" w:tplc="FFFFFFFF" w:tentative="1">
      <w:start w:val="1"/>
      <w:numFmt w:val="bullet"/>
      <w:lvlText w:val="o"/>
      <w:lvlJc w:val="left"/>
      <w:pPr>
        <w:ind w:left="5570" w:hanging="360"/>
      </w:pPr>
      <w:rPr>
        <w:rFonts w:ascii="Courier New" w:hAnsi="Courier New" w:hint="default"/>
      </w:rPr>
    </w:lvl>
    <w:lvl w:ilvl="8" w:tplc="FFFFFFFF" w:tentative="1">
      <w:start w:val="1"/>
      <w:numFmt w:val="bullet"/>
      <w:lvlText w:val=""/>
      <w:lvlJc w:val="left"/>
      <w:pPr>
        <w:ind w:left="6290" w:hanging="360"/>
      </w:pPr>
      <w:rPr>
        <w:rFonts w:ascii="Wingdings" w:hAnsi="Wingdings" w:hint="default"/>
      </w:rPr>
    </w:lvl>
  </w:abstractNum>
  <w:abstractNum w:abstractNumId="25" w15:restartNumberingAfterBreak="0">
    <w:nsid w:val="5D012C42"/>
    <w:multiLevelType w:val="hybridMultilevel"/>
    <w:tmpl w:val="255465F6"/>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26" w15:restartNumberingAfterBreak="0">
    <w:nsid w:val="63B31159"/>
    <w:multiLevelType w:val="hybridMultilevel"/>
    <w:tmpl w:val="6B2C15B8"/>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7" w15:restartNumberingAfterBreak="0">
    <w:nsid w:val="6B9A31F4"/>
    <w:multiLevelType w:val="hybridMultilevel"/>
    <w:tmpl w:val="79B6C3D6"/>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28" w15:restartNumberingAfterBreak="0">
    <w:nsid w:val="6F2704AD"/>
    <w:multiLevelType w:val="hybridMultilevel"/>
    <w:tmpl w:val="1004D96E"/>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29" w15:restartNumberingAfterBreak="0">
    <w:nsid w:val="77CA5413"/>
    <w:multiLevelType w:val="hybridMultilevel"/>
    <w:tmpl w:val="256E5AD4"/>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30" w15:restartNumberingAfterBreak="0">
    <w:nsid w:val="7BAB234E"/>
    <w:multiLevelType w:val="hybridMultilevel"/>
    <w:tmpl w:val="40427FE2"/>
    <w:lvl w:ilvl="0" w:tplc="FFFFFFFF">
      <w:start w:val="1"/>
      <w:numFmt w:val="bullet"/>
      <w:lvlText w:val=""/>
      <w:lvlJc w:val="left"/>
      <w:pPr>
        <w:ind w:left="890" w:hanging="360"/>
      </w:pPr>
      <w:rPr>
        <w:rFonts w:ascii="Symbol" w:hAnsi="Symbol" w:hint="default"/>
      </w:rPr>
    </w:lvl>
    <w:lvl w:ilvl="1" w:tplc="FFFFFFFF" w:tentative="1">
      <w:start w:val="1"/>
      <w:numFmt w:val="bullet"/>
      <w:lvlText w:val="o"/>
      <w:lvlJc w:val="left"/>
      <w:pPr>
        <w:ind w:left="1610" w:hanging="360"/>
      </w:pPr>
      <w:rPr>
        <w:rFonts w:ascii="Courier New" w:hAnsi="Courier New" w:hint="default"/>
      </w:rPr>
    </w:lvl>
    <w:lvl w:ilvl="2" w:tplc="FFFFFFFF" w:tentative="1">
      <w:start w:val="1"/>
      <w:numFmt w:val="bullet"/>
      <w:lvlText w:val=""/>
      <w:lvlJc w:val="left"/>
      <w:pPr>
        <w:ind w:left="2330" w:hanging="360"/>
      </w:pPr>
      <w:rPr>
        <w:rFonts w:ascii="Wingdings" w:hAnsi="Wingdings" w:hint="default"/>
      </w:rPr>
    </w:lvl>
    <w:lvl w:ilvl="3" w:tplc="FFFFFFFF" w:tentative="1">
      <w:start w:val="1"/>
      <w:numFmt w:val="bullet"/>
      <w:lvlText w:val=""/>
      <w:lvlJc w:val="left"/>
      <w:pPr>
        <w:ind w:left="3050" w:hanging="360"/>
      </w:pPr>
      <w:rPr>
        <w:rFonts w:ascii="Symbol" w:hAnsi="Symbol" w:hint="default"/>
      </w:rPr>
    </w:lvl>
    <w:lvl w:ilvl="4" w:tplc="FFFFFFFF" w:tentative="1">
      <w:start w:val="1"/>
      <w:numFmt w:val="bullet"/>
      <w:lvlText w:val="o"/>
      <w:lvlJc w:val="left"/>
      <w:pPr>
        <w:ind w:left="3770" w:hanging="360"/>
      </w:pPr>
      <w:rPr>
        <w:rFonts w:ascii="Courier New" w:hAnsi="Courier New" w:hint="default"/>
      </w:rPr>
    </w:lvl>
    <w:lvl w:ilvl="5" w:tplc="FFFFFFFF" w:tentative="1">
      <w:start w:val="1"/>
      <w:numFmt w:val="bullet"/>
      <w:lvlText w:val=""/>
      <w:lvlJc w:val="left"/>
      <w:pPr>
        <w:ind w:left="4490" w:hanging="360"/>
      </w:pPr>
      <w:rPr>
        <w:rFonts w:ascii="Wingdings" w:hAnsi="Wingdings" w:hint="default"/>
      </w:rPr>
    </w:lvl>
    <w:lvl w:ilvl="6" w:tplc="FFFFFFFF" w:tentative="1">
      <w:start w:val="1"/>
      <w:numFmt w:val="bullet"/>
      <w:lvlText w:val=""/>
      <w:lvlJc w:val="left"/>
      <w:pPr>
        <w:ind w:left="5210" w:hanging="360"/>
      </w:pPr>
      <w:rPr>
        <w:rFonts w:ascii="Symbol" w:hAnsi="Symbol" w:hint="default"/>
      </w:rPr>
    </w:lvl>
    <w:lvl w:ilvl="7" w:tplc="FFFFFFFF" w:tentative="1">
      <w:start w:val="1"/>
      <w:numFmt w:val="bullet"/>
      <w:lvlText w:val="o"/>
      <w:lvlJc w:val="left"/>
      <w:pPr>
        <w:ind w:left="5930" w:hanging="360"/>
      </w:pPr>
      <w:rPr>
        <w:rFonts w:ascii="Courier New" w:hAnsi="Courier New" w:hint="default"/>
      </w:rPr>
    </w:lvl>
    <w:lvl w:ilvl="8" w:tplc="FFFFFFFF" w:tentative="1">
      <w:start w:val="1"/>
      <w:numFmt w:val="bullet"/>
      <w:lvlText w:val=""/>
      <w:lvlJc w:val="left"/>
      <w:pPr>
        <w:ind w:left="6650" w:hanging="360"/>
      </w:pPr>
      <w:rPr>
        <w:rFonts w:ascii="Wingdings" w:hAnsi="Wingdings" w:hint="default"/>
      </w:rPr>
    </w:lvl>
  </w:abstractNum>
  <w:abstractNum w:abstractNumId="31" w15:restartNumberingAfterBreak="0">
    <w:nsid w:val="7CCB3CD9"/>
    <w:multiLevelType w:val="hybridMultilevel"/>
    <w:tmpl w:val="2D0CB03C"/>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2" w15:restartNumberingAfterBreak="0">
    <w:nsid w:val="7F356E70"/>
    <w:multiLevelType w:val="hybridMultilevel"/>
    <w:tmpl w:val="01266D16"/>
    <w:lvl w:ilvl="0" w:tplc="0D528948">
      <w:numFmt w:val="bullet"/>
      <w:lvlText w:val=""/>
      <w:lvlJc w:val="left"/>
      <w:pPr>
        <w:ind w:left="530" w:hanging="360"/>
      </w:pPr>
      <w:rPr>
        <w:rFonts w:ascii="Wingdings" w:eastAsia="MS PGothic" w:hAnsi="Wingdings" w:cs="Aria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4"/>
  </w:num>
  <w:num w:numId="7">
    <w:abstractNumId w:val="3"/>
  </w:num>
  <w:num w:numId="8">
    <w:abstractNumId w:val="2"/>
  </w:num>
  <w:num w:numId="9">
    <w:abstractNumId w:val="1"/>
  </w:num>
  <w:num w:numId="10">
    <w:abstractNumId w:val="0"/>
  </w:num>
  <w:num w:numId="11">
    <w:abstractNumId w:val="4"/>
  </w:num>
  <w:num w:numId="12">
    <w:abstractNumId w:val="3"/>
  </w:num>
  <w:num w:numId="13">
    <w:abstractNumId w:val="2"/>
  </w:num>
  <w:num w:numId="14">
    <w:abstractNumId w:val="1"/>
  </w:num>
  <w:num w:numId="15">
    <w:abstractNumId w:val="0"/>
  </w:num>
  <w:num w:numId="16">
    <w:abstractNumId w:val="4"/>
  </w:num>
  <w:num w:numId="17">
    <w:abstractNumId w:val="8"/>
  </w:num>
  <w:num w:numId="18">
    <w:abstractNumId w:val="22"/>
  </w:num>
  <w:num w:numId="19">
    <w:abstractNumId w:val="13"/>
  </w:num>
  <w:num w:numId="20">
    <w:abstractNumId w:val="20"/>
  </w:num>
  <w:num w:numId="21">
    <w:abstractNumId w:val="18"/>
  </w:num>
  <w:num w:numId="22">
    <w:abstractNumId w:val="6"/>
  </w:num>
  <w:num w:numId="23">
    <w:abstractNumId w:val="12"/>
  </w:num>
  <w:num w:numId="24">
    <w:abstractNumId w:val="15"/>
  </w:num>
  <w:num w:numId="25">
    <w:abstractNumId w:val="27"/>
  </w:num>
  <w:num w:numId="26">
    <w:abstractNumId w:val="28"/>
  </w:num>
  <w:num w:numId="27">
    <w:abstractNumId w:val="21"/>
  </w:num>
  <w:num w:numId="28">
    <w:abstractNumId w:val="14"/>
  </w:num>
  <w:num w:numId="29">
    <w:abstractNumId w:val="25"/>
  </w:num>
  <w:num w:numId="30">
    <w:abstractNumId w:val="7"/>
  </w:num>
  <w:num w:numId="31">
    <w:abstractNumId w:val="30"/>
  </w:num>
  <w:num w:numId="32">
    <w:abstractNumId w:val="19"/>
  </w:num>
  <w:num w:numId="33">
    <w:abstractNumId w:val="24"/>
  </w:num>
  <w:num w:numId="34">
    <w:abstractNumId w:val="16"/>
  </w:num>
  <w:num w:numId="35">
    <w:abstractNumId w:val="29"/>
  </w:num>
  <w:num w:numId="36">
    <w:abstractNumId w:val="9"/>
  </w:num>
  <w:num w:numId="37">
    <w:abstractNumId w:val="17"/>
  </w:num>
  <w:num w:numId="38">
    <w:abstractNumId w:val="31"/>
  </w:num>
  <w:num w:numId="39">
    <w:abstractNumId w:val="26"/>
  </w:num>
  <w:num w:numId="40">
    <w:abstractNumId w:val="23"/>
  </w:num>
  <w:num w:numId="41">
    <w:abstractNumId w:val="5"/>
  </w:num>
  <w:num w:numId="42">
    <w:abstractNumId w:val="32"/>
  </w:num>
  <w:num w:numId="43">
    <w:abstractNumId w:val="10"/>
  </w:num>
  <w:num w:numId="44">
    <w:abstractNumId w:val="1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ja-JP" w:vendorID="64" w:dllVersion="0" w:nlCheck="1" w:checkStyle="1"/>
  <w:activeWritingStyle w:appName="MSWord" w:lang="en-US" w:vendorID="64" w:dllVersion="0" w:nlCheck="1" w:checkStyle="0"/>
  <w:activeWritingStyle w:appName="MSWord" w:lang="en-GB" w:vendorID="64" w:dllVersion="0" w:nlCheck="1" w:checkStyle="0"/>
  <w:activeWritingStyle w:appName="MSWord" w:lang="ja-JP" w:vendorID="64" w:dllVersion="6" w:nlCheck="1"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strictFirstAndLastChars/>
  <w:hdrShapeDefaults>
    <o:shapedefaults v:ext="edit" spidmax="8193">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4D5C"/>
    <w:rsid w:val="00002303"/>
    <w:rsid w:val="00002668"/>
    <w:rsid w:val="000042EB"/>
    <w:rsid w:val="00006707"/>
    <w:rsid w:val="00006C91"/>
    <w:rsid w:val="00010F72"/>
    <w:rsid w:val="0001382E"/>
    <w:rsid w:val="00013E92"/>
    <w:rsid w:val="00016624"/>
    <w:rsid w:val="00017813"/>
    <w:rsid w:val="00024D73"/>
    <w:rsid w:val="000272F4"/>
    <w:rsid w:val="00034C05"/>
    <w:rsid w:val="00035F0B"/>
    <w:rsid w:val="00050497"/>
    <w:rsid w:val="00050BD2"/>
    <w:rsid w:val="00054A54"/>
    <w:rsid w:val="0005536F"/>
    <w:rsid w:val="00064745"/>
    <w:rsid w:val="000649E4"/>
    <w:rsid w:val="00067535"/>
    <w:rsid w:val="00067820"/>
    <w:rsid w:val="00075F10"/>
    <w:rsid w:val="00077FA7"/>
    <w:rsid w:val="00082FCE"/>
    <w:rsid w:val="0009408C"/>
    <w:rsid w:val="00095AE0"/>
    <w:rsid w:val="00097333"/>
    <w:rsid w:val="00097BF8"/>
    <w:rsid w:val="000A4D1A"/>
    <w:rsid w:val="000A7056"/>
    <w:rsid w:val="000B1D3F"/>
    <w:rsid w:val="000B44A4"/>
    <w:rsid w:val="000B4926"/>
    <w:rsid w:val="000C6652"/>
    <w:rsid w:val="000D0C5A"/>
    <w:rsid w:val="000D122E"/>
    <w:rsid w:val="000D4303"/>
    <w:rsid w:val="000D48A0"/>
    <w:rsid w:val="000E32E8"/>
    <w:rsid w:val="000E37F5"/>
    <w:rsid w:val="000E3995"/>
    <w:rsid w:val="000E6C3F"/>
    <w:rsid w:val="001039CF"/>
    <w:rsid w:val="001068B4"/>
    <w:rsid w:val="00114D76"/>
    <w:rsid w:val="00124AD3"/>
    <w:rsid w:val="00125F2A"/>
    <w:rsid w:val="00131FF6"/>
    <w:rsid w:val="00132B48"/>
    <w:rsid w:val="0013506B"/>
    <w:rsid w:val="0013653F"/>
    <w:rsid w:val="0014131D"/>
    <w:rsid w:val="001427D5"/>
    <w:rsid w:val="00155CC1"/>
    <w:rsid w:val="0016104F"/>
    <w:rsid w:val="001615C6"/>
    <w:rsid w:val="00162302"/>
    <w:rsid w:val="001635D6"/>
    <w:rsid w:val="0016441A"/>
    <w:rsid w:val="0017145A"/>
    <w:rsid w:val="001732E9"/>
    <w:rsid w:val="00175B58"/>
    <w:rsid w:val="00175EA6"/>
    <w:rsid w:val="001766A5"/>
    <w:rsid w:val="00187C5C"/>
    <w:rsid w:val="001A0A58"/>
    <w:rsid w:val="001A0AC5"/>
    <w:rsid w:val="001B495C"/>
    <w:rsid w:val="001B511D"/>
    <w:rsid w:val="001C41C3"/>
    <w:rsid w:val="001C56BB"/>
    <w:rsid w:val="001D7752"/>
    <w:rsid w:val="001E3446"/>
    <w:rsid w:val="001F41E3"/>
    <w:rsid w:val="001F6A6E"/>
    <w:rsid w:val="002019B8"/>
    <w:rsid w:val="002024F5"/>
    <w:rsid w:val="002034D0"/>
    <w:rsid w:val="00205082"/>
    <w:rsid w:val="00213F28"/>
    <w:rsid w:val="00214694"/>
    <w:rsid w:val="002167E8"/>
    <w:rsid w:val="00222AEB"/>
    <w:rsid w:val="00227F39"/>
    <w:rsid w:val="00232360"/>
    <w:rsid w:val="00243B53"/>
    <w:rsid w:val="00243E58"/>
    <w:rsid w:val="00250EDA"/>
    <w:rsid w:val="00251A64"/>
    <w:rsid w:val="00253682"/>
    <w:rsid w:val="002571CE"/>
    <w:rsid w:val="002601EF"/>
    <w:rsid w:val="0027066E"/>
    <w:rsid w:val="00270AAA"/>
    <w:rsid w:val="00271CC2"/>
    <w:rsid w:val="00273913"/>
    <w:rsid w:val="00273E68"/>
    <w:rsid w:val="00274BB4"/>
    <w:rsid w:val="00276C0E"/>
    <w:rsid w:val="00286679"/>
    <w:rsid w:val="00293354"/>
    <w:rsid w:val="002934AA"/>
    <w:rsid w:val="002955AB"/>
    <w:rsid w:val="002A2B0D"/>
    <w:rsid w:val="002B18F4"/>
    <w:rsid w:val="002C44F8"/>
    <w:rsid w:val="002C5D11"/>
    <w:rsid w:val="002C7CA8"/>
    <w:rsid w:val="002C7CE7"/>
    <w:rsid w:val="002D0DC0"/>
    <w:rsid w:val="002D1B30"/>
    <w:rsid w:val="002D306F"/>
    <w:rsid w:val="002D6EF0"/>
    <w:rsid w:val="002E0F6A"/>
    <w:rsid w:val="002E44E9"/>
    <w:rsid w:val="002E61D3"/>
    <w:rsid w:val="002E6650"/>
    <w:rsid w:val="002F065E"/>
    <w:rsid w:val="002F1943"/>
    <w:rsid w:val="002F59DD"/>
    <w:rsid w:val="00301C4D"/>
    <w:rsid w:val="00306522"/>
    <w:rsid w:val="00306BD6"/>
    <w:rsid w:val="003073BC"/>
    <w:rsid w:val="00314F91"/>
    <w:rsid w:val="00316676"/>
    <w:rsid w:val="00321FBF"/>
    <w:rsid w:val="003266DE"/>
    <w:rsid w:val="00333114"/>
    <w:rsid w:val="00335186"/>
    <w:rsid w:val="003362C6"/>
    <w:rsid w:val="00354512"/>
    <w:rsid w:val="00354641"/>
    <w:rsid w:val="00355747"/>
    <w:rsid w:val="00357DC0"/>
    <w:rsid w:val="00366F31"/>
    <w:rsid w:val="00376A12"/>
    <w:rsid w:val="0037754B"/>
    <w:rsid w:val="003872AE"/>
    <w:rsid w:val="00387C45"/>
    <w:rsid w:val="00392ED4"/>
    <w:rsid w:val="00393239"/>
    <w:rsid w:val="0039346A"/>
    <w:rsid w:val="00394E64"/>
    <w:rsid w:val="003A4398"/>
    <w:rsid w:val="003B1839"/>
    <w:rsid w:val="003B20E7"/>
    <w:rsid w:val="003B2B3C"/>
    <w:rsid w:val="003B644F"/>
    <w:rsid w:val="003C0811"/>
    <w:rsid w:val="003D304E"/>
    <w:rsid w:val="003D79E3"/>
    <w:rsid w:val="003E0197"/>
    <w:rsid w:val="003E3576"/>
    <w:rsid w:val="003F1D63"/>
    <w:rsid w:val="003F2A32"/>
    <w:rsid w:val="003F4FC9"/>
    <w:rsid w:val="003F573C"/>
    <w:rsid w:val="003F6760"/>
    <w:rsid w:val="0040049D"/>
    <w:rsid w:val="00400959"/>
    <w:rsid w:val="004010A4"/>
    <w:rsid w:val="0040306F"/>
    <w:rsid w:val="00403E28"/>
    <w:rsid w:val="0040638C"/>
    <w:rsid w:val="00411490"/>
    <w:rsid w:val="00412763"/>
    <w:rsid w:val="00415670"/>
    <w:rsid w:val="00415B1C"/>
    <w:rsid w:val="004174C7"/>
    <w:rsid w:val="00424EBE"/>
    <w:rsid w:val="00427E4E"/>
    <w:rsid w:val="0043394B"/>
    <w:rsid w:val="004342F2"/>
    <w:rsid w:val="0044505E"/>
    <w:rsid w:val="004461C5"/>
    <w:rsid w:val="00446CA1"/>
    <w:rsid w:val="004516B7"/>
    <w:rsid w:val="0045394E"/>
    <w:rsid w:val="00454F62"/>
    <w:rsid w:val="00463C71"/>
    <w:rsid w:val="00466536"/>
    <w:rsid w:val="00474C6A"/>
    <w:rsid w:val="004758CE"/>
    <w:rsid w:val="00476352"/>
    <w:rsid w:val="004771D5"/>
    <w:rsid w:val="004847D4"/>
    <w:rsid w:val="00486CFE"/>
    <w:rsid w:val="00487A55"/>
    <w:rsid w:val="00491AE8"/>
    <w:rsid w:val="00491F09"/>
    <w:rsid w:val="004A0A31"/>
    <w:rsid w:val="004A1375"/>
    <w:rsid w:val="004B01AB"/>
    <w:rsid w:val="004B2760"/>
    <w:rsid w:val="004B2F78"/>
    <w:rsid w:val="004B3B00"/>
    <w:rsid w:val="004B6260"/>
    <w:rsid w:val="004C0363"/>
    <w:rsid w:val="004C6CAC"/>
    <w:rsid w:val="004D2FC8"/>
    <w:rsid w:val="004D5014"/>
    <w:rsid w:val="004F22F2"/>
    <w:rsid w:val="004F4B1B"/>
    <w:rsid w:val="004F64B0"/>
    <w:rsid w:val="00504BDE"/>
    <w:rsid w:val="0050744F"/>
    <w:rsid w:val="005157AC"/>
    <w:rsid w:val="0052066C"/>
    <w:rsid w:val="00522532"/>
    <w:rsid w:val="005240AF"/>
    <w:rsid w:val="00525A7D"/>
    <w:rsid w:val="005262E4"/>
    <w:rsid w:val="00532264"/>
    <w:rsid w:val="00537257"/>
    <w:rsid w:val="00542D64"/>
    <w:rsid w:val="00546EF0"/>
    <w:rsid w:val="00547A8A"/>
    <w:rsid w:val="00562583"/>
    <w:rsid w:val="00574B37"/>
    <w:rsid w:val="00575EB1"/>
    <w:rsid w:val="00587BE8"/>
    <w:rsid w:val="005922FC"/>
    <w:rsid w:val="005A3BD6"/>
    <w:rsid w:val="005B0C45"/>
    <w:rsid w:val="005B6417"/>
    <w:rsid w:val="005C4A3E"/>
    <w:rsid w:val="005C698A"/>
    <w:rsid w:val="005C7A22"/>
    <w:rsid w:val="005D0BA1"/>
    <w:rsid w:val="005D0D27"/>
    <w:rsid w:val="005D436E"/>
    <w:rsid w:val="005D7B43"/>
    <w:rsid w:val="005E1A4D"/>
    <w:rsid w:val="005E325D"/>
    <w:rsid w:val="005F15EF"/>
    <w:rsid w:val="005F5AA1"/>
    <w:rsid w:val="005F698A"/>
    <w:rsid w:val="00611188"/>
    <w:rsid w:val="006116B5"/>
    <w:rsid w:val="00611C6E"/>
    <w:rsid w:val="006135C4"/>
    <w:rsid w:val="00613725"/>
    <w:rsid w:val="006157A3"/>
    <w:rsid w:val="006202FA"/>
    <w:rsid w:val="00623578"/>
    <w:rsid w:val="006237B7"/>
    <w:rsid w:val="0062490F"/>
    <w:rsid w:val="0062602D"/>
    <w:rsid w:val="0063250B"/>
    <w:rsid w:val="006356C0"/>
    <w:rsid w:val="00644696"/>
    <w:rsid w:val="00644E42"/>
    <w:rsid w:val="00644F0B"/>
    <w:rsid w:val="00650712"/>
    <w:rsid w:val="006515D7"/>
    <w:rsid w:val="00655D64"/>
    <w:rsid w:val="00656C99"/>
    <w:rsid w:val="00662B2F"/>
    <w:rsid w:val="00672302"/>
    <w:rsid w:val="00674E7A"/>
    <w:rsid w:val="006805D9"/>
    <w:rsid w:val="00685B0E"/>
    <w:rsid w:val="00687768"/>
    <w:rsid w:val="0069021B"/>
    <w:rsid w:val="006970D9"/>
    <w:rsid w:val="00697752"/>
    <w:rsid w:val="006A400B"/>
    <w:rsid w:val="006A4083"/>
    <w:rsid w:val="006A4670"/>
    <w:rsid w:val="006A53C3"/>
    <w:rsid w:val="006A63DD"/>
    <w:rsid w:val="006C0FC2"/>
    <w:rsid w:val="006C4523"/>
    <w:rsid w:val="006D0D1F"/>
    <w:rsid w:val="006E35CF"/>
    <w:rsid w:val="006E52E0"/>
    <w:rsid w:val="006E5BF0"/>
    <w:rsid w:val="006E6BE0"/>
    <w:rsid w:val="006F0591"/>
    <w:rsid w:val="00701C34"/>
    <w:rsid w:val="007175A2"/>
    <w:rsid w:val="00721B8D"/>
    <w:rsid w:val="00721C7E"/>
    <w:rsid w:val="00724961"/>
    <w:rsid w:val="0072797D"/>
    <w:rsid w:val="00727A8C"/>
    <w:rsid w:val="00735F5D"/>
    <w:rsid w:val="007369E1"/>
    <w:rsid w:val="00737A69"/>
    <w:rsid w:val="007448F7"/>
    <w:rsid w:val="007472C9"/>
    <w:rsid w:val="007528FC"/>
    <w:rsid w:val="00756113"/>
    <w:rsid w:val="0076050B"/>
    <w:rsid w:val="0076198C"/>
    <w:rsid w:val="0076254C"/>
    <w:rsid w:val="0076400F"/>
    <w:rsid w:val="0076595E"/>
    <w:rsid w:val="007713A4"/>
    <w:rsid w:val="007912F3"/>
    <w:rsid w:val="007A4984"/>
    <w:rsid w:val="007A6A62"/>
    <w:rsid w:val="007B03B8"/>
    <w:rsid w:val="007B3D49"/>
    <w:rsid w:val="007D23CA"/>
    <w:rsid w:val="007D31E4"/>
    <w:rsid w:val="007D7C88"/>
    <w:rsid w:val="007E541F"/>
    <w:rsid w:val="007F43E1"/>
    <w:rsid w:val="007F7618"/>
    <w:rsid w:val="00800A73"/>
    <w:rsid w:val="00803D23"/>
    <w:rsid w:val="00806673"/>
    <w:rsid w:val="00813A47"/>
    <w:rsid w:val="0081675B"/>
    <w:rsid w:val="00817514"/>
    <w:rsid w:val="0081789F"/>
    <w:rsid w:val="00822A6C"/>
    <w:rsid w:val="008238C1"/>
    <w:rsid w:val="008279EF"/>
    <w:rsid w:val="00831B40"/>
    <w:rsid w:val="00842E39"/>
    <w:rsid w:val="00843BC7"/>
    <w:rsid w:val="008443FF"/>
    <w:rsid w:val="00844832"/>
    <w:rsid w:val="00846C50"/>
    <w:rsid w:val="00852509"/>
    <w:rsid w:val="0085270A"/>
    <w:rsid w:val="008534A9"/>
    <w:rsid w:val="008553B6"/>
    <w:rsid w:val="0086014A"/>
    <w:rsid w:val="008658DD"/>
    <w:rsid w:val="008665E7"/>
    <w:rsid w:val="00870C2B"/>
    <w:rsid w:val="00871B51"/>
    <w:rsid w:val="00886A25"/>
    <w:rsid w:val="008927BB"/>
    <w:rsid w:val="00895049"/>
    <w:rsid w:val="008973EB"/>
    <w:rsid w:val="008A0E36"/>
    <w:rsid w:val="008A4E4B"/>
    <w:rsid w:val="008A70EA"/>
    <w:rsid w:val="008B0F7B"/>
    <w:rsid w:val="008B2D28"/>
    <w:rsid w:val="008B4224"/>
    <w:rsid w:val="008B631A"/>
    <w:rsid w:val="008B63CE"/>
    <w:rsid w:val="008C0607"/>
    <w:rsid w:val="008C25E8"/>
    <w:rsid w:val="008D6A3B"/>
    <w:rsid w:val="008E1CD3"/>
    <w:rsid w:val="008E24F2"/>
    <w:rsid w:val="008E4D49"/>
    <w:rsid w:val="008E7F15"/>
    <w:rsid w:val="008F6512"/>
    <w:rsid w:val="008F757A"/>
    <w:rsid w:val="00903226"/>
    <w:rsid w:val="00907B4E"/>
    <w:rsid w:val="00907FD9"/>
    <w:rsid w:val="00911411"/>
    <w:rsid w:val="00912058"/>
    <w:rsid w:val="009143E7"/>
    <w:rsid w:val="0092115E"/>
    <w:rsid w:val="009224F3"/>
    <w:rsid w:val="00924526"/>
    <w:rsid w:val="0092573D"/>
    <w:rsid w:val="00927344"/>
    <w:rsid w:val="0093280C"/>
    <w:rsid w:val="00933356"/>
    <w:rsid w:val="00935C33"/>
    <w:rsid w:val="0094292B"/>
    <w:rsid w:val="00943160"/>
    <w:rsid w:val="009432C3"/>
    <w:rsid w:val="00944140"/>
    <w:rsid w:val="00944C98"/>
    <w:rsid w:val="00947B40"/>
    <w:rsid w:val="00953D7A"/>
    <w:rsid w:val="009548A5"/>
    <w:rsid w:val="00960DD5"/>
    <w:rsid w:val="00967592"/>
    <w:rsid w:val="00970827"/>
    <w:rsid w:val="00987155"/>
    <w:rsid w:val="0099310F"/>
    <w:rsid w:val="009963AC"/>
    <w:rsid w:val="009A09E7"/>
    <w:rsid w:val="009A1595"/>
    <w:rsid w:val="009A3F37"/>
    <w:rsid w:val="009A6B17"/>
    <w:rsid w:val="009B1326"/>
    <w:rsid w:val="009B725A"/>
    <w:rsid w:val="009C33E8"/>
    <w:rsid w:val="009C3BB0"/>
    <w:rsid w:val="009C4CCE"/>
    <w:rsid w:val="009C5CE1"/>
    <w:rsid w:val="009D01C6"/>
    <w:rsid w:val="009D6761"/>
    <w:rsid w:val="009E2C36"/>
    <w:rsid w:val="009F1A8D"/>
    <w:rsid w:val="009F40CF"/>
    <w:rsid w:val="009F4C2A"/>
    <w:rsid w:val="009F76B8"/>
    <w:rsid w:val="00A03E7B"/>
    <w:rsid w:val="00A0404E"/>
    <w:rsid w:val="00A05E05"/>
    <w:rsid w:val="00A06FDA"/>
    <w:rsid w:val="00A070C3"/>
    <w:rsid w:val="00A1336E"/>
    <w:rsid w:val="00A25E3E"/>
    <w:rsid w:val="00A35DFD"/>
    <w:rsid w:val="00A40BCD"/>
    <w:rsid w:val="00A544A4"/>
    <w:rsid w:val="00A55F70"/>
    <w:rsid w:val="00A563DC"/>
    <w:rsid w:val="00A72F9A"/>
    <w:rsid w:val="00A7328E"/>
    <w:rsid w:val="00A77019"/>
    <w:rsid w:val="00A8110A"/>
    <w:rsid w:val="00A84F4B"/>
    <w:rsid w:val="00A85C22"/>
    <w:rsid w:val="00A93F68"/>
    <w:rsid w:val="00AB4B26"/>
    <w:rsid w:val="00AB661F"/>
    <w:rsid w:val="00AB7FE6"/>
    <w:rsid w:val="00AC1246"/>
    <w:rsid w:val="00AC337E"/>
    <w:rsid w:val="00AD38DD"/>
    <w:rsid w:val="00AD5981"/>
    <w:rsid w:val="00AE29A8"/>
    <w:rsid w:val="00AE7156"/>
    <w:rsid w:val="00AF0757"/>
    <w:rsid w:val="00AF082D"/>
    <w:rsid w:val="00AF74D4"/>
    <w:rsid w:val="00B0033C"/>
    <w:rsid w:val="00B00532"/>
    <w:rsid w:val="00B02CB8"/>
    <w:rsid w:val="00B04534"/>
    <w:rsid w:val="00B049E8"/>
    <w:rsid w:val="00B07D85"/>
    <w:rsid w:val="00B13513"/>
    <w:rsid w:val="00B23017"/>
    <w:rsid w:val="00B31007"/>
    <w:rsid w:val="00B32F0D"/>
    <w:rsid w:val="00B330BF"/>
    <w:rsid w:val="00B35C81"/>
    <w:rsid w:val="00B36BF0"/>
    <w:rsid w:val="00B41444"/>
    <w:rsid w:val="00B5533F"/>
    <w:rsid w:val="00B579B0"/>
    <w:rsid w:val="00B60983"/>
    <w:rsid w:val="00B73C38"/>
    <w:rsid w:val="00B821C1"/>
    <w:rsid w:val="00B82E8E"/>
    <w:rsid w:val="00B85F6A"/>
    <w:rsid w:val="00B87E1C"/>
    <w:rsid w:val="00BA0529"/>
    <w:rsid w:val="00BA1017"/>
    <w:rsid w:val="00BA4371"/>
    <w:rsid w:val="00BA4704"/>
    <w:rsid w:val="00BA5502"/>
    <w:rsid w:val="00BA723F"/>
    <w:rsid w:val="00BB51C9"/>
    <w:rsid w:val="00BB5B24"/>
    <w:rsid w:val="00BC3720"/>
    <w:rsid w:val="00BC3FCD"/>
    <w:rsid w:val="00BC537E"/>
    <w:rsid w:val="00BC73BD"/>
    <w:rsid w:val="00BC7FE3"/>
    <w:rsid w:val="00BD395D"/>
    <w:rsid w:val="00BE10CA"/>
    <w:rsid w:val="00BE237B"/>
    <w:rsid w:val="00BE79FD"/>
    <w:rsid w:val="00BF1C19"/>
    <w:rsid w:val="00BF4F62"/>
    <w:rsid w:val="00C00485"/>
    <w:rsid w:val="00C00FFD"/>
    <w:rsid w:val="00C01DC8"/>
    <w:rsid w:val="00C06EAD"/>
    <w:rsid w:val="00C113A1"/>
    <w:rsid w:val="00C11ECC"/>
    <w:rsid w:val="00C1644C"/>
    <w:rsid w:val="00C27164"/>
    <w:rsid w:val="00C346A3"/>
    <w:rsid w:val="00C430B0"/>
    <w:rsid w:val="00C440D4"/>
    <w:rsid w:val="00C44B51"/>
    <w:rsid w:val="00C457A1"/>
    <w:rsid w:val="00C47A8F"/>
    <w:rsid w:val="00C523C2"/>
    <w:rsid w:val="00C548D5"/>
    <w:rsid w:val="00C6568B"/>
    <w:rsid w:val="00C7037E"/>
    <w:rsid w:val="00C7705F"/>
    <w:rsid w:val="00C77388"/>
    <w:rsid w:val="00C81C5C"/>
    <w:rsid w:val="00C842F3"/>
    <w:rsid w:val="00C87F05"/>
    <w:rsid w:val="00C90B71"/>
    <w:rsid w:val="00C90C29"/>
    <w:rsid w:val="00C912D3"/>
    <w:rsid w:val="00C92D25"/>
    <w:rsid w:val="00CB07E1"/>
    <w:rsid w:val="00CB1A8B"/>
    <w:rsid w:val="00CB2257"/>
    <w:rsid w:val="00CB37FE"/>
    <w:rsid w:val="00CB3BAD"/>
    <w:rsid w:val="00CB5ABC"/>
    <w:rsid w:val="00CC12A5"/>
    <w:rsid w:val="00CD1F43"/>
    <w:rsid w:val="00CD5560"/>
    <w:rsid w:val="00CE0C81"/>
    <w:rsid w:val="00CE2C4A"/>
    <w:rsid w:val="00CE548E"/>
    <w:rsid w:val="00CE6FA3"/>
    <w:rsid w:val="00CF5828"/>
    <w:rsid w:val="00CF5920"/>
    <w:rsid w:val="00D013DD"/>
    <w:rsid w:val="00D01B48"/>
    <w:rsid w:val="00D1209E"/>
    <w:rsid w:val="00D20142"/>
    <w:rsid w:val="00D228C3"/>
    <w:rsid w:val="00D2361C"/>
    <w:rsid w:val="00D246DF"/>
    <w:rsid w:val="00D2584F"/>
    <w:rsid w:val="00D324F7"/>
    <w:rsid w:val="00D325FA"/>
    <w:rsid w:val="00D40D51"/>
    <w:rsid w:val="00D42C8D"/>
    <w:rsid w:val="00D465BD"/>
    <w:rsid w:val="00D526F4"/>
    <w:rsid w:val="00D57F8B"/>
    <w:rsid w:val="00D73115"/>
    <w:rsid w:val="00D74D5C"/>
    <w:rsid w:val="00D76CCB"/>
    <w:rsid w:val="00D85D12"/>
    <w:rsid w:val="00D9202C"/>
    <w:rsid w:val="00D93C9E"/>
    <w:rsid w:val="00DA0EAC"/>
    <w:rsid w:val="00DA1889"/>
    <w:rsid w:val="00DA32C6"/>
    <w:rsid w:val="00DA6E7E"/>
    <w:rsid w:val="00DB2A98"/>
    <w:rsid w:val="00DB3E08"/>
    <w:rsid w:val="00DB6344"/>
    <w:rsid w:val="00DC26BA"/>
    <w:rsid w:val="00DC53AC"/>
    <w:rsid w:val="00DD2F9F"/>
    <w:rsid w:val="00DD5C3A"/>
    <w:rsid w:val="00DD6A4F"/>
    <w:rsid w:val="00DD7252"/>
    <w:rsid w:val="00DE0635"/>
    <w:rsid w:val="00DE19C6"/>
    <w:rsid w:val="00DE200F"/>
    <w:rsid w:val="00DF1CD5"/>
    <w:rsid w:val="00E0773A"/>
    <w:rsid w:val="00E105F0"/>
    <w:rsid w:val="00E109AF"/>
    <w:rsid w:val="00E13D0B"/>
    <w:rsid w:val="00E15A52"/>
    <w:rsid w:val="00E177D2"/>
    <w:rsid w:val="00E20F4B"/>
    <w:rsid w:val="00E24497"/>
    <w:rsid w:val="00E262DB"/>
    <w:rsid w:val="00E27224"/>
    <w:rsid w:val="00E30254"/>
    <w:rsid w:val="00E40580"/>
    <w:rsid w:val="00E41DD7"/>
    <w:rsid w:val="00E424CF"/>
    <w:rsid w:val="00E47BC3"/>
    <w:rsid w:val="00E55474"/>
    <w:rsid w:val="00E55B15"/>
    <w:rsid w:val="00E56A82"/>
    <w:rsid w:val="00E56D68"/>
    <w:rsid w:val="00E70F4E"/>
    <w:rsid w:val="00E75001"/>
    <w:rsid w:val="00E83F41"/>
    <w:rsid w:val="00E86AB6"/>
    <w:rsid w:val="00E9748F"/>
    <w:rsid w:val="00EA439E"/>
    <w:rsid w:val="00EA527A"/>
    <w:rsid w:val="00EA700D"/>
    <w:rsid w:val="00EB649F"/>
    <w:rsid w:val="00EC0632"/>
    <w:rsid w:val="00EC08CA"/>
    <w:rsid w:val="00EC3C29"/>
    <w:rsid w:val="00EC5576"/>
    <w:rsid w:val="00ED2234"/>
    <w:rsid w:val="00EE65BC"/>
    <w:rsid w:val="00EE7EB0"/>
    <w:rsid w:val="00EF4ADE"/>
    <w:rsid w:val="00F05ACB"/>
    <w:rsid w:val="00F1153A"/>
    <w:rsid w:val="00F156B6"/>
    <w:rsid w:val="00F16935"/>
    <w:rsid w:val="00F1706D"/>
    <w:rsid w:val="00F220F9"/>
    <w:rsid w:val="00F23632"/>
    <w:rsid w:val="00F258D2"/>
    <w:rsid w:val="00F258E2"/>
    <w:rsid w:val="00F31117"/>
    <w:rsid w:val="00F31A39"/>
    <w:rsid w:val="00F32D4C"/>
    <w:rsid w:val="00F4423D"/>
    <w:rsid w:val="00F513D9"/>
    <w:rsid w:val="00F52CC6"/>
    <w:rsid w:val="00F539AE"/>
    <w:rsid w:val="00F54E35"/>
    <w:rsid w:val="00F5522D"/>
    <w:rsid w:val="00F66121"/>
    <w:rsid w:val="00F75EE8"/>
    <w:rsid w:val="00F77E0B"/>
    <w:rsid w:val="00F811D2"/>
    <w:rsid w:val="00F81F7B"/>
    <w:rsid w:val="00F82D64"/>
    <w:rsid w:val="00F87E46"/>
    <w:rsid w:val="00F90168"/>
    <w:rsid w:val="00F9040A"/>
    <w:rsid w:val="00FA0F79"/>
    <w:rsid w:val="00FA3FBB"/>
    <w:rsid w:val="00FA481F"/>
    <w:rsid w:val="00FC2AE9"/>
    <w:rsid w:val="00FC4211"/>
    <w:rsid w:val="00FC5964"/>
    <w:rsid w:val="00FC5FC0"/>
    <w:rsid w:val="00FD435F"/>
    <w:rsid w:val="00FD6BA9"/>
    <w:rsid w:val="00FE1582"/>
    <w:rsid w:val="00FE4474"/>
    <w:rsid w:val="00FE663A"/>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v:textbox inset="5.85pt,.7pt,5.85pt,.7pt"/>
    </o:shapedefaults>
    <o:shapelayout v:ext="edit">
      <o:idmap v:ext="edit" data="1"/>
    </o:shapelayout>
  </w:shapeDefaults>
  <w:decimalSymbol w:val="."/>
  <w:listSeparator w:val=","/>
  <w14:docId w14:val="4FBE95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imes New Roman"/>
        <w:lang w:val="en-US" w:eastAsia="ja-JP" w:bidi="ar-SA"/>
      </w:rPr>
    </w:rPrDefault>
    <w:pPrDefault/>
  </w:docDefaults>
  <w:latentStyles w:defLockedState="0" w:defUIPriority="99" w:defSemiHidden="0" w:defUnhideWhenUsed="0" w:defQFormat="0" w:count="375">
    <w:lsdException w:name="Normal" w:uiPriority="5" w:qFormat="1"/>
    <w:lsdException w:name="heading 1" w:uiPriority="1" w:qFormat="1"/>
    <w:lsdException w:name="heading 2" w:semiHidden="1" w:uiPriority="2" w:unhideWhenUsed="1" w:qFormat="1"/>
    <w:lsdException w:name="heading 3" w:semiHidden="1" w:uiPriority="9" w:unhideWhenUsed="1" w:qFormat="1"/>
    <w:lsdException w:name="heading 4" w:semiHidden="1" w:uiPriority="9"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701C34"/>
    <w:pPr>
      <w:widowControl w:val="0"/>
      <w:autoSpaceDE w:val="0"/>
      <w:autoSpaceDN w:val="0"/>
      <w:adjustRightInd w:val="0"/>
      <w:spacing w:before="120" w:after="240" w:line="312" w:lineRule="auto"/>
    </w:pPr>
    <w:rPr>
      <w:rFonts w:ascii="Arial" w:hAnsi="Arial" w:cs="Arial"/>
      <w:lang w:val="ja-JP"/>
    </w:rPr>
  </w:style>
  <w:style w:type="paragraph" w:styleId="Heading1">
    <w:name w:val="heading 1"/>
    <w:aliases w:val="PRI Heading 1"/>
    <w:basedOn w:val="Normal"/>
    <w:next w:val="Normal"/>
    <w:link w:val="Heading1Char"/>
    <w:uiPriority w:val="1"/>
    <w:qFormat/>
    <w:rsid w:val="00701C34"/>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701C34"/>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701C34"/>
    <w:pPr>
      <w:spacing w:after="0"/>
      <w:contextualSpacing/>
      <w:outlineLvl w:val="2"/>
    </w:pPr>
    <w:rPr>
      <w:b/>
      <w:bCs/>
      <w:color w:val="FFFFFF"/>
      <w:szCs w:val="24"/>
    </w:rPr>
  </w:style>
  <w:style w:type="paragraph" w:styleId="Heading4">
    <w:name w:val="heading 4"/>
    <w:aliases w:val="PRI Heading 4"/>
    <w:basedOn w:val="Normal"/>
    <w:next w:val="Normal"/>
    <w:link w:val="Heading4Char"/>
    <w:uiPriority w:val="4"/>
    <w:unhideWhenUsed/>
    <w:qFormat/>
    <w:rsid w:val="00701C34"/>
    <w:pPr>
      <w:spacing w:after="0"/>
      <w:contextualSpacing/>
      <w:outlineLvl w:val="3"/>
    </w:pPr>
    <w:rPr>
      <w:b/>
      <w:bCs/>
      <w:color w:val="008CC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RI Heading 1 Char"/>
    <w:basedOn w:val="DefaultParagraphFont"/>
    <w:link w:val="Heading1"/>
    <w:uiPriority w:val="1"/>
    <w:locked/>
    <w:rsid w:val="00701C34"/>
    <w:rPr>
      <w:rFonts w:ascii="Arial" w:hAnsi="Arial" w:cs="Arial"/>
      <w:b/>
      <w:color w:val="0050A6"/>
      <w:sz w:val="36"/>
      <w:szCs w:val="36"/>
      <w:lang w:val="ja-JP" w:eastAsia="ja-JP"/>
    </w:rPr>
  </w:style>
  <w:style w:type="character" w:customStyle="1" w:styleId="Heading2Char">
    <w:name w:val="Heading 2 Char"/>
    <w:aliases w:val="PRI Heading 2 Char"/>
    <w:basedOn w:val="DefaultParagraphFont"/>
    <w:link w:val="Heading2"/>
    <w:uiPriority w:val="2"/>
    <w:locked/>
    <w:rsid w:val="00701C34"/>
    <w:rPr>
      <w:rFonts w:ascii="Arial" w:hAnsi="Arial" w:cs="Arial"/>
      <w:b/>
      <w:bCs/>
      <w:color w:val="008CD0"/>
      <w:sz w:val="28"/>
      <w:szCs w:val="28"/>
      <w:lang w:val="ja-JP" w:eastAsia="ja-JP"/>
    </w:rPr>
  </w:style>
  <w:style w:type="character" w:customStyle="1" w:styleId="Heading3Char">
    <w:name w:val="Heading 3 Char"/>
    <w:aliases w:val="PRI Heading 3 Char"/>
    <w:basedOn w:val="DefaultParagraphFont"/>
    <w:link w:val="Heading3"/>
    <w:uiPriority w:val="3"/>
    <w:locked/>
    <w:rsid w:val="00701C34"/>
    <w:rPr>
      <w:rFonts w:ascii="Arial" w:hAnsi="Arial" w:cs="Arial"/>
      <w:b/>
      <w:bCs/>
      <w:color w:val="FFFFFF"/>
      <w:sz w:val="24"/>
      <w:szCs w:val="24"/>
      <w:lang w:val="ja-JP" w:eastAsia="ja-JP"/>
    </w:rPr>
  </w:style>
  <w:style w:type="character" w:customStyle="1" w:styleId="Heading4Char">
    <w:name w:val="Heading 4 Char"/>
    <w:aliases w:val="PRI Heading 4 Char"/>
    <w:basedOn w:val="DefaultParagraphFont"/>
    <w:link w:val="Heading4"/>
    <w:uiPriority w:val="4"/>
    <w:locked/>
    <w:rsid w:val="00701C34"/>
    <w:rPr>
      <w:rFonts w:ascii="Arial" w:hAnsi="Arial" w:cs="Arial"/>
      <w:b/>
      <w:bCs/>
      <w:color w:val="008CC8"/>
      <w:sz w:val="24"/>
      <w:szCs w:val="24"/>
      <w:lang w:val="ja-JP" w:eastAsia="ja-JP"/>
    </w:rPr>
  </w:style>
  <w:style w:type="paragraph" w:styleId="Header">
    <w:name w:val="header"/>
    <w:basedOn w:val="Normal"/>
    <w:link w:val="HeaderChar"/>
    <w:uiPriority w:val="99"/>
    <w:unhideWhenUsed/>
    <w:rsid w:val="00701C34"/>
    <w:pPr>
      <w:tabs>
        <w:tab w:val="center" w:pos="4320"/>
        <w:tab w:val="right" w:pos="8640"/>
      </w:tabs>
    </w:pPr>
  </w:style>
  <w:style w:type="character" w:customStyle="1" w:styleId="HeaderChar">
    <w:name w:val="Header Char"/>
    <w:basedOn w:val="DefaultParagraphFont"/>
    <w:link w:val="Header"/>
    <w:uiPriority w:val="99"/>
    <w:locked/>
    <w:rsid w:val="00701C34"/>
    <w:rPr>
      <w:rFonts w:cs="Times New Roman"/>
      <w:lang w:val="ja-JP" w:eastAsia="ja-JP"/>
    </w:rPr>
  </w:style>
  <w:style w:type="paragraph" w:styleId="Footer">
    <w:name w:val="footer"/>
    <w:basedOn w:val="Normal"/>
    <w:link w:val="FooterChar"/>
    <w:uiPriority w:val="99"/>
    <w:unhideWhenUsed/>
    <w:rsid w:val="00701C34"/>
    <w:pPr>
      <w:tabs>
        <w:tab w:val="center" w:pos="4320"/>
        <w:tab w:val="right" w:pos="8640"/>
      </w:tabs>
    </w:pPr>
  </w:style>
  <w:style w:type="character" w:customStyle="1" w:styleId="FooterChar">
    <w:name w:val="Footer Char"/>
    <w:basedOn w:val="DefaultParagraphFont"/>
    <w:link w:val="Footer"/>
    <w:uiPriority w:val="99"/>
    <w:locked/>
    <w:rsid w:val="00701C34"/>
    <w:rPr>
      <w:rFonts w:cs="Times New Roman"/>
      <w:lang w:val="ja-JP" w:eastAsia="ja-JP"/>
    </w:rPr>
  </w:style>
  <w:style w:type="paragraph" w:styleId="ListParagraph">
    <w:name w:val="List Paragraph"/>
    <w:aliases w:val="PRI Bullets,List Paragraph1,Paragraphe de liste"/>
    <w:basedOn w:val="Normal"/>
    <w:uiPriority w:val="34"/>
    <w:qFormat/>
    <w:rsid w:val="00701C34"/>
    <w:pPr>
      <w:numPr>
        <w:numId w:val="1"/>
      </w:numPr>
      <w:tabs>
        <w:tab w:val="clear" w:pos="340"/>
      </w:tabs>
      <w:spacing w:before="60" w:after="60" w:line="288" w:lineRule="auto"/>
    </w:pPr>
  </w:style>
  <w:style w:type="paragraph" w:styleId="Title">
    <w:name w:val="Title"/>
    <w:aliases w:val="PRI Title"/>
    <w:basedOn w:val="Normal"/>
    <w:next w:val="Normal"/>
    <w:link w:val="TitleChar"/>
    <w:uiPriority w:val="10"/>
    <w:qFormat/>
    <w:rsid w:val="00701C34"/>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10"/>
    <w:locked/>
    <w:rsid w:val="00701C34"/>
    <w:rPr>
      <w:rFonts w:ascii="Arial" w:hAnsi="Arial" w:cs="Arial"/>
      <w:color w:val="0050A6"/>
      <w:sz w:val="56"/>
      <w:szCs w:val="56"/>
      <w:lang w:val="ja-JP" w:eastAsia="ja-JP"/>
    </w:rPr>
  </w:style>
  <w:style w:type="paragraph" w:styleId="Quote">
    <w:name w:val="Quote"/>
    <w:aliases w:val="PRI Quote"/>
    <w:basedOn w:val="Normal"/>
    <w:next w:val="Normal"/>
    <w:link w:val="QuoteChar"/>
    <w:uiPriority w:val="7"/>
    <w:qFormat/>
    <w:rsid w:val="00701C34"/>
    <w:pPr>
      <w:spacing w:before="100" w:after="100"/>
      <w:ind w:left="341" w:right="284" w:hanging="57"/>
    </w:pPr>
    <w:rPr>
      <w:i/>
    </w:rPr>
  </w:style>
  <w:style w:type="character" w:customStyle="1" w:styleId="QuoteChar">
    <w:name w:val="Quote Char"/>
    <w:aliases w:val="PRI Quote Char"/>
    <w:basedOn w:val="DefaultParagraphFont"/>
    <w:link w:val="Quote"/>
    <w:uiPriority w:val="7"/>
    <w:locked/>
    <w:rsid w:val="00701C34"/>
    <w:rPr>
      <w:rFonts w:ascii="Arial" w:hAnsi="Arial" w:cs="Arial"/>
      <w:i/>
      <w:sz w:val="20"/>
      <w:szCs w:val="20"/>
      <w:lang w:val="ja-JP" w:eastAsia="ja-JP"/>
    </w:rPr>
  </w:style>
  <w:style w:type="character" w:styleId="Strong">
    <w:name w:val="Strong"/>
    <w:aliases w:val="PRI Bold Body"/>
    <w:basedOn w:val="DefaultParagraphFont"/>
    <w:uiPriority w:val="22"/>
    <w:qFormat/>
    <w:rsid w:val="00701C34"/>
    <w:rPr>
      <w:rFonts w:ascii="Arial" w:hAnsi="Arial" w:cs="Times New Roman"/>
      <w:b/>
      <w:lang w:val="ja-JP" w:eastAsia="ja-JP"/>
    </w:rPr>
  </w:style>
  <w:style w:type="paragraph" w:customStyle="1" w:styleId="PRIFigureCaption">
    <w:name w:val="PRI Figure Caption"/>
    <w:basedOn w:val="Normal"/>
    <w:uiPriority w:val="9"/>
    <w:qFormat/>
    <w:rsid w:val="00701C34"/>
    <w:pPr>
      <w:spacing w:after="320"/>
      <w:jc w:val="right"/>
    </w:pPr>
    <w:rPr>
      <w:color w:val="595959"/>
      <w:sz w:val="18"/>
      <w:szCs w:val="18"/>
    </w:rPr>
  </w:style>
  <w:style w:type="paragraph" w:customStyle="1" w:styleId="PRITableHeading">
    <w:name w:val="PRI Table Heading"/>
    <w:basedOn w:val="Normal"/>
    <w:uiPriority w:val="11"/>
    <w:qFormat/>
    <w:rsid w:val="00701C34"/>
    <w:rPr>
      <w:color w:val="FFFFFF"/>
      <w:sz w:val="24"/>
      <w:szCs w:val="24"/>
    </w:rPr>
  </w:style>
  <w:style w:type="paragraph" w:customStyle="1" w:styleId="PRITableContent">
    <w:name w:val="PRI Table Content"/>
    <w:basedOn w:val="Normal"/>
    <w:qFormat/>
    <w:rsid w:val="00701C34"/>
    <w:pPr>
      <w:spacing w:line="240" w:lineRule="auto"/>
    </w:pPr>
  </w:style>
  <w:style w:type="paragraph" w:styleId="FootnoteText">
    <w:name w:val="footnote text"/>
    <w:aliases w:val="PRI Footnote Text"/>
    <w:basedOn w:val="Normal"/>
    <w:link w:val="FootnoteTextChar"/>
    <w:autoRedefine/>
    <w:uiPriority w:val="99"/>
    <w:unhideWhenUsed/>
    <w:qFormat/>
    <w:rsid w:val="00701C34"/>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locked/>
    <w:rsid w:val="00701C34"/>
    <w:rPr>
      <w:rFonts w:ascii="Arial" w:hAnsi="Arial" w:cs="Arial"/>
      <w:color w:val="808080"/>
      <w:sz w:val="17"/>
      <w:lang w:val="ja-JP" w:eastAsia="ja-JP"/>
    </w:rPr>
  </w:style>
  <w:style w:type="character" w:styleId="FootnoteReference">
    <w:name w:val="footnote reference"/>
    <w:basedOn w:val="DefaultParagraphFont"/>
    <w:uiPriority w:val="99"/>
    <w:unhideWhenUsed/>
    <w:rsid w:val="00701C34"/>
    <w:rPr>
      <w:rFonts w:cs="Times New Roman"/>
      <w:vertAlign w:val="superscript"/>
      <w:lang w:val="ja-JP" w:eastAsia="ja-JP"/>
    </w:rPr>
  </w:style>
  <w:style w:type="character" w:styleId="SubtleEmphasis">
    <w:name w:val="Subtle Emphasis"/>
    <w:basedOn w:val="DefaultParagraphFont"/>
    <w:uiPriority w:val="19"/>
    <w:rsid w:val="00701C34"/>
    <w:rPr>
      <w:rFonts w:cs="Times New Roman"/>
      <w:i/>
      <w:iCs/>
      <w:color w:val="808080"/>
      <w:lang w:val="ja-JP" w:eastAsia="ja-JP"/>
    </w:rPr>
  </w:style>
  <w:style w:type="character" w:styleId="Emphasis">
    <w:name w:val="Emphasis"/>
    <w:basedOn w:val="DefaultParagraphFont"/>
    <w:uiPriority w:val="20"/>
    <w:rsid w:val="00701C34"/>
    <w:rPr>
      <w:rFonts w:cs="Times New Roman"/>
      <w:i/>
      <w:iCs/>
      <w:lang w:val="ja-JP" w:eastAsia="ja-JP"/>
    </w:rPr>
  </w:style>
  <w:style w:type="character" w:styleId="IntenseEmphasis">
    <w:name w:val="Intense Emphasis"/>
    <w:basedOn w:val="DefaultParagraphFont"/>
    <w:uiPriority w:val="21"/>
    <w:qFormat/>
    <w:rsid w:val="00701C34"/>
    <w:rPr>
      <w:rFonts w:cs="Times New Roman"/>
      <w:b/>
      <w:bCs/>
      <w:i/>
      <w:iCs/>
      <w:color w:val="0050A6"/>
      <w:lang w:val="ja-JP" w:eastAsia="ja-JP"/>
    </w:rPr>
  </w:style>
  <w:style w:type="paragraph" w:styleId="IntenseQuote">
    <w:name w:val="Intense Quote"/>
    <w:basedOn w:val="Normal"/>
    <w:next w:val="Normal"/>
    <w:link w:val="IntenseQuoteChar"/>
    <w:uiPriority w:val="30"/>
    <w:rsid w:val="00701C34"/>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locked/>
    <w:rsid w:val="00701C34"/>
    <w:rPr>
      <w:rFonts w:ascii="Alright Sans Regular" w:hAnsi="Alright Sans Regular" w:cs="Arial"/>
      <w:b/>
      <w:bCs/>
      <w:i/>
      <w:iCs/>
      <w:color w:val="0050A6"/>
      <w:sz w:val="20"/>
      <w:szCs w:val="20"/>
      <w:lang w:val="ja-JP" w:eastAsia="ja-JP"/>
    </w:rPr>
  </w:style>
  <w:style w:type="character" w:styleId="SubtleReference">
    <w:name w:val="Subtle Reference"/>
    <w:basedOn w:val="DefaultParagraphFont"/>
    <w:uiPriority w:val="31"/>
    <w:rsid w:val="00701C34"/>
    <w:rPr>
      <w:rFonts w:ascii="Alright Sans Regular Italic" w:hAnsi="Alright Sans Regular Italic" w:cs="Times New Roman"/>
      <w:smallCaps/>
      <w:color w:val="008CC8"/>
      <w:u w:val="single"/>
      <w:lang w:val="ja-JP" w:eastAsia="ja-JP"/>
    </w:rPr>
  </w:style>
  <w:style w:type="character" w:styleId="IntenseReference">
    <w:name w:val="Intense Reference"/>
    <w:basedOn w:val="DefaultParagraphFont"/>
    <w:uiPriority w:val="32"/>
    <w:rsid w:val="00701C34"/>
    <w:rPr>
      <w:rFonts w:cs="Times New Roman"/>
      <w:b/>
      <w:bCs/>
      <w:smallCaps/>
      <w:color w:val="008CC8"/>
      <w:spacing w:val="5"/>
      <w:u w:val="single"/>
      <w:lang w:val="ja-JP" w:eastAsia="ja-JP"/>
    </w:rPr>
  </w:style>
  <w:style w:type="paragraph" w:styleId="TOC1">
    <w:name w:val="toc 1"/>
    <w:basedOn w:val="Normal"/>
    <w:next w:val="Normal"/>
    <w:link w:val="TOC1Char"/>
    <w:autoRedefine/>
    <w:uiPriority w:val="39"/>
    <w:unhideWhenUsed/>
    <w:qFormat/>
    <w:rsid w:val="00701C34"/>
    <w:pPr>
      <w:tabs>
        <w:tab w:val="left" w:pos="284"/>
        <w:tab w:val="left" w:pos="567"/>
        <w:tab w:val="left" w:pos="851"/>
        <w:tab w:val="right" w:pos="8658"/>
      </w:tabs>
      <w:ind w:left="284"/>
    </w:pPr>
    <w:rPr>
      <w:noProof/>
    </w:rPr>
  </w:style>
  <w:style w:type="paragraph" w:styleId="TOC2">
    <w:name w:val="toc 2"/>
    <w:basedOn w:val="Normal"/>
    <w:next w:val="Normal"/>
    <w:autoRedefine/>
    <w:uiPriority w:val="39"/>
    <w:unhideWhenUsed/>
    <w:qFormat/>
    <w:rsid w:val="00701C34"/>
    <w:pPr>
      <w:tabs>
        <w:tab w:val="right" w:pos="8658"/>
      </w:tabs>
      <w:spacing w:line="360" w:lineRule="auto"/>
      <w:ind w:left="284"/>
    </w:pPr>
    <w:rPr>
      <w:noProof/>
    </w:rPr>
  </w:style>
  <w:style w:type="paragraph" w:styleId="TOC3">
    <w:name w:val="toc 3"/>
    <w:basedOn w:val="Normal"/>
    <w:next w:val="Normal"/>
    <w:autoRedefine/>
    <w:uiPriority w:val="39"/>
    <w:unhideWhenUsed/>
    <w:qFormat/>
    <w:rsid w:val="00701C34"/>
    <w:pPr>
      <w:tabs>
        <w:tab w:val="right" w:pos="8658"/>
      </w:tabs>
      <w:ind w:left="567"/>
    </w:pPr>
    <w:rPr>
      <w:noProof/>
    </w:rPr>
  </w:style>
  <w:style w:type="paragraph" w:styleId="TOC4">
    <w:name w:val="toc 4"/>
    <w:basedOn w:val="Normal"/>
    <w:next w:val="Normal"/>
    <w:autoRedefine/>
    <w:uiPriority w:val="39"/>
    <w:unhideWhenUsed/>
    <w:qFormat/>
    <w:rsid w:val="00701C34"/>
    <w:pPr>
      <w:tabs>
        <w:tab w:val="right" w:pos="8658"/>
      </w:tabs>
      <w:ind w:left="851"/>
    </w:pPr>
    <w:rPr>
      <w:noProof/>
    </w:rPr>
  </w:style>
  <w:style w:type="paragraph" w:styleId="TOC5">
    <w:name w:val="toc 5"/>
    <w:basedOn w:val="Normal"/>
    <w:next w:val="Normal"/>
    <w:autoRedefine/>
    <w:uiPriority w:val="39"/>
    <w:unhideWhenUsed/>
    <w:rsid w:val="00701C34"/>
    <w:pPr>
      <w:ind w:left="800"/>
    </w:pPr>
    <w:rPr>
      <w:rFonts w:ascii="Calibri" w:hAnsi="Calibri"/>
    </w:rPr>
  </w:style>
  <w:style w:type="paragraph" w:styleId="TOC6">
    <w:name w:val="toc 6"/>
    <w:basedOn w:val="Normal"/>
    <w:next w:val="Normal"/>
    <w:autoRedefine/>
    <w:uiPriority w:val="39"/>
    <w:unhideWhenUsed/>
    <w:rsid w:val="00701C34"/>
    <w:pPr>
      <w:ind w:left="1000"/>
    </w:pPr>
    <w:rPr>
      <w:rFonts w:ascii="Calibri" w:hAnsi="Calibri"/>
    </w:rPr>
  </w:style>
  <w:style w:type="paragraph" w:styleId="TOC7">
    <w:name w:val="toc 7"/>
    <w:basedOn w:val="Normal"/>
    <w:next w:val="Normal"/>
    <w:autoRedefine/>
    <w:uiPriority w:val="39"/>
    <w:unhideWhenUsed/>
    <w:rsid w:val="00701C34"/>
    <w:pPr>
      <w:ind w:left="1200"/>
    </w:pPr>
    <w:rPr>
      <w:rFonts w:ascii="Calibri" w:hAnsi="Calibri"/>
    </w:rPr>
  </w:style>
  <w:style w:type="paragraph" w:styleId="TOC8">
    <w:name w:val="toc 8"/>
    <w:basedOn w:val="Normal"/>
    <w:next w:val="Normal"/>
    <w:autoRedefine/>
    <w:uiPriority w:val="39"/>
    <w:unhideWhenUsed/>
    <w:rsid w:val="00701C34"/>
    <w:pPr>
      <w:ind w:left="1400"/>
    </w:pPr>
    <w:rPr>
      <w:rFonts w:ascii="Calibri" w:hAnsi="Calibri"/>
    </w:rPr>
  </w:style>
  <w:style w:type="paragraph" w:styleId="TOC9">
    <w:name w:val="toc 9"/>
    <w:basedOn w:val="Normal"/>
    <w:next w:val="Normal"/>
    <w:autoRedefine/>
    <w:uiPriority w:val="39"/>
    <w:unhideWhenUsed/>
    <w:rsid w:val="00701C34"/>
    <w:pPr>
      <w:ind w:left="1600"/>
    </w:pPr>
    <w:rPr>
      <w:rFonts w:ascii="Calibri" w:hAnsi="Calibri"/>
    </w:rPr>
  </w:style>
  <w:style w:type="paragraph" w:styleId="TOCHeading">
    <w:name w:val="TOC Heading"/>
    <w:basedOn w:val="Heading1"/>
    <w:next w:val="Normal"/>
    <w:uiPriority w:val="39"/>
    <w:unhideWhenUsed/>
    <w:qFormat/>
    <w:rsid w:val="00701C34"/>
    <w:pPr>
      <w:keepNext/>
      <w:keepLines/>
      <w:widowControl/>
      <w:autoSpaceDE/>
      <w:autoSpaceDN/>
      <w:adjustRightInd/>
      <w:spacing w:before="480" w:line="276" w:lineRule="auto"/>
      <w:outlineLvl w:val="9"/>
    </w:pPr>
    <w:rPr>
      <w:rFonts w:ascii="Calibri" w:hAnsi="Calibri" w:cs="Times New Roman"/>
      <w:b w:val="0"/>
      <w:bCs/>
      <w:color w:val="003B7C"/>
      <w:sz w:val="30"/>
      <w:szCs w:val="28"/>
    </w:rPr>
  </w:style>
  <w:style w:type="paragraph" w:customStyle="1" w:styleId="PRITOC1">
    <w:name w:val="PRI TOC 1"/>
    <w:basedOn w:val="TOC1"/>
    <w:link w:val="PRITOC1Char"/>
    <w:uiPriority w:val="10"/>
    <w:rsid w:val="00701C34"/>
    <w:rPr>
      <w:b/>
      <w:sz w:val="24"/>
    </w:rPr>
  </w:style>
  <w:style w:type="character" w:customStyle="1" w:styleId="TOC1Char">
    <w:name w:val="TOC 1 Char"/>
    <w:basedOn w:val="DefaultParagraphFont"/>
    <w:link w:val="TOC1"/>
    <w:uiPriority w:val="39"/>
    <w:locked/>
    <w:rsid w:val="00701C34"/>
    <w:rPr>
      <w:rFonts w:ascii="Arial" w:hAnsi="Arial" w:cs="Arial"/>
      <w:noProof/>
      <w:lang w:val="ja-JP" w:eastAsia="ja-JP"/>
    </w:rPr>
  </w:style>
  <w:style w:type="character" w:customStyle="1" w:styleId="PRITOC1Char">
    <w:name w:val="PRI TOC 1 Char"/>
    <w:basedOn w:val="TOC1Char"/>
    <w:link w:val="PRITOC1"/>
    <w:uiPriority w:val="10"/>
    <w:locked/>
    <w:rsid w:val="00701C34"/>
    <w:rPr>
      <w:rFonts w:ascii="Arial" w:hAnsi="Arial" w:cs="Arial"/>
      <w:b/>
      <w:noProof/>
      <w:sz w:val="20"/>
      <w:szCs w:val="20"/>
      <w:lang w:val="ja-JP" w:eastAsia="ja-JP"/>
    </w:rPr>
  </w:style>
  <w:style w:type="character" w:styleId="PageNumber">
    <w:name w:val="page number"/>
    <w:basedOn w:val="DefaultParagraphFont"/>
    <w:uiPriority w:val="99"/>
    <w:semiHidden/>
    <w:unhideWhenUsed/>
    <w:rsid w:val="00701C34"/>
    <w:rPr>
      <w:rFonts w:cs="Times New Roman"/>
      <w:lang w:val="ja-JP" w:eastAsia="ja-JP"/>
    </w:rPr>
  </w:style>
  <w:style w:type="table" w:styleId="MediumShading1-Accent3">
    <w:name w:val="Medium Shading 1 Accent 3"/>
    <w:basedOn w:val="TableNormal"/>
    <w:uiPriority w:val="63"/>
    <w:rsid w:val="00701C34"/>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pPr>
      <w:rPr>
        <w:rFonts w:cs="Times New Roman"/>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pPr>
      <w:rPr>
        <w:rFonts w:cs="Times New Roman"/>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CECFF"/>
      </w:tcPr>
    </w:tblStylePr>
    <w:tblStylePr w:type="band1Horz">
      <w:rPr>
        <w:rFonts w:cs="Times New Roman"/>
      </w:rPr>
      <w:tblPr/>
      <w:tcPr>
        <w:tcBorders>
          <w:insideH w:val="nil"/>
          <w:insideV w:val="nil"/>
        </w:tcBorders>
        <w:shd w:val="clear" w:color="auto" w:fill="BCECFF"/>
      </w:tcPr>
    </w:tblStylePr>
    <w:tblStylePr w:type="band2Horz">
      <w:rPr>
        <w:rFonts w:cs="Times New Roman"/>
      </w:rPr>
      <w:tblPr/>
      <w:tcPr>
        <w:tcBorders>
          <w:insideH w:val="nil"/>
          <w:insideV w:val="nil"/>
        </w:tcBorders>
      </w:tcPr>
    </w:tblStylePr>
  </w:style>
  <w:style w:type="table" w:customStyle="1" w:styleId="57">
    <w:name w:val="57"/>
    <w:uiPriority w:val="99"/>
    <w:rsid w:val="00701C34"/>
    <w:pPr>
      <w:widowControl w:val="0"/>
      <w:autoSpaceDE w:val="0"/>
      <w:autoSpaceDN w:val="0"/>
      <w:adjustRightInd w:val="0"/>
    </w:pPr>
    <w:rPr>
      <w:rFonts w:ascii="Times New Roman" w:hAnsi="Times New Roman"/>
      <w:sz w:val="24"/>
      <w:szCs w:val="24"/>
      <w:lang w:eastAsia="en-US"/>
    </w:rPr>
    <w:tblPr>
      <w:tblInd w:w="0" w:type="dxa"/>
      <w:tblBorders>
        <w:top w:val="dashed" w:sz="4" w:space="0" w:color="A6A6A6"/>
        <w:left w:val="single" w:sz="8" w:space="0" w:color="FFFFFF"/>
        <w:bottom w:val="single" w:sz="8" w:space="0" w:color="FFFFFF"/>
        <w:right w:val="single" w:sz="8" w:space="0" w:color="FFFFFF"/>
        <w:insideH w:val="dashed" w:sz="4" w:space="0" w:color="808080"/>
        <w:insideV w:val="dashed" w:sz="4" w:space="0" w:color="808080"/>
      </w:tblBorders>
      <w:tblCellMar>
        <w:top w:w="113" w:type="dxa"/>
        <w:left w:w="0" w:type="dxa"/>
        <w:bottom w:w="113" w:type="dxa"/>
        <w:right w:w="0" w:type="dxa"/>
      </w:tblCellMar>
    </w:tblPr>
  </w:style>
  <w:style w:type="paragraph" w:styleId="NormalWeb">
    <w:name w:val="Normal (Web)"/>
    <w:basedOn w:val="Normal"/>
    <w:uiPriority w:val="99"/>
    <w:semiHidden/>
    <w:unhideWhenUsed/>
    <w:rsid w:val="00701C34"/>
    <w:pPr>
      <w:widowControl/>
      <w:autoSpaceDE/>
      <w:autoSpaceDN/>
      <w:adjustRightInd/>
      <w:spacing w:before="100" w:beforeAutospacing="1" w:after="100" w:afterAutospacing="1" w:line="240" w:lineRule="auto"/>
    </w:pPr>
    <w:rPr>
      <w:rFonts w:ascii="Times" w:hAnsi="Times" w:cs="Times New Roman"/>
    </w:rPr>
  </w:style>
  <w:style w:type="table" w:styleId="TableGrid">
    <w:name w:val="Table Grid"/>
    <w:basedOn w:val="TableNormal"/>
    <w:uiPriority w:val="99"/>
    <w:rsid w:val="00701C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701C34"/>
    <w:rPr>
      <w:color w:val="8F8F8F"/>
    </w:rPr>
    <w:tblPr>
      <w:tblStyleRowBandSize w:val="1"/>
      <w:tblStyleColBandSize w:val="1"/>
      <w:tblBorders>
        <w:top w:val="single" w:sz="8" w:space="0" w:color="BFBFBF"/>
        <w:bottom w:val="single" w:sz="8" w:space="0" w:color="BFBFBF"/>
      </w:tblBorders>
    </w:tblPr>
    <w:tblStylePr w:type="firstRow">
      <w:pPr>
        <w:spacing w:before="0" w:after="0"/>
      </w:pPr>
      <w:rPr>
        <w:rFonts w:cs="Times New Roman"/>
        <w:b/>
        <w:bCs/>
      </w:rPr>
      <w:tblPr/>
      <w:tcPr>
        <w:tcBorders>
          <w:top w:val="single" w:sz="8" w:space="0" w:color="BFBFBF"/>
          <w:left w:val="nil"/>
          <w:bottom w:val="single" w:sz="8" w:space="0" w:color="BFBFBF"/>
          <w:right w:val="nil"/>
          <w:insideH w:val="nil"/>
          <w:insideV w:val="nil"/>
        </w:tcBorders>
      </w:tcPr>
    </w:tblStylePr>
    <w:tblStylePr w:type="lastRow">
      <w:pPr>
        <w:spacing w:before="0" w:after="0"/>
      </w:pPr>
      <w:rPr>
        <w:rFonts w:cs="Times New Roman"/>
        <w:b/>
        <w:bCs/>
      </w:rPr>
      <w:tblPr/>
      <w:tcPr>
        <w:tcBorders>
          <w:top w:val="single" w:sz="8" w:space="0" w:color="BFBFBF"/>
          <w:left w:val="nil"/>
          <w:bottom w:val="single" w:sz="8" w:space="0" w:color="BFBFBF"/>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EFEF"/>
      </w:tcPr>
    </w:tblStylePr>
    <w:tblStylePr w:type="band1Horz">
      <w:rPr>
        <w:rFonts w:cs="Times New Roman"/>
      </w:rPr>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701C34"/>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locked/>
    <w:rsid w:val="00701C34"/>
    <w:rPr>
      <w:rFonts w:ascii="Lucida Grande" w:hAnsi="Lucida Grande" w:cs="Lucida Grande"/>
      <w:sz w:val="18"/>
      <w:szCs w:val="18"/>
      <w:lang w:val="ja-JP" w:eastAsia="ja-JP"/>
    </w:rPr>
  </w:style>
  <w:style w:type="paragraph" w:styleId="ListNumber">
    <w:name w:val="List Number"/>
    <w:basedOn w:val="Normal"/>
    <w:autoRedefine/>
    <w:uiPriority w:val="99"/>
    <w:semiHidden/>
    <w:unhideWhenUsed/>
    <w:rsid w:val="00701C34"/>
    <w:pPr>
      <w:numPr>
        <w:numId w:val="2"/>
      </w:numPr>
      <w:contextualSpacing/>
    </w:pPr>
  </w:style>
  <w:style w:type="paragraph" w:styleId="ListNumber2">
    <w:name w:val="List Number 2"/>
    <w:basedOn w:val="Normal"/>
    <w:autoRedefine/>
    <w:uiPriority w:val="99"/>
    <w:semiHidden/>
    <w:unhideWhenUsed/>
    <w:rsid w:val="00701C34"/>
    <w:pPr>
      <w:numPr>
        <w:numId w:val="3"/>
      </w:numPr>
      <w:contextualSpacing/>
    </w:pPr>
  </w:style>
  <w:style w:type="paragraph" w:styleId="ListNumber3">
    <w:name w:val="List Number 3"/>
    <w:basedOn w:val="Normal"/>
    <w:autoRedefine/>
    <w:uiPriority w:val="99"/>
    <w:semiHidden/>
    <w:unhideWhenUsed/>
    <w:rsid w:val="00701C34"/>
    <w:pPr>
      <w:numPr>
        <w:numId w:val="4"/>
      </w:numPr>
      <w:contextualSpacing/>
    </w:pPr>
  </w:style>
  <w:style w:type="paragraph" w:styleId="ListNumber4">
    <w:name w:val="List Number 4"/>
    <w:basedOn w:val="Normal"/>
    <w:autoRedefine/>
    <w:uiPriority w:val="99"/>
    <w:semiHidden/>
    <w:unhideWhenUsed/>
    <w:rsid w:val="00701C34"/>
    <w:pPr>
      <w:numPr>
        <w:numId w:val="5"/>
      </w:numPr>
      <w:contextualSpacing/>
    </w:pPr>
  </w:style>
  <w:style w:type="paragraph" w:styleId="ListNumber5">
    <w:name w:val="List Number 5"/>
    <w:basedOn w:val="Normal"/>
    <w:autoRedefine/>
    <w:uiPriority w:val="99"/>
    <w:unhideWhenUsed/>
    <w:rsid w:val="00701C34"/>
    <w:pPr>
      <w:tabs>
        <w:tab w:val="num" w:pos="340"/>
      </w:tabs>
      <w:ind w:left="340" w:hanging="340"/>
      <w:contextualSpacing/>
    </w:pPr>
  </w:style>
  <w:style w:type="character" w:customStyle="1" w:styleId="Heading5Char">
    <w:name w:val="Heading 5 Char"/>
    <w:basedOn w:val="DefaultParagraphFont"/>
    <w:uiPriority w:val="19"/>
    <w:semiHidden/>
    <w:rsid w:val="00701C34"/>
    <w:rPr>
      <w:rFonts w:ascii="Calibri" w:eastAsia="MS Gothic" w:hAnsi="Calibri" w:cs="Times New Roman"/>
      <w:color w:val="243F60"/>
      <w:sz w:val="22"/>
      <w:lang w:val="ja-JP" w:eastAsia="ja-JP"/>
    </w:rPr>
  </w:style>
  <w:style w:type="character" w:customStyle="1" w:styleId="Heading6Char">
    <w:name w:val="Heading 6 Char"/>
    <w:basedOn w:val="DefaultParagraphFont"/>
    <w:uiPriority w:val="19"/>
    <w:semiHidden/>
    <w:rsid w:val="00701C34"/>
    <w:rPr>
      <w:rFonts w:ascii="Calibri" w:eastAsia="MS Gothic" w:hAnsi="Calibri" w:cs="Times New Roman"/>
      <w:i/>
      <w:iCs/>
      <w:color w:val="243F60"/>
      <w:sz w:val="22"/>
      <w:lang w:val="ja-JP" w:eastAsia="ja-JP"/>
    </w:rPr>
  </w:style>
  <w:style w:type="character" w:customStyle="1" w:styleId="Heading7Char">
    <w:name w:val="Heading 7 Char"/>
    <w:basedOn w:val="DefaultParagraphFont"/>
    <w:uiPriority w:val="19"/>
    <w:semiHidden/>
    <w:rsid w:val="00701C34"/>
    <w:rPr>
      <w:rFonts w:ascii="Calibri" w:eastAsia="MS Gothic" w:hAnsi="Calibri" w:cs="Times New Roman"/>
      <w:i/>
      <w:iCs/>
      <w:color w:val="404040"/>
      <w:sz w:val="22"/>
      <w:lang w:val="ja-JP" w:eastAsia="ja-JP"/>
    </w:rPr>
  </w:style>
  <w:style w:type="character" w:customStyle="1" w:styleId="Heading8Char">
    <w:name w:val="Heading 8 Char"/>
    <w:basedOn w:val="DefaultParagraphFont"/>
    <w:uiPriority w:val="19"/>
    <w:semiHidden/>
    <w:rsid w:val="00701C34"/>
    <w:rPr>
      <w:rFonts w:ascii="Calibri" w:eastAsia="MS Gothic" w:hAnsi="Calibri" w:cs="Times New Roman"/>
      <w:color w:val="404040"/>
      <w:lang w:val="ja-JP" w:eastAsia="ja-JP"/>
    </w:rPr>
  </w:style>
  <w:style w:type="character" w:customStyle="1" w:styleId="Heading9Char">
    <w:name w:val="Heading 9 Char"/>
    <w:basedOn w:val="DefaultParagraphFont"/>
    <w:uiPriority w:val="19"/>
    <w:semiHidden/>
    <w:rsid w:val="00701C34"/>
    <w:rPr>
      <w:rFonts w:ascii="Calibri" w:eastAsia="MS Gothic" w:hAnsi="Calibri" w:cs="Times New Roman"/>
      <w:i/>
      <w:iCs/>
      <w:color w:val="404040"/>
      <w:lang w:val="ja-JP" w:eastAsia="ja-JP"/>
    </w:rPr>
  </w:style>
  <w:style w:type="table" w:styleId="MediumList1-Accent6">
    <w:name w:val="Medium List 1 Accent 6"/>
    <w:basedOn w:val="TableNormal"/>
    <w:uiPriority w:val="19"/>
    <w:rsid w:val="00701C34"/>
    <w:rPr>
      <w:color w:val="000000"/>
    </w:rPr>
    <w:tblPr>
      <w:tblStyleRowBandSize w:val="1"/>
      <w:tblStyleColBandSize w:val="1"/>
      <w:tblBorders>
        <w:top w:val="single" w:sz="8" w:space="0" w:color="F79646"/>
        <w:bottom w:val="single" w:sz="8" w:space="0" w:color="F79646"/>
      </w:tblBorders>
    </w:tblPr>
    <w:tblStylePr w:type="firstRow">
      <w:rPr>
        <w:rFonts w:ascii="Calibri" w:eastAsia="MS Gothic" w:hAnsi="Calibri" w:cs="Times New Roman"/>
      </w:rPr>
      <w:tblPr/>
      <w:tcPr>
        <w:tcBorders>
          <w:top w:val="nil"/>
          <w:bottom w:val="single" w:sz="8" w:space="0" w:color="F79646"/>
        </w:tcBorders>
      </w:tcPr>
    </w:tblStylePr>
    <w:tblStylePr w:type="lastRow">
      <w:rPr>
        <w:rFonts w:cs="Times New Roman"/>
        <w:b/>
        <w:bCs/>
        <w:color w:val="1F497D"/>
      </w:rPr>
      <w:tblPr/>
      <w:tcPr>
        <w:tcBorders>
          <w:top w:val="single" w:sz="8" w:space="0" w:color="F79646"/>
          <w:bottom w:val="single" w:sz="8" w:space="0" w:color="F79646"/>
        </w:tcBorders>
      </w:tcPr>
    </w:tblStylePr>
    <w:tblStylePr w:type="firstCol">
      <w:rPr>
        <w:rFonts w:cs="Times New Roman"/>
        <w:b/>
        <w:bCs/>
      </w:rPr>
    </w:tblStylePr>
    <w:tblStylePr w:type="lastCol">
      <w:rPr>
        <w:rFonts w:cs="Times New Roman"/>
        <w:b/>
        <w:bCs/>
      </w:rPr>
      <w:tblPr/>
      <w:tcPr>
        <w:tcBorders>
          <w:top w:val="single" w:sz="8" w:space="0" w:color="F79646"/>
          <w:bottom w:val="single" w:sz="8" w:space="0" w:color="F79646"/>
        </w:tcBorders>
      </w:tcPr>
    </w:tblStylePr>
    <w:tblStylePr w:type="band1Vert">
      <w:rPr>
        <w:rFonts w:cs="Times New Roman"/>
      </w:rPr>
      <w:tblPr/>
      <w:tcPr>
        <w:shd w:val="clear" w:color="auto" w:fill="FDE4D0"/>
      </w:tcPr>
    </w:tblStylePr>
    <w:tblStylePr w:type="band1Horz">
      <w:rPr>
        <w:rFonts w:cs="Times New Roman"/>
      </w:rPr>
      <w:tblPr/>
      <w:tcPr>
        <w:shd w:val="clear" w:color="auto" w:fill="FDE4D0"/>
      </w:tcPr>
    </w:tblStylePr>
  </w:style>
  <w:style w:type="table" w:styleId="MediumList2-Accent6">
    <w:name w:val="Medium List 2 Accent 6"/>
    <w:basedOn w:val="TableNormal"/>
    <w:uiPriority w:val="21"/>
    <w:rsid w:val="00701C34"/>
    <w:rPr>
      <w:rFonts w:eastAsia="MS Gothic"/>
      <w:color w:val="00000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rFonts w:cs="Times New Roman"/>
        <w:sz w:val="24"/>
        <w:szCs w:val="24"/>
      </w:rPr>
      <w:tblPr/>
      <w:tcPr>
        <w:tcBorders>
          <w:top w:val="nil"/>
          <w:left w:val="nil"/>
          <w:bottom w:val="single" w:sz="24" w:space="0" w:color="F79646"/>
          <w:right w:val="nil"/>
          <w:insideH w:val="nil"/>
          <w:insideV w:val="nil"/>
        </w:tcBorders>
        <w:shd w:val="clear" w:color="auto" w:fill="FFFFFF"/>
      </w:tcPr>
    </w:tblStylePr>
    <w:tblStylePr w:type="lastRow">
      <w:rPr>
        <w:rFonts w:cs="Times New Roman"/>
      </w:rPr>
      <w:tblPr/>
      <w:tcPr>
        <w:tcBorders>
          <w:top w:val="single" w:sz="8" w:space="0" w:color="F7964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F79646"/>
          <w:insideH w:val="nil"/>
          <w:insideV w:val="nil"/>
        </w:tcBorders>
        <w:shd w:val="clear" w:color="auto" w:fill="FFFFFF"/>
      </w:tcPr>
    </w:tblStylePr>
    <w:tblStylePr w:type="lastCol">
      <w:rPr>
        <w:rFonts w:cs="Times New Roman"/>
      </w:rPr>
      <w:tblPr/>
      <w:tcPr>
        <w:tcBorders>
          <w:top w:val="nil"/>
          <w:left w:val="single" w:sz="8" w:space="0" w:color="F7964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top w:val="nil"/>
          <w:bottom w:val="nil"/>
          <w:insideH w:val="nil"/>
          <w:insideV w:val="nil"/>
        </w:tcBorders>
        <w:shd w:val="clear" w:color="auto" w:fill="FDE4D0"/>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customStyle="1" w:styleId="ColorfulGrid1">
    <w:name w:val="Colorful Grid1"/>
    <w:basedOn w:val="TableNormal"/>
    <w:uiPriority w:val="29"/>
    <w:qFormat/>
    <w:rsid w:val="00701C34"/>
    <w:rPr>
      <w:color w:val="000000"/>
    </w:rPr>
    <w:tblPr>
      <w:tblStyleRowBandSize w:val="1"/>
      <w:tblStyleColBandSize w:val="1"/>
      <w:tblBorders>
        <w:insideH w:val="single" w:sz="4" w:space="0" w:color="FFFFFF"/>
      </w:tblBorders>
    </w:tblPr>
    <w:tcPr>
      <w:shd w:val="clear" w:color="auto" w:fill="CCCCCC"/>
    </w:tcPr>
    <w:tblStylePr w:type="firstRow">
      <w:rPr>
        <w:rFonts w:cs="Times New Roman"/>
        <w:b/>
        <w:bCs/>
      </w:rPr>
      <w:tblPr/>
      <w:tcPr>
        <w:shd w:val="clear" w:color="auto" w:fill="999999"/>
      </w:tcPr>
    </w:tblStylePr>
    <w:tblStylePr w:type="lastRow">
      <w:rPr>
        <w:rFonts w:cs="Times New Roman"/>
        <w:b/>
        <w:bCs/>
        <w:color w:val="000000"/>
      </w:rPr>
      <w:tblPr/>
      <w:tcPr>
        <w:shd w:val="clear" w:color="auto" w:fill="999999"/>
      </w:tcPr>
    </w:tblStylePr>
    <w:tblStylePr w:type="firstCol">
      <w:rPr>
        <w:rFonts w:cs="Times New Roman"/>
        <w:color w:val="FFFFFF"/>
      </w:rPr>
      <w:tblPr/>
      <w:tcPr>
        <w:shd w:val="clear" w:color="auto" w:fill="000000"/>
      </w:tcPr>
    </w:tblStylePr>
    <w:tblStylePr w:type="lastCol">
      <w:rPr>
        <w:rFonts w:cs="Times New Roman"/>
        <w:color w:val="FFFFFF"/>
      </w:rPr>
      <w:tblPr/>
      <w:tcPr>
        <w:shd w:val="clear" w:color="auto" w:fill="000000"/>
      </w:tcPr>
    </w:tblStylePr>
    <w:tblStylePr w:type="band1Vert">
      <w:rPr>
        <w:rFonts w:cs="Times New Roman"/>
      </w:rPr>
      <w:tblPr/>
      <w:tcPr>
        <w:shd w:val="clear" w:color="auto" w:fill="808080"/>
      </w:tcPr>
    </w:tblStylePr>
    <w:tblStylePr w:type="band1Horz">
      <w:rPr>
        <w:rFonts w:cs="Times New Roman"/>
      </w:rPr>
      <w:tblPr/>
      <w:tcPr>
        <w:shd w:val="clear" w:color="auto" w:fill="808080"/>
      </w:tcPr>
    </w:tblStylePr>
  </w:style>
  <w:style w:type="table" w:customStyle="1" w:styleId="LightShading-Accent11">
    <w:name w:val="Light Shading - Accent 11"/>
    <w:basedOn w:val="TableNormal"/>
    <w:uiPriority w:val="30"/>
    <w:rsid w:val="00701C34"/>
    <w:rPr>
      <w:color w:val="365F91"/>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MediumGrid1-Accent6">
    <w:name w:val="Medium Grid 1 Accent 6"/>
    <w:basedOn w:val="TableNormal"/>
    <w:uiPriority w:val="31"/>
    <w:rsid w:val="00701C34"/>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rFonts w:cs="Times New Roman"/>
        <w:b/>
        <w:bCs/>
      </w:rPr>
    </w:tblStylePr>
    <w:tblStylePr w:type="lastRow">
      <w:rPr>
        <w:rFonts w:cs="Times New Roman"/>
        <w:b/>
        <w:bCs/>
      </w:rPr>
      <w:tblPr/>
      <w:tcPr>
        <w:tcBorders>
          <w:top w:val="single" w:sz="18" w:space="0" w:color="F9B07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customStyle="1" w:styleId="ColorfulList1">
    <w:name w:val="Colorful List1"/>
    <w:basedOn w:val="TableNormal"/>
    <w:uiPriority w:val="34"/>
    <w:qFormat/>
    <w:rsid w:val="00701C34"/>
    <w:rPr>
      <w:color w:val="000000"/>
    </w:rPr>
    <w:tblPr>
      <w:tblStyleRowBandSize w:val="1"/>
      <w:tblStyleColBandSize w:val="1"/>
    </w:tblPr>
    <w:tcPr>
      <w:shd w:val="clear" w:color="auto" w:fill="E6E6E6"/>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C0C0C0"/>
      </w:tcPr>
    </w:tblStylePr>
    <w:tblStylePr w:type="band1Horz">
      <w:rPr>
        <w:rFonts w:cs="Times New Roman"/>
      </w:rPr>
      <w:tblPr/>
      <w:tcPr>
        <w:shd w:val="clear" w:color="auto" w:fill="CCCCCC"/>
      </w:tcPr>
    </w:tblStylePr>
  </w:style>
  <w:style w:type="table" w:styleId="MediumGrid1-Accent2">
    <w:name w:val="Medium Grid 1 Accent 2"/>
    <w:basedOn w:val="TableNormal"/>
    <w:uiPriority w:val="62"/>
    <w:rsid w:val="00701C34"/>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rFonts w:cs="Times New Roman"/>
        <w:b/>
        <w:bCs/>
      </w:rPr>
    </w:tblStylePr>
    <w:tblStylePr w:type="lastRow">
      <w:rPr>
        <w:rFonts w:cs="Times New Roman"/>
        <w:b/>
        <w:bCs/>
      </w:rPr>
      <w:tblPr/>
      <w:tcPr>
        <w:tcBorders>
          <w:top w:val="single" w:sz="18" w:space="0" w:color="CF7B79"/>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A7A6"/>
      </w:tcPr>
    </w:tblStylePr>
    <w:tblStylePr w:type="band1Horz">
      <w:rPr>
        <w:rFonts w:cs="Times New Roman"/>
      </w:rPr>
      <w:tblPr/>
      <w:tcPr>
        <w:shd w:val="clear" w:color="auto" w:fill="DFA7A6"/>
      </w:tcPr>
    </w:tblStylePr>
  </w:style>
  <w:style w:type="table" w:styleId="MediumGrid1-Accent1">
    <w:name w:val="Medium Grid 1 Accent 1"/>
    <w:basedOn w:val="TableNormal"/>
    <w:uiPriority w:val="62"/>
    <w:rsid w:val="00701C3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rFonts w:cs="Times New Roman"/>
        <w:b/>
        <w:bCs/>
      </w:rPr>
    </w:tblStylePr>
    <w:tblStylePr w:type="lastRow">
      <w:rPr>
        <w:rFonts w:cs="Times New Roman"/>
        <w:b/>
        <w:bCs/>
      </w:rPr>
      <w:tblPr/>
      <w:tcPr>
        <w:tcBorders>
          <w:top w:val="single" w:sz="18" w:space="0" w:color="7BA0CD"/>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cPr>
    </w:tblStylePr>
    <w:tblStylePr w:type="band1Horz">
      <w:rPr>
        <w:rFonts w:cs="Times New Roman"/>
      </w:rPr>
      <w:tblPr/>
      <w:tcPr>
        <w:shd w:val="clear" w:color="auto" w:fill="A7BFDE"/>
      </w:tcPr>
    </w:tblStylePr>
  </w:style>
  <w:style w:type="table" w:customStyle="1" w:styleId="MediumGrid11">
    <w:name w:val="Medium Grid 11"/>
    <w:basedOn w:val="TableNormal"/>
    <w:uiPriority w:val="62"/>
    <w:rsid w:val="00701C3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rFonts w:cs="Times New Roman"/>
        <w:b/>
        <w:bCs/>
      </w:rPr>
    </w:tblStylePr>
    <w:tblStylePr w:type="lastRow">
      <w:rPr>
        <w:rFonts w:cs="Times New Roman"/>
        <w:b/>
        <w:bCs/>
      </w:rPr>
      <w:tblPr/>
      <w:tcPr>
        <w:tcBorders>
          <w:top w:val="single" w:sz="18" w:space="0" w:color="404040"/>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808080"/>
      </w:tcPr>
    </w:tblStylePr>
    <w:tblStylePr w:type="band1Horz">
      <w:rPr>
        <w:rFonts w:cs="Times New Roman"/>
      </w:rPr>
      <w:tblPr/>
      <w:tcPr>
        <w:shd w:val="clear" w:color="auto" w:fill="808080"/>
      </w:tcPr>
    </w:tblStylePr>
  </w:style>
  <w:style w:type="table" w:styleId="MediumList2-Accent5">
    <w:name w:val="Medium List 2 Accent 5"/>
    <w:basedOn w:val="TableNormal"/>
    <w:uiPriority w:val="61"/>
    <w:rsid w:val="00701C34"/>
    <w:rPr>
      <w:rFonts w:eastAsia="MS Gothic"/>
      <w:color w:val="00000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rFonts w:cs="Times New Roman"/>
        <w:sz w:val="24"/>
        <w:szCs w:val="24"/>
      </w:rPr>
      <w:tblPr/>
      <w:tcPr>
        <w:tcBorders>
          <w:top w:val="nil"/>
          <w:left w:val="nil"/>
          <w:bottom w:val="single" w:sz="24" w:space="0" w:color="4BACC6"/>
          <w:right w:val="nil"/>
          <w:insideH w:val="nil"/>
          <w:insideV w:val="nil"/>
        </w:tcBorders>
        <w:shd w:val="clear" w:color="auto" w:fill="FFFFFF"/>
      </w:tcPr>
    </w:tblStylePr>
    <w:tblStylePr w:type="lastRow">
      <w:rPr>
        <w:rFonts w:cs="Times New Roman"/>
      </w:rPr>
      <w:tblPr/>
      <w:tcPr>
        <w:tcBorders>
          <w:top w:val="single" w:sz="8" w:space="0" w:color="4BACC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BACC6"/>
          <w:insideH w:val="nil"/>
          <w:insideV w:val="nil"/>
        </w:tcBorders>
        <w:shd w:val="clear" w:color="auto" w:fill="FFFFFF"/>
      </w:tcPr>
    </w:tblStylePr>
    <w:tblStylePr w:type="lastCol">
      <w:rPr>
        <w:rFonts w:cs="Times New Roman"/>
      </w:rPr>
      <w:tblPr/>
      <w:tcPr>
        <w:tcBorders>
          <w:top w:val="nil"/>
          <w:left w:val="single" w:sz="8" w:space="0" w:color="4BACC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top w:val="nil"/>
          <w:bottom w:val="nil"/>
          <w:insideH w:val="nil"/>
          <w:insideV w:val="nil"/>
        </w:tcBorders>
        <w:shd w:val="clear" w:color="auto" w:fill="D2EAF1"/>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customStyle="1" w:styleId="571">
    <w:name w:val="571"/>
    <w:uiPriority w:val="99"/>
    <w:rsid w:val="00701C34"/>
    <w:pPr>
      <w:widowControl w:val="0"/>
      <w:autoSpaceDE w:val="0"/>
      <w:autoSpaceDN w:val="0"/>
      <w:adjustRightInd w:val="0"/>
    </w:pPr>
    <w:rPr>
      <w:rFonts w:ascii="Times New Roman" w:hAnsi="Times New Roman"/>
      <w:sz w:val="24"/>
      <w:szCs w:val="24"/>
      <w:lang w:eastAsia="en-US"/>
    </w:rPr>
    <w:tblPr>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style>
  <w:style w:type="character" w:styleId="Hyperlink">
    <w:name w:val="Hyperlink"/>
    <w:basedOn w:val="DefaultParagraphFont"/>
    <w:uiPriority w:val="99"/>
    <w:rsid w:val="00701C34"/>
    <w:rPr>
      <w:rFonts w:cs="Times New Roman"/>
      <w:color w:val="0000FF"/>
      <w:u w:val="single"/>
      <w:lang w:val="ja-JP" w:eastAsia="ja-JP"/>
    </w:rPr>
  </w:style>
  <w:style w:type="character" w:styleId="CommentReference">
    <w:name w:val="annotation reference"/>
    <w:basedOn w:val="DefaultParagraphFont"/>
    <w:uiPriority w:val="99"/>
    <w:semiHidden/>
    <w:unhideWhenUsed/>
    <w:rsid w:val="00701C34"/>
    <w:rPr>
      <w:rFonts w:cs="Times New Roman"/>
      <w:sz w:val="16"/>
      <w:szCs w:val="16"/>
      <w:lang w:val="ja-JP" w:eastAsia="ja-JP"/>
    </w:rPr>
  </w:style>
  <w:style w:type="paragraph" w:styleId="CommentText">
    <w:name w:val="annotation text"/>
    <w:basedOn w:val="Normal"/>
    <w:link w:val="CommentTextChar"/>
    <w:uiPriority w:val="99"/>
    <w:unhideWhenUsed/>
    <w:rsid w:val="00701C34"/>
    <w:pPr>
      <w:spacing w:line="240" w:lineRule="auto"/>
    </w:pPr>
  </w:style>
  <w:style w:type="character" w:customStyle="1" w:styleId="CommentTextChar">
    <w:name w:val="Comment Text Char"/>
    <w:basedOn w:val="DefaultParagraphFont"/>
    <w:link w:val="CommentText"/>
    <w:uiPriority w:val="99"/>
    <w:locked/>
    <w:rsid w:val="00701C34"/>
    <w:rPr>
      <w:rFonts w:ascii="Arial" w:hAnsi="Arial" w:cs="Arial"/>
      <w:lang w:val="ja-JP" w:eastAsia="ja-JP"/>
    </w:rPr>
  </w:style>
  <w:style w:type="paragraph" w:styleId="CommentSubject">
    <w:name w:val="annotation subject"/>
    <w:basedOn w:val="CommentText"/>
    <w:next w:val="CommentText"/>
    <w:link w:val="CommentSubjectChar"/>
    <w:uiPriority w:val="99"/>
    <w:semiHidden/>
    <w:unhideWhenUsed/>
    <w:rsid w:val="00701C34"/>
    <w:rPr>
      <w:b/>
      <w:bCs/>
    </w:rPr>
  </w:style>
  <w:style w:type="character" w:customStyle="1" w:styleId="CommentSubjectChar">
    <w:name w:val="Comment Subject Char"/>
    <w:basedOn w:val="CommentTextChar"/>
    <w:link w:val="CommentSubject"/>
    <w:uiPriority w:val="99"/>
    <w:semiHidden/>
    <w:locked/>
    <w:rsid w:val="00701C34"/>
    <w:rPr>
      <w:rFonts w:ascii="Arial" w:hAnsi="Arial" w:cs="Arial"/>
      <w:b/>
      <w:bCs/>
      <w:lang w:val="ja-JP" w:eastAsia="ja-JP"/>
    </w:rPr>
  </w:style>
  <w:style w:type="paragraph" w:customStyle="1" w:styleId="ModuleSectionName">
    <w:name w:val="Module Section Name"/>
    <w:qFormat/>
    <w:rsid w:val="00701C34"/>
    <w:pPr>
      <w:spacing w:before="20" w:after="120"/>
      <w:ind w:left="170"/>
    </w:pPr>
    <w:rPr>
      <w:rFonts w:ascii="Arial" w:hAnsi="Arial"/>
      <w:b/>
      <w:bCs/>
      <w:color w:val="008CC8"/>
      <w:sz w:val="28"/>
      <w:szCs w:val="26"/>
      <w:lang w:val="ja-JP" w:bidi="he-IL"/>
    </w:rPr>
  </w:style>
  <w:style w:type="table" w:customStyle="1" w:styleId="SectionHeader">
    <w:name w:val="Section Header"/>
    <w:basedOn w:val="TableNormal"/>
    <w:uiPriority w:val="99"/>
    <w:rsid w:val="00701C34"/>
    <w:pPr>
      <w:spacing w:before="80" w:after="80"/>
      <w:ind w:left="170"/>
    </w:pPr>
    <w:rPr>
      <w:rFonts w:ascii="Arial" w:hAnsi="Arial" w:cs="Arial"/>
      <w:b/>
      <w:color w:val="595959"/>
      <w:sz w:val="16"/>
      <w:szCs w:val="14"/>
      <w:lang w:eastAsia="en-GB"/>
    </w:rPr>
    <w:tblPr>
      <w:tblBorders>
        <w:bottom w:val="single" w:sz="4" w:space="0" w:color="585858"/>
      </w:tblBorders>
      <w:tblCellMar>
        <w:top w:w="113" w:type="dxa"/>
        <w:left w:w="0" w:type="dxa"/>
      </w:tblCellMar>
    </w:tblPr>
    <w:tcPr>
      <w:shd w:val="clear" w:color="auto" w:fill="E7E7E7"/>
    </w:tcPr>
    <w:tblStylePr w:type="firstRow">
      <w:pPr>
        <w:spacing w:beforeLines="0" w:beforeAutospacing="0" w:afterLines="0" w:afterAutospacing="0"/>
        <w:ind w:leftChars="0" w:left="170" w:firstLineChars="0" w:firstLine="0"/>
      </w:pPr>
      <w:rPr>
        <w:rFonts w:ascii="Arial" w:hAnsi="Arial" w:cs="Arial"/>
        <w:b/>
        <w:i w:val="0"/>
        <w:sz w:val="16"/>
      </w:rPr>
    </w:tblStylePr>
    <w:tblStylePr w:type="lastRow">
      <w:pPr>
        <w:spacing w:beforeLines="0" w:beforeAutospacing="0" w:afterLines="0" w:afterAutospacing="0"/>
        <w:ind w:leftChars="0" w:left="170" w:firstLineChars="0" w:firstLine="0"/>
      </w:pPr>
      <w:rPr>
        <w:rFonts w:ascii="Arial" w:hAnsi="Arial" w:cs="Arial"/>
        <w:b/>
        <w:bCs/>
        <w:i w:val="0"/>
        <w:iCs w:val="0"/>
        <w:color w:val="0082C8"/>
        <w:sz w:val="32"/>
        <w:szCs w:val="32"/>
      </w:rPr>
    </w:tblStylePr>
  </w:style>
  <w:style w:type="paragraph" w:customStyle="1" w:styleId="SectionIndicatorHeaderText">
    <w:name w:val="Section Indicator Header Text"/>
    <w:basedOn w:val="Normal"/>
    <w:qFormat/>
    <w:rsid w:val="00701C34"/>
    <w:pPr>
      <w:widowControl/>
      <w:autoSpaceDE/>
      <w:autoSpaceDN/>
      <w:adjustRightInd/>
      <w:spacing w:before="60" w:after="120" w:line="240" w:lineRule="auto"/>
      <w:ind w:left="170"/>
    </w:pPr>
    <w:rPr>
      <w:color w:val="FFFFFF"/>
    </w:rPr>
  </w:style>
  <w:style w:type="table" w:customStyle="1" w:styleId="SubSectionIndicatorHeaderVOLUNTARY">
    <w:name w:val="Sub Section Indicator Header VOLUNTARY"/>
    <w:basedOn w:val="TableNormal"/>
    <w:uiPriority w:val="99"/>
    <w:rsid w:val="00701C34"/>
    <w:pPr>
      <w:spacing w:before="60" w:after="120"/>
      <w:ind w:left="170"/>
    </w:pPr>
    <w:rPr>
      <w:rFonts w:ascii="Arial" w:hAnsi="Arial" w:cs="Arial"/>
      <w:color w:val="FFFFFF"/>
      <w:sz w:val="18"/>
      <w:lang w:eastAsia="en-GB"/>
    </w:rPr>
    <w:tblPr>
      <w:tblInd w:w="567" w:type="dxa"/>
      <w:tblBorders>
        <w:insideV w:val="single" w:sz="4" w:space="0" w:color="FFFFFF"/>
      </w:tblBorders>
      <w:tblCellMar>
        <w:left w:w="0" w:type="dxa"/>
      </w:tblCellMar>
    </w:tblPr>
    <w:tcPr>
      <w:shd w:val="clear" w:color="auto" w:fill="808080"/>
    </w:tcPr>
    <w:tblStylePr w:type="firstRow">
      <w:pPr>
        <w:spacing w:beforeLines="0" w:beforeAutospacing="0" w:afterLines="0" w:afterAutospacing="0"/>
        <w:ind w:leftChars="0" w:left="170" w:firstLineChars="0" w:firstLine="0"/>
        <w:jc w:val="left"/>
      </w:pPr>
      <w:rPr>
        <w:rFonts w:ascii="Arial" w:hAnsi="Arial" w:cs="Arial"/>
        <w:b w:val="0"/>
        <w:bCs w:val="0"/>
        <w:i w:val="0"/>
        <w:iCs w:val="0"/>
        <w:sz w:val="14"/>
        <w:szCs w:val="14"/>
      </w:rPr>
    </w:tblStylePr>
    <w:tblStylePr w:type="lastRow">
      <w:pPr>
        <w:spacing w:beforeLines="0" w:beforeAutospacing="0" w:afterLines="0" w:afterAutospacing="0"/>
        <w:ind w:leftChars="0" w:left="170" w:firstLineChars="0" w:firstLine="0"/>
      </w:pPr>
      <w:rPr>
        <w:rFonts w:ascii="Arial" w:hAnsi="Arial" w:cs="Arial"/>
        <w:b/>
        <w:i w:val="0"/>
        <w:color w:val="FFFFFF"/>
        <w:sz w:val="20"/>
      </w:rPr>
    </w:tblStylePr>
    <w:tblStylePr w:type="firstCol">
      <w:rPr>
        <w:rFonts w:cs="Arial"/>
      </w:rPr>
      <w:tblPr/>
      <w:tcPr>
        <w:shd w:val="clear" w:color="auto" w:fill="5A5A5A"/>
      </w:tcPr>
    </w:tblStylePr>
    <w:tblStylePr w:type="lastCol">
      <w:rPr>
        <w:rFonts w:cs="Arial"/>
      </w:rPr>
      <w:tblPr/>
      <w:tcPr>
        <w:shd w:val="clear" w:color="auto" w:fill="808080"/>
      </w:tcPr>
    </w:tblStylePr>
  </w:style>
  <w:style w:type="table" w:customStyle="1" w:styleId="SubSectionIndicatorHeaderMANDATORY">
    <w:name w:val="Sub Section Indicator Header MANDATORY"/>
    <w:basedOn w:val="TableNormal"/>
    <w:uiPriority w:val="99"/>
    <w:rsid w:val="00701C34"/>
    <w:pPr>
      <w:spacing w:before="60" w:after="120"/>
      <w:ind w:left="170"/>
    </w:pPr>
    <w:rPr>
      <w:rFonts w:ascii="Arial" w:hAnsi="Arial" w:cs="Arial"/>
      <w:color w:val="FFFFFF"/>
      <w:sz w:val="18"/>
      <w:lang w:eastAsia="en-GB"/>
    </w:rPr>
    <w:tblPr>
      <w:tblInd w:w="567" w:type="dxa"/>
      <w:tblBorders>
        <w:insideV w:val="single" w:sz="4" w:space="0" w:color="FFFFFF"/>
      </w:tblBorders>
      <w:tblCellMar>
        <w:left w:w="0" w:type="dxa"/>
      </w:tblCellMar>
    </w:tblPr>
    <w:tcPr>
      <w:shd w:val="clear" w:color="auto" w:fill="0082C8"/>
    </w:tcPr>
    <w:tblStylePr w:type="firstRow">
      <w:pPr>
        <w:spacing w:beforeLines="0" w:beforeAutospacing="0" w:afterLines="0" w:afterAutospacing="0"/>
        <w:ind w:leftChars="0" w:left="170" w:firstLineChars="0" w:firstLine="0"/>
        <w:jc w:val="left"/>
      </w:pPr>
      <w:rPr>
        <w:rFonts w:ascii="Arial" w:hAnsi="Arial" w:cs="Arial"/>
        <w:b w:val="0"/>
        <w:bCs w:val="0"/>
        <w:i w:val="0"/>
        <w:iCs w:val="0"/>
        <w:sz w:val="14"/>
        <w:szCs w:val="14"/>
      </w:rPr>
    </w:tblStylePr>
    <w:tblStylePr w:type="lastRow">
      <w:pPr>
        <w:spacing w:beforeLines="0" w:beforeAutospacing="0" w:afterLines="0" w:afterAutospacing="0"/>
        <w:ind w:leftChars="0" w:left="170" w:firstLineChars="0" w:firstLine="0"/>
      </w:pPr>
      <w:rPr>
        <w:rFonts w:ascii="Arial" w:hAnsi="Arial" w:cs="Arial"/>
        <w:b/>
        <w:i w:val="0"/>
        <w:color w:val="FFFFFF"/>
        <w:sz w:val="20"/>
      </w:rPr>
    </w:tblStylePr>
    <w:tblStylePr w:type="firstCol">
      <w:rPr>
        <w:rFonts w:cs="Arial"/>
      </w:rPr>
      <w:tblPr/>
      <w:tcPr>
        <w:shd w:val="clear" w:color="auto" w:fill="00AAF0"/>
      </w:tcPr>
    </w:tblStylePr>
    <w:tblStylePr w:type="lastCol">
      <w:rPr>
        <w:rFonts w:cs="Arial"/>
      </w:rPr>
      <w:tblPr/>
      <w:tcPr>
        <w:shd w:val="clear" w:color="auto" w:fill="0082C8"/>
      </w:tcPr>
    </w:tblStylePr>
  </w:style>
  <w:style w:type="paragraph" w:customStyle="1" w:styleId="SectionIndicatorHeaderBOLD">
    <w:name w:val="Section Indicator Header BOLD"/>
    <w:basedOn w:val="SectionIndicatorHeaderText"/>
    <w:qFormat/>
    <w:rsid w:val="00701C34"/>
    <w:rPr>
      <w:b/>
    </w:rPr>
  </w:style>
  <w:style w:type="paragraph" w:customStyle="1" w:styleId="INDICATORNUMBER">
    <w:name w:val="INDICATOR NUMBER"/>
    <w:basedOn w:val="Normal"/>
    <w:qFormat/>
    <w:rsid w:val="00701C34"/>
    <w:pPr>
      <w:widowControl/>
      <w:autoSpaceDE/>
      <w:autoSpaceDN/>
      <w:adjustRightInd/>
      <w:spacing w:after="120" w:line="240" w:lineRule="auto"/>
      <w:ind w:left="170"/>
    </w:pPr>
    <w:rPr>
      <w:b/>
      <w:color w:val="595959"/>
      <w:sz w:val="18"/>
      <w:szCs w:val="18"/>
    </w:rPr>
  </w:style>
  <w:style w:type="paragraph" w:customStyle="1" w:styleId="INDICATORTEXT">
    <w:name w:val="INDICATOR TEXT"/>
    <w:qFormat/>
    <w:rsid w:val="00701C34"/>
    <w:pPr>
      <w:spacing w:before="80" w:after="120"/>
      <w:ind w:left="170"/>
    </w:pPr>
    <w:rPr>
      <w:rFonts w:ascii="Arial" w:hAnsi="Arial" w:cs="Arial"/>
      <w:color w:val="595959"/>
      <w:sz w:val="18"/>
      <w:lang w:val="ja-JP"/>
    </w:rPr>
  </w:style>
  <w:style w:type="table" w:customStyle="1" w:styleId="SubSubSectionIndicatorTableMANDATORY">
    <w:name w:val="Sub Sub Section Indicator Table MANDATORY"/>
    <w:basedOn w:val="TableNormal"/>
    <w:uiPriority w:val="99"/>
    <w:rsid w:val="00701C34"/>
    <w:pPr>
      <w:spacing w:before="80" w:after="80"/>
      <w:ind w:left="170"/>
    </w:pPr>
    <w:rPr>
      <w:rFonts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rPr>
        <w:rFonts w:cs="Arial"/>
      </w:rPr>
      <w:tblPr/>
      <w:tcPr>
        <w:tcBorders>
          <w:right w:val="single" w:sz="4" w:space="0" w:color="5A5A5A"/>
        </w:tcBorders>
        <w:shd w:val="clear" w:color="auto" w:fill="E7E7E7"/>
      </w:tcPr>
    </w:tblStylePr>
    <w:tblStylePr w:type="band1Horz">
      <w:rPr>
        <w:rFonts w:cs="Arial"/>
      </w:rPr>
      <w:tblPr/>
      <w:tcPr>
        <w:tcBorders>
          <w:top w:val="single" w:sz="12" w:space="0" w:color="005DAA"/>
          <w:bottom w:val="nil"/>
        </w:tcBorders>
        <w:shd w:val="clear" w:color="auto" w:fill="BBD5E9"/>
      </w:tcPr>
    </w:tblStylePr>
    <w:tblStylePr w:type="nwCell">
      <w:rPr>
        <w:rFonts w:cs="Arial"/>
      </w:rPr>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701C34"/>
    <w:rPr>
      <w:caps/>
      <w:color w:val="0082C8"/>
      <w:szCs w:val="18"/>
    </w:rPr>
  </w:style>
  <w:style w:type="paragraph" w:styleId="NoSpacing">
    <w:name w:val="No Spacing"/>
    <w:uiPriority w:val="99"/>
    <w:qFormat/>
    <w:rsid w:val="00701C34"/>
    <w:rPr>
      <w:sz w:val="24"/>
      <w:szCs w:val="24"/>
      <w:lang w:val="ja-JP"/>
    </w:rPr>
  </w:style>
  <w:style w:type="table" w:customStyle="1" w:styleId="SubSubSectionMISCTableMANDATORY">
    <w:name w:val="Sub Sub Section MISC Table MANDATORY"/>
    <w:basedOn w:val="TableNormal"/>
    <w:uiPriority w:val="99"/>
    <w:rsid w:val="00701C34"/>
    <w:pPr>
      <w:spacing w:before="80" w:after="80"/>
      <w:ind w:left="170"/>
    </w:pPr>
    <w:rPr>
      <w:rFonts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pPr>
        <w:jc w:val="left"/>
      </w:pPr>
      <w:rPr>
        <w:rFonts w:cs="Arial"/>
      </w:rPr>
      <w:tblPr/>
      <w:tcPr>
        <w:tcBorders>
          <w:right w:val="single" w:sz="4" w:space="0" w:color="5A5A5A"/>
        </w:tcBorders>
        <w:shd w:val="clear" w:color="auto" w:fill="E7E7E7"/>
      </w:tcPr>
    </w:tblStylePr>
    <w:tblStylePr w:type="band1Horz">
      <w:rPr>
        <w:rFonts w:cs="Arial"/>
      </w:rPr>
      <w:tblPr/>
      <w:tcPr>
        <w:tcBorders>
          <w:top w:val="single" w:sz="12" w:space="0" w:color="005DAA"/>
          <w:bottom w:val="nil"/>
        </w:tcBorders>
        <w:shd w:val="clear" w:color="auto" w:fill="FFFFFF"/>
      </w:tcPr>
    </w:tblStylePr>
    <w:tblStylePr w:type="nwCell">
      <w:rPr>
        <w:rFonts w:cs="Arial"/>
      </w:rPr>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701C34"/>
    <w:pPr>
      <w:spacing w:before="80" w:after="80"/>
      <w:ind w:left="170"/>
    </w:pPr>
    <w:rPr>
      <w:rFonts w:cs="Arial"/>
      <w:lang w:eastAsia="en-GB"/>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pPr>
        <w:jc w:val="left"/>
      </w:pPr>
      <w:rPr>
        <w:rFonts w:cs="Arial"/>
      </w:rPr>
      <w:tblPr/>
      <w:tcPr>
        <w:tcBorders>
          <w:right w:val="single" w:sz="4" w:space="0" w:color="5A5A5A"/>
        </w:tcBorders>
        <w:shd w:val="clear" w:color="auto" w:fill="E7E7E7"/>
      </w:tcPr>
    </w:tblStylePr>
    <w:tblStylePr w:type="band1Horz">
      <w:rPr>
        <w:rFonts w:cs="Arial"/>
      </w:rPr>
      <w:tblPr/>
      <w:tcPr>
        <w:tcBorders>
          <w:top w:val="single" w:sz="12" w:space="0" w:color="005DAA"/>
          <w:bottom w:val="nil"/>
        </w:tcBorders>
        <w:shd w:val="clear" w:color="auto" w:fill="FFFFFF"/>
      </w:tcPr>
    </w:tblStylePr>
    <w:tblStylePr w:type="nwCell">
      <w:rPr>
        <w:rFonts w:cs="Arial"/>
      </w:rPr>
      <w:tblPr/>
      <w:tcPr>
        <w:tcBorders>
          <w:bottom w:val="single" w:sz="4" w:space="0" w:color="00AAF0"/>
        </w:tcBorders>
        <w:shd w:val="clear" w:color="auto" w:fill="00AAF0"/>
      </w:tcPr>
    </w:tblStylePr>
  </w:style>
  <w:style w:type="paragraph" w:styleId="Revision">
    <w:name w:val="Revision"/>
    <w:hidden/>
    <w:uiPriority w:val="71"/>
    <w:rsid w:val="00701C34"/>
    <w:rPr>
      <w:rFonts w:ascii="Arial" w:hAnsi="Arial" w:cs="Arial"/>
      <w:lang w:val="ja-JP"/>
    </w:rPr>
  </w:style>
  <w:style w:type="table" w:customStyle="1" w:styleId="ModuleSub-SectionHeading">
    <w:name w:val="Module Sub-Section Heading"/>
    <w:basedOn w:val="TableNormal"/>
    <w:uiPriority w:val="99"/>
    <w:rsid w:val="00701C34"/>
    <w:rPr>
      <w:rFonts w:ascii="Arial" w:hAnsi="Arial" w:cs="Arial"/>
      <w:sz w:val="24"/>
      <w:lang w:eastAsia="en-GB"/>
    </w:rPr>
    <w:tblPr>
      <w:tblCellMar>
        <w:left w:w="0" w:type="dxa"/>
        <w:right w:w="0" w:type="dxa"/>
      </w:tblCellMar>
    </w:tblPr>
    <w:tcPr>
      <w:shd w:val="clear" w:color="auto" w:fill="0082C8"/>
    </w:tcPr>
    <w:tblStylePr w:type="firstRow">
      <w:pPr>
        <w:spacing w:beforeLines="0" w:beforeAutospacing="0" w:afterLines="0" w:afterAutospacing="0"/>
        <w:ind w:leftChars="0" w:left="170" w:firstLineChars="0" w:firstLine="0"/>
      </w:pPr>
      <w:rPr>
        <w:rFonts w:cs="Arial"/>
      </w:rPr>
    </w:tblStylePr>
    <w:tblStylePr w:type="lastRow">
      <w:pPr>
        <w:spacing w:beforeLines="0" w:beforeAutospacing="0" w:afterLines="0" w:afterAutospacing="0"/>
        <w:ind w:leftChars="0" w:left="170" w:firstLineChars="0" w:firstLine="0"/>
      </w:pPr>
      <w:rPr>
        <w:rFonts w:cs="Arial"/>
      </w:rPr>
    </w:tblStylePr>
    <w:tblStylePr w:type="lastCol">
      <w:pPr>
        <w:ind w:leftChars="0" w:left="170"/>
        <w:jc w:val="left"/>
        <w:outlineLvl w:val="9"/>
      </w:pPr>
      <w:rPr>
        <w:rFonts w:ascii="Arial" w:hAnsi="Arial" w:cs="Arial"/>
        <w:color w:val="FFFFFF"/>
        <w:sz w:val="20"/>
      </w:rPr>
    </w:tblStylePr>
  </w:style>
  <w:style w:type="paragraph" w:customStyle="1" w:styleId="ModuleSubSectionHeading">
    <w:name w:val="Module Sub Section Heading"/>
    <w:qFormat/>
    <w:rsid w:val="00701C34"/>
    <w:pPr>
      <w:ind w:left="170"/>
    </w:pPr>
    <w:rPr>
      <w:rFonts w:ascii="Arial" w:hAnsi="Arial" w:cs="Arial"/>
      <w:b/>
      <w:color w:val="FFFFFF"/>
      <w:lang w:val="ja-JP"/>
    </w:rPr>
  </w:style>
  <w:style w:type="paragraph" w:styleId="PlainText">
    <w:name w:val="Plain Text"/>
    <w:basedOn w:val="Normal"/>
    <w:link w:val="PlainTextChar"/>
    <w:uiPriority w:val="99"/>
    <w:semiHidden/>
    <w:unhideWhenUsed/>
    <w:rsid w:val="00701C34"/>
    <w:pPr>
      <w:widowControl/>
      <w:autoSpaceDE/>
      <w:autoSpaceDN/>
      <w:adjustRightInd/>
      <w:spacing w:before="0" w:after="0" w:line="240" w:lineRule="auto"/>
    </w:pPr>
    <w:rPr>
      <w:rFonts w:ascii="Consolas" w:hAnsi="Consolas" w:cs="Times New Roman"/>
      <w:sz w:val="21"/>
      <w:szCs w:val="21"/>
    </w:rPr>
  </w:style>
  <w:style w:type="character" w:customStyle="1" w:styleId="PlainTextChar">
    <w:name w:val="Plain Text Char"/>
    <w:basedOn w:val="DefaultParagraphFont"/>
    <w:link w:val="PlainText"/>
    <w:uiPriority w:val="99"/>
    <w:semiHidden/>
    <w:locked/>
    <w:rsid w:val="00701C34"/>
    <w:rPr>
      <w:rFonts w:ascii="Consolas" w:hAnsi="Consolas" w:cs="Arial"/>
      <w:sz w:val="21"/>
      <w:szCs w:val="21"/>
      <w:lang w:val="ja-JP" w:eastAsia="ja-JP"/>
    </w:rPr>
  </w:style>
  <w:style w:type="table" w:customStyle="1" w:styleId="SubSectionIndicatorTableMANDATORY">
    <w:name w:val="Sub Section Indicator Table MANDATORY"/>
    <w:basedOn w:val="TableNormal"/>
    <w:uiPriority w:val="99"/>
    <w:rsid w:val="00701C34"/>
    <w:pPr>
      <w:spacing w:before="80" w:after="80"/>
      <w:ind w:left="170"/>
    </w:pPr>
    <w:rPr>
      <w:rFonts w:cs="Arial"/>
      <w:lang w:eastAsia="en-GB"/>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sz w:val="18"/>
        <w:szCs w:val="18"/>
      </w:rPr>
      <w:tblPr/>
      <w:tcPr>
        <w:tcBorders>
          <w:bottom w:val="single" w:sz="4" w:space="0" w:color="0082C8"/>
          <w:insideV w:val="single" w:sz="4" w:space="0" w:color="FFFFFF"/>
        </w:tcBorders>
        <w:shd w:val="clear" w:color="auto" w:fill="0082C8"/>
      </w:tcPr>
    </w:tblStylePr>
    <w:tblStylePr w:type="firstCol">
      <w:rPr>
        <w:rFonts w:cs="Arial"/>
      </w:rPr>
      <w:tblPr/>
      <w:tcPr>
        <w:tcBorders>
          <w:right w:val="single" w:sz="4" w:space="0" w:color="5A5A5A"/>
        </w:tcBorders>
        <w:shd w:val="clear" w:color="auto" w:fill="E7E7E7"/>
      </w:tcPr>
    </w:tblStylePr>
    <w:tblStylePr w:type="band1Horz">
      <w:rPr>
        <w:rFonts w:cs="Arial"/>
      </w:rPr>
      <w:tblPr/>
      <w:tcPr>
        <w:tcBorders>
          <w:top w:val="single" w:sz="12" w:space="0" w:color="005DAA"/>
          <w:bottom w:val="nil"/>
        </w:tcBorders>
        <w:shd w:val="clear" w:color="auto" w:fill="BBD5E9"/>
      </w:tcPr>
    </w:tblStylePr>
    <w:tblStylePr w:type="nwCell">
      <w:rPr>
        <w:rFonts w:cs="Arial"/>
      </w:rPr>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701C34"/>
    <w:pPr>
      <w:spacing w:before="80" w:after="80"/>
      <w:ind w:left="170"/>
    </w:pPr>
    <w:rPr>
      <w:rFonts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sz w:val="18"/>
        <w:szCs w:val="18"/>
      </w:rPr>
      <w:tblPr/>
      <w:tcPr>
        <w:tcBorders>
          <w:bottom w:val="single" w:sz="4" w:space="0" w:color="0082C8"/>
          <w:insideV w:val="single" w:sz="4" w:space="0" w:color="FFFFFF"/>
        </w:tcBorders>
        <w:shd w:val="clear" w:color="auto" w:fill="999999"/>
      </w:tcPr>
    </w:tblStylePr>
    <w:tblStylePr w:type="firstCol">
      <w:rPr>
        <w:rFonts w:cs="Arial"/>
      </w:rPr>
      <w:tblPr/>
      <w:tcPr>
        <w:tcBorders>
          <w:right w:val="single" w:sz="4" w:space="0" w:color="5A5A5A"/>
        </w:tcBorders>
        <w:shd w:val="clear" w:color="auto" w:fill="E7E7E7"/>
      </w:tcPr>
    </w:tblStylePr>
    <w:tblStylePr w:type="band1Horz">
      <w:rPr>
        <w:rFonts w:cs="Arial"/>
      </w:rPr>
      <w:tblPr/>
      <w:tcPr>
        <w:tcBorders>
          <w:top w:val="single" w:sz="12" w:space="0" w:color="595959"/>
          <w:bottom w:val="nil"/>
        </w:tcBorders>
        <w:shd w:val="clear" w:color="auto" w:fill="F3F3F3"/>
      </w:tcPr>
    </w:tblStylePr>
    <w:tblStylePr w:type="nwCell">
      <w:rPr>
        <w:rFonts w:cs="Arial"/>
      </w:rPr>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701C34"/>
    <w:pPr>
      <w:spacing w:before="80" w:after="80"/>
      <w:ind w:left="170"/>
    </w:pPr>
    <w:rPr>
      <w:rFonts w:cs="Arial"/>
      <w:lang w:eastAsia="en-GB"/>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sz w:val="18"/>
        <w:szCs w:val="18"/>
      </w:rPr>
      <w:tblPr/>
      <w:tcPr>
        <w:tcBorders>
          <w:bottom w:val="single" w:sz="4" w:space="0" w:color="595959"/>
          <w:insideV w:val="single" w:sz="4" w:space="0" w:color="FFFFFF"/>
        </w:tcBorders>
        <w:shd w:val="clear" w:color="auto" w:fill="999999"/>
      </w:tcPr>
    </w:tblStylePr>
    <w:tblStylePr w:type="firstCol">
      <w:pPr>
        <w:jc w:val="left"/>
      </w:pPr>
      <w:rPr>
        <w:rFonts w:cs="Arial"/>
      </w:rPr>
      <w:tblPr/>
      <w:tcPr>
        <w:tcBorders>
          <w:right w:val="single" w:sz="4" w:space="0" w:color="5A5A5A"/>
        </w:tcBorders>
        <w:shd w:val="clear" w:color="auto" w:fill="E7E7E7"/>
      </w:tcPr>
    </w:tblStylePr>
    <w:tblStylePr w:type="band1Horz">
      <w:rPr>
        <w:rFonts w:cs="Arial"/>
      </w:rPr>
      <w:tblPr/>
      <w:tcPr>
        <w:tcBorders>
          <w:top w:val="nil"/>
          <w:bottom w:val="nil"/>
        </w:tcBorders>
        <w:shd w:val="clear" w:color="auto" w:fill="FFFFFF"/>
      </w:tcPr>
    </w:tblStylePr>
    <w:tblStylePr w:type="nwCell">
      <w:rPr>
        <w:rFonts w:cs="Arial"/>
      </w:rPr>
      <w:tblPr/>
      <w:tcPr>
        <w:tcBorders>
          <w:bottom w:val="single" w:sz="4" w:space="0" w:color="595959"/>
        </w:tcBorders>
        <w:shd w:val="clear" w:color="auto" w:fill="737373"/>
      </w:tcPr>
    </w:tblStylePr>
  </w:style>
  <w:style w:type="character" w:styleId="FollowedHyperlink">
    <w:name w:val="FollowedHyperlink"/>
    <w:basedOn w:val="DefaultParagraphFont"/>
    <w:uiPriority w:val="99"/>
    <w:semiHidden/>
    <w:unhideWhenUsed/>
    <w:rsid w:val="00701C34"/>
    <w:rPr>
      <w:rFonts w:cs="Times New Roman"/>
      <w:color w:val="800080"/>
      <w:u w:val="single"/>
      <w:lang w:val="ja-JP"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header" Target="header4.xml"/><Relationship Id="rId39" Type="http://schemas.openxmlformats.org/officeDocument/2006/relationships/hyperlink" Target="https://www.unpri.org/download_report/13715" TargetMode="External"/><Relationship Id="rId21" Type="http://schemas.openxmlformats.org/officeDocument/2006/relationships/header" Target="header2.xml"/><Relationship Id="rId34" Type="http://schemas.openxmlformats.org/officeDocument/2006/relationships/header" Target="header9.xml"/><Relationship Id="rId42" Type="http://schemas.openxmlformats.org/officeDocument/2006/relationships/header" Target="header14.xml"/><Relationship Id="rId47" Type="http://schemas.openxmlformats.org/officeDocument/2006/relationships/header" Target="header19.xml"/><Relationship Id="rId50" Type="http://schemas.openxmlformats.org/officeDocument/2006/relationships/header" Target="header21.xml"/><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eader" Target="header6.xml"/><Relationship Id="rId11" Type="http://schemas.openxmlformats.org/officeDocument/2006/relationships/image" Target="media/image4.png"/><Relationship Id="rId24" Type="http://schemas.openxmlformats.org/officeDocument/2006/relationships/header" Target="header3.xml"/><Relationship Id="rId32" Type="http://schemas.openxmlformats.org/officeDocument/2006/relationships/hyperlink" Target="https://www.unpri.org/download_report/13715" TargetMode="External"/><Relationship Id="rId37" Type="http://schemas.openxmlformats.org/officeDocument/2006/relationships/header" Target="header11.xml"/><Relationship Id="rId40" Type="http://schemas.openxmlformats.org/officeDocument/2006/relationships/header" Target="header12.xml"/><Relationship Id="rId45" Type="http://schemas.openxmlformats.org/officeDocument/2006/relationships/header" Target="header17.xml"/><Relationship Id="rId53"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header" Target="header1.xml"/><Relationship Id="rId31" Type="http://schemas.openxmlformats.org/officeDocument/2006/relationships/hyperlink" Target="https://www.unpri.org/download_report/13715" TargetMode="External"/><Relationship Id="rId44" Type="http://schemas.openxmlformats.org/officeDocument/2006/relationships/header" Target="header16.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footer" Target="footer3.xml"/><Relationship Id="rId27" Type="http://schemas.openxmlformats.org/officeDocument/2006/relationships/footer" Target="footer5.xml"/><Relationship Id="rId30" Type="http://schemas.openxmlformats.org/officeDocument/2006/relationships/header" Target="header7.xml"/><Relationship Id="rId35" Type="http://schemas.openxmlformats.org/officeDocument/2006/relationships/hyperlink" Target="https://www.unpri.org/download_report/13715" TargetMode="External"/><Relationship Id="rId43" Type="http://schemas.openxmlformats.org/officeDocument/2006/relationships/header" Target="header15.xml"/><Relationship Id="rId48" Type="http://schemas.openxmlformats.org/officeDocument/2006/relationships/hyperlink" Target="https://www.unpri.org/download?ac=1453" TargetMode="External"/><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reporting@unpri.org" TargetMode="External"/><Relationship Id="rId17" Type="http://schemas.openxmlformats.org/officeDocument/2006/relationships/image" Target="media/image8.png"/><Relationship Id="rId25" Type="http://schemas.openxmlformats.org/officeDocument/2006/relationships/footer" Target="footer4.xml"/><Relationship Id="rId33" Type="http://schemas.openxmlformats.org/officeDocument/2006/relationships/header" Target="header8.xml"/><Relationship Id="rId38" Type="http://schemas.openxmlformats.org/officeDocument/2006/relationships/image" Target="media/image12.png"/><Relationship Id="rId46" Type="http://schemas.openxmlformats.org/officeDocument/2006/relationships/header" Target="header18.xml"/><Relationship Id="rId20" Type="http://schemas.openxmlformats.org/officeDocument/2006/relationships/footer" Target="footer2.xml"/><Relationship Id="rId41" Type="http://schemas.openxmlformats.org/officeDocument/2006/relationships/header" Target="header13.xml"/><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gresb-public.s3.amazonaws.com/2018/Assessments-and-Reference-Guides/2018-GRESB-RE-Reference-Guide.pdf" TargetMode="External"/><Relationship Id="rId28" Type="http://schemas.openxmlformats.org/officeDocument/2006/relationships/header" Target="header5.xml"/><Relationship Id="rId36" Type="http://schemas.openxmlformats.org/officeDocument/2006/relationships/header" Target="header10.xml"/><Relationship Id="rId49" Type="http://schemas.openxmlformats.org/officeDocument/2006/relationships/header" Target="header20.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footer3.xml.rels><?xml version="1.0" encoding="UTF-8" standalone="yes"?>
<Relationships xmlns="http://schemas.openxmlformats.org/package/2006/relationships"><Relationship Id="rId1" Type="http://schemas.openxmlformats.org/officeDocument/2006/relationships/image" Target="media/image11.png"/></Relationships>
</file>

<file path=word/_rels/footer4.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8378BB1-CC1D-4CDB-A561-29E6FE338622}">
  <ds:schemaRefs>
    <ds:schemaRef ds:uri="http://schemas.openxmlformats.org/officeDocument/2006/bibliography"/>
  </ds:schemaRefs>
</ds:datastoreItem>
</file>

<file path=customXml/itemProps2.xml><?xml version="1.0" encoding="utf-8"?>
<ds:datastoreItem xmlns:ds="http://schemas.openxmlformats.org/officeDocument/2006/customXml" ds:itemID="{1D535502-C2B2-497C-988D-0D23E04318AB}"/>
</file>

<file path=customXml/itemProps3.xml><?xml version="1.0" encoding="utf-8"?>
<ds:datastoreItem xmlns:ds="http://schemas.openxmlformats.org/officeDocument/2006/customXml" ds:itemID="{BD89B3F0-BC5C-430C-8F18-528A46F0DA97}"/>
</file>

<file path=customXml/itemProps4.xml><?xml version="1.0" encoding="utf-8"?>
<ds:datastoreItem xmlns:ds="http://schemas.openxmlformats.org/officeDocument/2006/customXml" ds:itemID="{B12D7161-A763-42AA-A84B-5CD368CA766F}"/>
</file>

<file path=docProps/app.xml><?xml version="1.0" encoding="utf-8"?>
<Properties xmlns="http://schemas.openxmlformats.org/officeDocument/2006/extended-properties" xmlns:vt="http://schemas.openxmlformats.org/officeDocument/2006/docPropsVTypes">
  <Template>Normal.dotm</Template>
  <TotalTime>0</TotalTime>
  <Pages>43</Pages>
  <Words>22595</Words>
  <Characters>7075</Characters>
  <Application>Microsoft Office Word</Application>
  <DocSecurity>0</DocSecurity>
  <Lines>58</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2019-01-11T15:05:00Z</dcterms:created>
  <dcterms:modified xsi:type="dcterms:W3CDTF">2019-01-11T15:05:00Z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Ids_UIVersion_3">
    <vt:lpwstr>2372</vt:lpwstr>
  </property>
  <property fmtid="{D5CDD505-2E9C-101B-9397-08002B2CF9AE}" pid="3" name="ContentTypeId">
    <vt:lpwstr>0x010100DEEC26B4AC54A94CB80348E87984A1520034D9DCE3130EA447B982FA5C9AC7173E</vt:lpwstr>
  </property>
  <property fmtid="{D5CDD505-2E9C-101B-9397-08002B2CF9AE}" pid="4" name="AuthorIds_UIVersion_2">
    <vt:lpwstr>2372</vt:lpwstr>
  </property>
</Properties>
</file>